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B2D8F" w14:textId="32C446A2" w:rsidR="00165D3B" w:rsidRDefault="005D3C06">
      <w:pPr>
        <w:pStyle w:val="BodyText"/>
        <w:rPr>
          <w:rFonts w:ascii="Times New Roman"/>
          <w:sz w:val="7"/>
        </w:rPr>
      </w:pPr>
      <w:r w:rsidRPr="005D3C06">
        <w:rPr>
          <w:rFonts w:asciiTheme="minorHAnsi" w:hAnsiTheme="minorHAnsi"/>
          <w:b/>
          <w:noProof/>
          <w:sz w:val="20"/>
          <w:lang w:eastAsia="ro-RO"/>
        </w:rPr>
        <mc:AlternateContent>
          <mc:Choice Requires="wps">
            <w:drawing>
              <wp:anchor distT="45720" distB="45720" distL="114300" distR="114300" simplePos="0" relativeHeight="251709440" behindDoc="1" locked="0" layoutInCell="1" allowOverlap="1" wp14:anchorId="40CCB0A1" wp14:editId="3E011E38">
                <wp:simplePos x="0" y="0"/>
                <wp:positionH relativeFrom="column">
                  <wp:posOffset>5473700</wp:posOffset>
                </wp:positionH>
                <wp:positionV relativeFrom="paragraph">
                  <wp:posOffset>-866140</wp:posOffset>
                </wp:positionV>
                <wp:extent cx="142875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85750"/>
                        </a:xfrm>
                        <a:prstGeom prst="rect">
                          <a:avLst/>
                        </a:prstGeom>
                        <a:solidFill>
                          <a:srgbClr val="FFFFFF"/>
                        </a:solidFill>
                        <a:ln w="9525">
                          <a:noFill/>
                          <a:miter lim="800000"/>
                          <a:headEnd/>
                          <a:tailEnd/>
                        </a:ln>
                      </wps:spPr>
                      <wps:txbx>
                        <w:txbxContent>
                          <w:p w14:paraId="30035F3C" w14:textId="6B0E5BEA" w:rsidR="00087F44" w:rsidRPr="005D3C06" w:rsidRDefault="00087F44" w:rsidP="005D3C06">
                            <w:pPr>
                              <w:rPr>
                                <w:lang w:val="en-US"/>
                              </w:rPr>
                            </w:pPr>
                            <w:r>
                              <w:rPr>
                                <w:rFonts w:ascii="Trebuchet MS" w:hAnsi="Trebuchet MS" w:cstheme="minorHAnsi"/>
                                <w:lang w:val="en-US"/>
                              </w:rPr>
                              <w:t xml:space="preserve">   Anexa nr. 1 - MIV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CB0A1" id="_x0000_t202" coordsize="21600,21600" o:spt="202" path="m,l,21600r21600,l21600,xe">
                <v:stroke joinstyle="miter"/>
                <v:path gradientshapeok="t" o:connecttype="rect"/>
              </v:shapetype>
              <v:shape id="Text Box 2" o:spid="_x0000_s1026" type="#_x0000_t202" style="position:absolute;margin-left:431pt;margin-top:-68.2pt;width:112.5pt;height:2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" stroked="f">
                <v:textbox>
                  <w:txbxContent>
                    <w:p w14:paraId="30035F3C" w14:textId="6B0E5BEA" w:rsidR="00087F44" w:rsidRPr="005D3C06" w:rsidRDefault="00087F44" w:rsidP="005D3C06">
                      <w:pPr>
                        <w:rPr>
                          <w:lang w:val="en-US"/>
                        </w:rPr>
                      </w:pPr>
                      <w:r>
                        <w:rPr>
                          <w:rFonts w:ascii="Trebuchet MS" w:hAnsi="Trebuchet MS" w:cstheme="minorHAnsi"/>
                          <w:lang w:val="en-US"/>
                        </w:rPr>
                        <w:t xml:space="preserve">   Anexa nr. 1 - MIV</w:t>
                      </w:r>
                    </w:p>
                  </w:txbxContent>
                </v:textbox>
              </v:shape>
            </w:pict>
          </mc:Fallback>
        </mc:AlternateContent>
      </w:r>
      <w:r w:rsidR="0032345E">
        <w:rPr>
          <w:noProof/>
          <w:lang w:eastAsia="ro-RO"/>
        </w:rPr>
        <w:drawing>
          <wp:anchor distT="0" distB="0" distL="114300" distR="114300" simplePos="0" relativeHeight="251701248" behindDoc="1" locked="0" layoutInCell="1" allowOverlap="1" wp14:anchorId="117FA32B" wp14:editId="116CFA6A">
            <wp:simplePos x="0" y="0"/>
            <wp:positionH relativeFrom="column">
              <wp:posOffset>-12700</wp:posOffset>
            </wp:positionH>
            <wp:positionV relativeFrom="paragraph">
              <wp:posOffset>-257175</wp:posOffset>
            </wp:positionV>
            <wp:extent cx="6654165" cy="7905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165" cy="790575"/>
                    </a:xfrm>
                    <a:prstGeom prst="rect">
                      <a:avLst/>
                    </a:prstGeom>
                    <a:noFill/>
                    <a:ln>
                      <a:noFill/>
                    </a:ln>
                  </pic:spPr>
                </pic:pic>
              </a:graphicData>
            </a:graphic>
          </wp:anchor>
        </w:drawing>
      </w:r>
      <w:r w:rsidR="00D4766B">
        <w:rPr>
          <w:rFonts w:ascii="Times New Roman"/>
          <w:sz w:val="7"/>
        </w:rPr>
        <w:tab/>
      </w:r>
    </w:p>
    <w:p w14:paraId="1E5FA97B" w14:textId="1F2A6254" w:rsidR="00165D3B" w:rsidRDefault="00165D3B" w:rsidP="00171679">
      <w:pPr>
        <w:pStyle w:val="BodyText"/>
        <w:ind w:left="720"/>
        <w:jc w:val="center"/>
        <w:rPr>
          <w:rFonts w:ascii="Times New Roman"/>
          <w:sz w:val="20"/>
        </w:rPr>
      </w:pPr>
    </w:p>
    <w:p w14:paraId="56F5A80D" w14:textId="77777777" w:rsidR="00165D3B" w:rsidRDefault="00165D3B">
      <w:pPr>
        <w:pStyle w:val="BodyText"/>
        <w:rPr>
          <w:rFonts w:ascii="Times New Roman"/>
          <w:sz w:val="20"/>
        </w:rPr>
      </w:pPr>
    </w:p>
    <w:p w14:paraId="293CE8CB" w14:textId="4DE538CE" w:rsidR="00165D3B" w:rsidRDefault="00165D3B">
      <w:pPr>
        <w:pStyle w:val="BodyText"/>
        <w:rPr>
          <w:rFonts w:ascii="Times New Roman"/>
          <w:sz w:val="20"/>
        </w:rPr>
      </w:pPr>
    </w:p>
    <w:p w14:paraId="20BB8712" w14:textId="499C9546" w:rsidR="00165D3B" w:rsidRDefault="00165D3B" w:rsidP="0032345E">
      <w:pPr>
        <w:pStyle w:val="BodyText"/>
        <w:jc w:val="center"/>
        <w:rPr>
          <w:rFonts w:ascii="Times New Roman"/>
          <w:sz w:val="20"/>
        </w:rPr>
      </w:pPr>
    </w:p>
    <w:p w14:paraId="5539706A" w14:textId="4D461200" w:rsidR="00165D3B" w:rsidRDefault="00171679">
      <w:pPr>
        <w:pStyle w:val="BodyText"/>
        <w:rPr>
          <w:rFonts w:ascii="Times New Roman"/>
          <w:sz w:val="20"/>
        </w:rPr>
      </w:pPr>
      <w:r w:rsidRPr="00D368C8">
        <w:rPr>
          <w:rFonts w:ascii="CIDFont+F1" w:eastAsiaTheme="minorHAnsi" w:hAnsi="CIDFont+F1" w:cs="CIDFont+F1"/>
          <w:b/>
          <w:bCs/>
          <w:noProof/>
          <w:color w:val="002F54"/>
          <w:sz w:val="108"/>
          <w:szCs w:val="108"/>
          <w:lang w:eastAsia="ro-RO"/>
        </w:rPr>
        <mc:AlternateContent>
          <mc:Choice Requires="wps">
            <w:drawing>
              <wp:anchor distT="45720" distB="45720" distL="114300" distR="114300" simplePos="0" relativeHeight="251682816" behindDoc="0" locked="0" layoutInCell="1" allowOverlap="1" wp14:anchorId="79EB5648" wp14:editId="54C971CC">
                <wp:simplePos x="0" y="0"/>
                <wp:positionH relativeFrom="page">
                  <wp:posOffset>848995</wp:posOffset>
                </wp:positionH>
                <wp:positionV relativeFrom="paragraph">
                  <wp:posOffset>31115</wp:posOffset>
                </wp:positionV>
                <wp:extent cx="6426200" cy="1404620"/>
                <wp:effectExtent l="0" t="0" r="0" b="4445"/>
                <wp:wrapThrough wrapText="bothSides">
                  <wp:wrapPolygon edited="0">
                    <wp:start x="0" y="0"/>
                    <wp:lineTo x="0" y="21246"/>
                    <wp:lineTo x="21515" y="21246"/>
                    <wp:lineTo x="2151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noFill/>
                          <a:miter lim="800000"/>
                          <a:headEnd/>
                          <a:tailEnd/>
                        </a:ln>
                      </wps:spPr>
                      <wps:txbx>
                        <w:txbxContent>
                          <w:p w14:paraId="345255F3" w14:textId="1CB7477F" w:rsidR="00087F44" w:rsidRDefault="00087F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B5648" id="_x0000_s1027" type="#_x0000_t202" style="position:absolute;margin-left:66.85pt;margin-top:2.45pt;width:506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" stroked="f">
                <v:textbox style="mso-fit-shape-to-text:t">
                  <w:txbxContent>
                    <w:p w14:paraId="345255F3" w14:textId="1CB7477F" w:rsidR="00087F44" w:rsidRDefault="00087F44"/>
                  </w:txbxContent>
                </v:textbox>
                <w10:wrap type="through" anchorx="page"/>
              </v:shape>
            </w:pict>
          </mc:Fallback>
        </mc:AlternateContent>
      </w:r>
    </w:p>
    <w:p w14:paraId="179A792A" w14:textId="77777777" w:rsidR="00165D3B" w:rsidRDefault="00165D3B">
      <w:pPr>
        <w:pStyle w:val="BodyText"/>
        <w:rPr>
          <w:rFonts w:ascii="Times New Roman"/>
          <w:sz w:val="20"/>
        </w:rPr>
      </w:pPr>
    </w:p>
    <w:p w14:paraId="1C26EDE4" w14:textId="6DE66BFB" w:rsidR="00165D3B" w:rsidRDefault="00165D3B">
      <w:pPr>
        <w:pStyle w:val="BodyText"/>
        <w:rPr>
          <w:rFonts w:ascii="Times New Roman"/>
          <w:sz w:val="20"/>
        </w:rPr>
      </w:pPr>
    </w:p>
    <w:p w14:paraId="1C810F0F" w14:textId="447E345F" w:rsidR="00165D3B" w:rsidRDefault="00165D3B">
      <w:pPr>
        <w:pStyle w:val="BodyText"/>
        <w:rPr>
          <w:rFonts w:ascii="Times New Roman"/>
          <w:sz w:val="20"/>
        </w:rPr>
      </w:pPr>
    </w:p>
    <w:p w14:paraId="1E2B7404" w14:textId="7AC986ED" w:rsidR="00165D3B" w:rsidRDefault="00506CF0">
      <w:pPr>
        <w:pStyle w:val="BodyText"/>
        <w:rPr>
          <w:rFonts w:ascii="Times New Roman"/>
          <w:sz w:val="20"/>
        </w:rPr>
      </w:pPr>
      <w:r w:rsidRPr="00D368C8">
        <w:rPr>
          <w:rFonts w:ascii="CIDFont+F1" w:eastAsiaTheme="minorHAnsi" w:hAnsi="CIDFont+F1" w:cs="CIDFont+F1"/>
          <w:b/>
          <w:bCs/>
          <w:noProof/>
          <w:color w:val="002F54"/>
          <w:sz w:val="108"/>
          <w:szCs w:val="108"/>
          <w:lang w:eastAsia="ro-RO"/>
        </w:rPr>
        <mc:AlternateContent>
          <mc:Choice Requires="wps">
            <w:drawing>
              <wp:anchor distT="45720" distB="45720" distL="114300" distR="114300" simplePos="0" relativeHeight="251703296" behindDoc="0" locked="0" layoutInCell="1" allowOverlap="1" wp14:anchorId="3E3346CA" wp14:editId="7514E648">
                <wp:simplePos x="0" y="0"/>
                <wp:positionH relativeFrom="page">
                  <wp:posOffset>661670</wp:posOffset>
                </wp:positionH>
                <wp:positionV relativeFrom="paragraph">
                  <wp:posOffset>98425</wp:posOffset>
                </wp:positionV>
                <wp:extent cx="6426200" cy="1404620"/>
                <wp:effectExtent l="0" t="0" r="0" b="4445"/>
                <wp:wrapThrough wrapText="bothSides">
                  <wp:wrapPolygon edited="0">
                    <wp:start x="0" y="0"/>
                    <wp:lineTo x="0" y="21246"/>
                    <wp:lineTo x="21515" y="21246"/>
                    <wp:lineTo x="21515"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noFill/>
                          <a:miter lim="800000"/>
                          <a:headEnd/>
                          <a:tailEnd/>
                        </a:ln>
                      </wps:spPr>
                      <wps:txbx>
                        <w:txbxContent>
                          <w:p w14:paraId="57D9F573" w14:textId="77777777" w:rsidR="00087F44" w:rsidRPr="00874335" w:rsidRDefault="00087F44" w:rsidP="00B21FFB">
                            <w:pPr>
                              <w:pStyle w:val="BodyText"/>
                              <w:jc w:val="center"/>
                              <w:rPr>
                                <w:rFonts w:asciiTheme="minorHAnsi" w:eastAsiaTheme="minorHAnsi" w:hAnsiTheme="minorHAnsi" w:cs="CIDFont+F1"/>
                                <w:b/>
                                <w:bCs/>
                                <w:color w:val="0066B2"/>
                                <w:sz w:val="80"/>
                                <w:szCs w:val="80"/>
                              </w:rPr>
                            </w:pPr>
                            <w:r w:rsidRPr="00874335">
                              <w:rPr>
                                <w:rFonts w:asciiTheme="minorHAnsi" w:eastAsiaTheme="minorHAnsi" w:hAnsiTheme="minorHAnsi" w:cs="CIDFont+F1"/>
                                <w:b/>
                                <w:bCs/>
                                <w:color w:val="0066B2"/>
                                <w:sz w:val="80"/>
                                <w:szCs w:val="80"/>
                              </w:rPr>
                              <w:t>Manual de identitate vizuală</w:t>
                            </w:r>
                          </w:p>
                          <w:p w14:paraId="5FAA0E86" w14:textId="77777777" w:rsidR="00087F44" w:rsidRDefault="00087F44" w:rsidP="00B21FF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346CA" id="_x0000_s1028" type="#_x0000_t202" style="position:absolute;margin-left:52.1pt;margin-top:7.75pt;width:506pt;height:110.6pt;z-index:251703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" stroked="f">
                <v:textbox style="mso-fit-shape-to-text:t">
                  <w:txbxContent>
                    <w:p w14:paraId="57D9F573" w14:textId="77777777" w:rsidR="00087F44" w:rsidRPr="00874335" w:rsidRDefault="00087F44" w:rsidP="00B21FFB">
                      <w:pPr>
                        <w:pStyle w:val="BodyText"/>
                        <w:jc w:val="center"/>
                        <w:rPr>
                          <w:rFonts w:asciiTheme="minorHAnsi" w:eastAsiaTheme="minorHAnsi" w:hAnsiTheme="minorHAnsi" w:cs="CIDFont+F1"/>
                          <w:b/>
                          <w:bCs/>
                          <w:color w:val="0066B2"/>
                          <w:sz w:val="80"/>
                          <w:szCs w:val="80"/>
                        </w:rPr>
                      </w:pPr>
                      <w:r w:rsidRPr="00874335">
                        <w:rPr>
                          <w:rFonts w:asciiTheme="minorHAnsi" w:eastAsiaTheme="minorHAnsi" w:hAnsiTheme="minorHAnsi" w:cs="CIDFont+F1"/>
                          <w:b/>
                          <w:bCs/>
                          <w:color w:val="0066B2"/>
                          <w:sz w:val="80"/>
                          <w:szCs w:val="80"/>
                        </w:rPr>
                        <w:t>Manual de identitate vizuală</w:t>
                      </w:r>
                    </w:p>
                    <w:p w14:paraId="5FAA0E86" w14:textId="77777777" w:rsidR="00087F44" w:rsidRDefault="00087F44" w:rsidP="00B21FFB"/>
                  </w:txbxContent>
                </v:textbox>
                <w10:wrap type="through" anchorx="page"/>
              </v:shape>
            </w:pict>
          </mc:Fallback>
        </mc:AlternateContent>
      </w:r>
    </w:p>
    <w:p w14:paraId="02030990" w14:textId="34AD4D45" w:rsidR="00165D3B" w:rsidRDefault="00165D3B">
      <w:pPr>
        <w:pStyle w:val="BodyText"/>
        <w:rPr>
          <w:b/>
          <w:sz w:val="20"/>
        </w:rPr>
      </w:pPr>
    </w:p>
    <w:p w14:paraId="49927FD3" w14:textId="77777777" w:rsidR="00165D3B" w:rsidRDefault="00165D3B">
      <w:pPr>
        <w:pStyle w:val="BodyText"/>
        <w:rPr>
          <w:b/>
          <w:sz w:val="20"/>
        </w:rPr>
      </w:pPr>
    </w:p>
    <w:p w14:paraId="143EA96F" w14:textId="144C1B6F" w:rsidR="00165D3B" w:rsidRDefault="00165D3B">
      <w:pPr>
        <w:pStyle w:val="BodyText"/>
        <w:spacing w:before="6"/>
        <w:rPr>
          <w:b/>
          <w:sz w:val="29"/>
        </w:rPr>
      </w:pPr>
    </w:p>
    <w:p w14:paraId="31998545" w14:textId="2EC410C6" w:rsidR="009E602C" w:rsidRDefault="005D4C8C" w:rsidP="00506CF0">
      <w:pPr>
        <w:jc w:val="center"/>
        <w:rPr>
          <w:rFonts w:asciiTheme="minorHAnsi" w:hAnsiTheme="minorHAnsi"/>
          <w:b/>
          <w:sz w:val="20"/>
        </w:rPr>
      </w:pPr>
      <w:r w:rsidRPr="00A956D1">
        <w:rPr>
          <w:rFonts w:asciiTheme="minorHAnsi" w:hAnsiTheme="minorHAnsi"/>
          <w:b/>
          <w:noProof/>
          <w:sz w:val="20"/>
          <w:lang w:eastAsia="ro-RO"/>
        </w:rPr>
        <mc:AlternateContent>
          <mc:Choice Requires="wps">
            <w:drawing>
              <wp:anchor distT="45720" distB="45720" distL="114300" distR="114300" simplePos="0" relativeHeight="251707392" behindDoc="0" locked="0" layoutInCell="1" allowOverlap="1" wp14:anchorId="2811E04C" wp14:editId="4958E7C6">
                <wp:simplePos x="0" y="0"/>
                <wp:positionH relativeFrom="column">
                  <wp:posOffset>5050790</wp:posOffset>
                </wp:positionH>
                <wp:positionV relativeFrom="paragraph">
                  <wp:posOffset>6292215</wp:posOffset>
                </wp:positionV>
                <wp:extent cx="1485900" cy="258445"/>
                <wp:effectExtent l="0" t="0" r="19050"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8445"/>
                        </a:xfrm>
                        <a:prstGeom prst="rect">
                          <a:avLst/>
                        </a:prstGeom>
                        <a:solidFill>
                          <a:srgbClr val="FFFFFF"/>
                        </a:solidFill>
                        <a:ln w="9525">
                          <a:solidFill>
                            <a:schemeClr val="bg1"/>
                          </a:solidFill>
                          <a:miter lim="800000"/>
                          <a:headEnd/>
                          <a:tailEnd/>
                        </a:ln>
                      </wps:spPr>
                      <wps:txbx>
                        <w:txbxContent>
                          <w:p w14:paraId="14738FAF" w14:textId="649BCD4E" w:rsidR="00087F44" w:rsidRPr="00A956D1" w:rsidRDefault="00087F44">
                            <w:pPr>
                              <w:rPr>
                                <w:b/>
                                <w:bCs/>
                                <w:color w:val="0070C0"/>
                              </w:rPr>
                            </w:pPr>
                            <w:r w:rsidRPr="00A956D1">
                              <w:rPr>
                                <w:b/>
                                <w:bCs/>
                                <w:color w:val="0070C0"/>
                              </w:rPr>
                              <w:t>www.mfe.gov.ro/pnrr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1E04C" id="_x0000_s1029" type="#_x0000_t202" style="position:absolute;left:0;text-align:left;margin-left:397.7pt;margin-top:495.45pt;width:117pt;height:20.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" strokecolor="white [3212]">
                <v:textbox>
                  <w:txbxContent>
                    <w:p w14:paraId="14738FAF" w14:textId="649BCD4E" w:rsidR="00087F44" w:rsidRPr="00A956D1" w:rsidRDefault="00087F44">
                      <w:pPr>
                        <w:rPr>
                          <w:b/>
                          <w:bCs/>
                          <w:color w:val="0070C0"/>
                        </w:rPr>
                      </w:pPr>
                      <w:r w:rsidRPr="00A956D1">
                        <w:rPr>
                          <w:b/>
                          <w:bCs/>
                          <w:color w:val="0070C0"/>
                        </w:rPr>
                        <w:t>www.mfe.gov.ro/pnrr</w:t>
                      </w:r>
                    </w:p>
                  </w:txbxContent>
                </v:textbox>
                <w10:wrap type="square"/>
              </v:shape>
            </w:pict>
          </mc:Fallback>
        </mc:AlternateContent>
      </w:r>
      <w:r w:rsidR="00506CF0">
        <w:rPr>
          <w:noProof/>
          <w:lang w:eastAsia="ro-RO"/>
        </w:rPr>
        <w:drawing>
          <wp:anchor distT="0" distB="0" distL="0" distR="0" simplePos="0" relativeHeight="251705344" behindDoc="0" locked="0" layoutInCell="1" allowOverlap="1" wp14:anchorId="427CE809" wp14:editId="0F3BB3A0">
            <wp:simplePos x="0" y="0"/>
            <wp:positionH relativeFrom="page">
              <wp:posOffset>914400</wp:posOffset>
            </wp:positionH>
            <wp:positionV relativeFrom="page">
              <wp:posOffset>3467100</wp:posOffset>
            </wp:positionV>
            <wp:extent cx="5991225" cy="3467331"/>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92073" cy="3467822"/>
                    </a:xfrm>
                    <a:prstGeom prst="rect">
                      <a:avLst/>
                    </a:prstGeom>
                  </pic:spPr>
                </pic:pic>
              </a:graphicData>
            </a:graphic>
            <wp14:sizeRelH relativeFrom="margin">
              <wp14:pctWidth>0</wp14:pctWidth>
            </wp14:sizeRelH>
            <wp14:sizeRelV relativeFrom="margin">
              <wp14:pctHeight>0</wp14:pctHeight>
            </wp14:sizeRelV>
          </wp:anchor>
        </w:drawing>
      </w:r>
      <w:r w:rsidR="00506CF0" w:rsidRPr="00D368C8">
        <w:rPr>
          <w:rFonts w:ascii="CIDFont+F1" w:eastAsiaTheme="minorHAnsi" w:hAnsi="CIDFont+F1" w:cs="CIDFont+F1"/>
          <w:b/>
          <w:bCs/>
          <w:noProof/>
          <w:color w:val="002F54"/>
          <w:sz w:val="108"/>
          <w:szCs w:val="108"/>
          <w:lang w:eastAsia="ro-RO"/>
        </w:rPr>
        <mc:AlternateContent>
          <mc:Choice Requires="wps">
            <w:drawing>
              <wp:anchor distT="45720" distB="45720" distL="114300" distR="114300" simplePos="0" relativeHeight="251684864" behindDoc="0" locked="0" layoutInCell="1" allowOverlap="1" wp14:anchorId="466F9E6C" wp14:editId="4027AEA5">
                <wp:simplePos x="0" y="0"/>
                <wp:positionH relativeFrom="page">
                  <wp:posOffset>2914650</wp:posOffset>
                </wp:positionH>
                <wp:positionV relativeFrom="paragraph">
                  <wp:posOffset>4410710</wp:posOffset>
                </wp:positionV>
                <wp:extent cx="1895475" cy="421005"/>
                <wp:effectExtent l="0" t="0" r="9525" b="0"/>
                <wp:wrapThrough wrapText="bothSides">
                  <wp:wrapPolygon edited="0">
                    <wp:start x="0" y="0"/>
                    <wp:lineTo x="0" y="20525"/>
                    <wp:lineTo x="21491" y="20525"/>
                    <wp:lineTo x="21491"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21005"/>
                        </a:xfrm>
                        <a:prstGeom prst="rect">
                          <a:avLst/>
                        </a:prstGeom>
                        <a:solidFill>
                          <a:srgbClr val="FFFFFF"/>
                        </a:solidFill>
                        <a:ln w="9525">
                          <a:noFill/>
                          <a:miter lim="800000"/>
                          <a:headEnd/>
                          <a:tailEnd/>
                        </a:ln>
                      </wps:spPr>
                      <wps:txbx>
                        <w:txbxContent>
                          <w:p w14:paraId="01DC84D6" w14:textId="01BB23EE" w:rsidR="00087F44" w:rsidRPr="00506CF0" w:rsidRDefault="00087F44" w:rsidP="00506CF0">
                            <w:pPr>
                              <w:pStyle w:val="ListParagraph"/>
                              <w:ind w:left="720"/>
                              <w:rPr>
                                <w:b/>
                                <w:bCs/>
                                <w:color w:val="0066B2"/>
                                <w:sz w:val="32"/>
                                <w:szCs w:val="32"/>
                              </w:rPr>
                            </w:pPr>
                            <w:r w:rsidRPr="00506CF0">
                              <w:rPr>
                                <w:b/>
                                <w:bCs/>
                                <w:color w:val="0066B2"/>
                                <w:sz w:val="32"/>
                                <w:szCs w:val="32"/>
                              </w:rPr>
                              <w:t>Martie 2022</w:t>
                            </w:r>
                            <w:r>
                              <w:rPr>
                                <w:b/>
                                <w:bCs/>
                                <w:color w:val="0066B2"/>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F9E6C" id="_x0000_s1030" type="#_x0000_t202" style="position:absolute;left:0;text-align:left;margin-left:229.5pt;margin-top:347.3pt;width:149.25pt;height:33.1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" stroked="f">
                <v:textbox>
                  <w:txbxContent>
                    <w:p w14:paraId="01DC84D6" w14:textId="01BB23EE" w:rsidR="00087F44" w:rsidRPr="00506CF0" w:rsidRDefault="00087F44" w:rsidP="00506CF0">
                      <w:pPr>
                        <w:pStyle w:val="ListParagraph"/>
                        <w:ind w:left="720"/>
                        <w:rPr>
                          <w:b/>
                          <w:bCs/>
                          <w:color w:val="0066B2"/>
                          <w:sz w:val="32"/>
                          <w:szCs w:val="32"/>
                        </w:rPr>
                      </w:pPr>
                      <w:r w:rsidRPr="00506CF0">
                        <w:rPr>
                          <w:b/>
                          <w:bCs/>
                          <w:color w:val="0066B2"/>
                          <w:sz w:val="32"/>
                          <w:szCs w:val="32"/>
                        </w:rPr>
                        <w:t>Martie 2022</w:t>
                      </w:r>
                      <w:r>
                        <w:rPr>
                          <w:b/>
                          <w:bCs/>
                          <w:color w:val="0066B2"/>
                          <w:sz w:val="32"/>
                          <w:szCs w:val="32"/>
                        </w:rPr>
                        <w:t xml:space="preserve"> </w:t>
                      </w:r>
                    </w:p>
                  </w:txbxContent>
                </v:textbox>
                <w10:wrap type="through" anchorx="page"/>
              </v:shape>
            </w:pict>
          </mc:Fallback>
        </mc:AlternateContent>
      </w:r>
      <w:r w:rsidR="009E602C" w:rsidRPr="003320AA">
        <w:rPr>
          <w:rFonts w:asciiTheme="minorHAnsi" w:hAnsiTheme="minorHAnsi"/>
          <w:b/>
          <w:sz w:val="20"/>
        </w:rPr>
        <w:br w:type="page"/>
      </w:r>
    </w:p>
    <w:p w14:paraId="69F38566" w14:textId="77777777" w:rsidR="002652D0" w:rsidRPr="003320AA" w:rsidRDefault="002652D0">
      <w:pPr>
        <w:rPr>
          <w:rFonts w:asciiTheme="minorHAnsi" w:hAnsiTheme="minorHAnsi"/>
          <w:b/>
          <w:sz w:val="20"/>
          <w:szCs w:val="24"/>
        </w:rPr>
      </w:pPr>
    </w:p>
    <w:p w14:paraId="1FD89845" w14:textId="77777777" w:rsidR="00165D3B" w:rsidRDefault="00165D3B">
      <w:pPr>
        <w:pStyle w:val="BodyText"/>
        <w:rPr>
          <w:b/>
          <w:sz w:val="20"/>
        </w:rPr>
      </w:pPr>
    </w:p>
    <w:p w14:paraId="599DF735" w14:textId="77777777" w:rsidR="00165D3B" w:rsidRDefault="00165D3B">
      <w:pPr>
        <w:pStyle w:val="BodyText"/>
        <w:rPr>
          <w:b/>
          <w:sz w:val="20"/>
        </w:rPr>
      </w:pPr>
    </w:p>
    <w:p w14:paraId="1C219B73" w14:textId="77777777" w:rsidR="00165D3B" w:rsidRDefault="00165D3B">
      <w:pPr>
        <w:pStyle w:val="BodyText"/>
        <w:rPr>
          <w:b/>
          <w:sz w:val="20"/>
        </w:rPr>
      </w:pPr>
    </w:p>
    <w:p w14:paraId="50555388" w14:textId="29998DDD" w:rsidR="00165D3B" w:rsidRDefault="005D4C8C">
      <w:pPr>
        <w:pStyle w:val="BodyText"/>
        <w:rPr>
          <w:b/>
          <w:sz w:val="20"/>
        </w:rPr>
      </w:pPr>
      <w:r>
        <w:rPr>
          <w:noProof/>
          <w:lang w:eastAsia="ro-RO"/>
        </w:rPr>
        <w:drawing>
          <wp:anchor distT="0" distB="0" distL="0" distR="0" simplePos="0" relativeHeight="251666432" behindDoc="1" locked="0" layoutInCell="1" allowOverlap="1" wp14:anchorId="05FAEFAD" wp14:editId="6753DF29">
            <wp:simplePos x="0" y="0"/>
            <wp:positionH relativeFrom="page">
              <wp:posOffset>543560</wp:posOffset>
            </wp:positionH>
            <wp:positionV relativeFrom="paragraph">
              <wp:posOffset>29845</wp:posOffset>
            </wp:positionV>
            <wp:extent cx="4232450" cy="312597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4232450" cy="3125978"/>
                    </a:xfrm>
                    <a:prstGeom prst="rect">
                      <a:avLst/>
                    </a:prstGeom>
                  </pic:spPr>
                </pic:pic>
              </a:graphicData>
            </a:graphic>
          </wp:anchor>
        </w:drawing>
      </w:r>
    </w:p>
    <w:p w14:paraId="7472708E" w14:textId="6E04562D" w:rsidR="00165D3B" w:rsidRDefault="00165D3B">
      <w:pPr>
        <w:pStyle w:val="BodyText"/>
        <w:rPr>
          <w:b/>
          <w:sz w:val="20"/>
        </w:rPr>
      </w:pPr>
    </w:p>
    <w:p w14:paraId="6554E3DB" w14:textId="3F2ACA78" w:rsidR="00165D3B" w:rsidRDefault="00165D3B">
      <w:pPr>
        <w:pStyle w:val="BodyText"/>
        <w:rPr>
          <w:b/>
          <w:sz w:val="20"/>
        </w:rPr>
      </w:pPr>
    </w:p>
    <w:p w14:paraId="04B63489" w14:textId="209CB59C" w:rsidR="00165D3B" w:rsidRDefault="00165D3B">
      <w:pPr>
        <w:pStyle w:val="BodyText"/>
        <w:rPr>
          <w:b/>
          <w:sz w:val="20"/>
        </w:rPr>
      </w:pPr>
    </w:p>
    <w:p w14:paraId="1E2DC975" w14:textId="77777777" w:rsidR="00165D3B" w:rsidRDefault="00165D3B">
      <w:pPr>
        <w:pStyle w:val="BodyText"/>
        <w:spacing w:before="8"/>
        <w:rPr>
          <w:b/>
          <w:sz w:val="21"/>
        </w:rPr>
      </w:pPr>
    </w:p>
    <w:p w14:paraId="5D965B0E" w14:textId="02C70F10" w:rsidR="00165D3B" w:rsidRDefault="00C34328">
      <w:pPr>
        <w:spacing w:before="28"/>
        <w:ind w:left="5894" w:right="1387"/>
        <w:rPr>
          <w:b/>
          <w:sz w:val="36"/>
        </w:rPr>
      </w:pPr>
      <w:r>
        <w:rPr>
          <w:b/>
          <w:spacing w:val="-2"/>
          <w:sz w:val="36"/>
        </w:rPr>
        <w:t>#UrmătoareaGenerațieUE:</w:t>
      </w:r>
      <w:r>
        <w:rPr>
          <w:b/>
          <w:spacing w:val="-79"/>
          <w:sz w:val="36"/>
        </w:rPr>
        <w:t xml:space="preserve"> </w:t>
      </w:r>
      <w:r>
        <w:rPr>
          <w:b/>
          <w:sz w:val="36"/>
        </w:rPr>
        <w:t>Fonduri pentru România</w:t>
      </w:r>
      <w:r>
        <w:rPr>
          <w:b/>
          <w:spacing w:val="1"/>
          <w:sz w:val="36"/>
        </w:rPr>
        <w:t xml:space="preserve"> </w:t>
      </w:r>
      <w:r>
        <w:rPr>
          <w:b/>
          <w:sz w:val="36"/>
        </w:rPr>
        <w:t>modernă</w:t>
      </w:r>
      <w:r>
        <w:rPr>
          <w:b/>
          <w:spacing w:val="-7"/>
          <w:sz w:val="36"/>
        </w:rPr>
        <w:t xml:space="preserve"> </w:t>
      </w:r>
      <w:r>
        <w:rPr>
          <w:b/>
          <w:sz w:val="36"/>
        </w:rPr>
        <w:t>și</w:t>
      </w:r>
      <w:r>
        <w:rPr>
          <w:b/>
          <w:spacing w:val="-2"/>
          <w:sz w:val="36"/>
        </w:rPr>
        <w:t xml:space="preserve"> </w:t>
      </w:r>
      <w:r>
        <w:rPr>
          <w:b/>
          <w:sz w:val="36"/>
        </w:rPr>
        <w:t>reformată!</w:t>
      </w:r>
    </w:p>
    <w:p w14:paraId="6C3001D9" w14:textId="77777777" w:rsidR="00165D3B" w:rsidRDefault="00165D3B">
      <w:pPr>
        <w:pStyle w:val="BodyText"/>
        <w:rPr>
          <w:b/>
          <w:sz w:val="36"/>
        </w:rPr>
      </w:pPr>
    </w:p>
    <w:p w14:paraId="08C3D2E7" w14:textId="77777777" w:rsidR="00165D3B" w:rsidRDefault="00165D3B">
      <w:pPr>
        <w:pStyle w:val="BodyText"/>
        <w:rPr>
          <w:b/>
          <w:sz w:val="36"/>
        </w:rPr>
      </w:pPr>
    </w:p>
    <w:p w14:paraId="5B7E9F24" w14:textId="77777777" w:rsidR="00165D3B" w:rsidRDefault="00165D3B">
      <w:pPr>
        <w:pStyle w:val="BodyText"/>
        <w:rPr>
          <w:b/>
          <w:sz w:val="36"/>
        </w:rPr>
      </w:pPr>
    </w:p>
    <w:p w14:paraId="23ABFCE6" w14:textId="77777777" w:rsidR="00165D3B" w:rsidRDefault="00165D3B">
      <w:pPr>
        <w:pStyle w:val="BodyText"/>
        <w:rPr>
          <w:b/>
          <w:sz w:val="36"/>
        </w:rPr>
      </w:pPr>
    </w:p>
    <w:p w14:paraId="1811CEB6" w14:textId="77777777" w:rsidR="00165D3B" w:rsidRDefault="00165D3B">
      <w:pPr>
        <w:pStyle w:val="BodyText"/>
        <w:rPr>
          <w:b/>
          <w:sz w:val="36"/>
        </w:rPr>
      </w:pPr>
    </w:p>
    <w:p w14:paraId="7E33D6B5" w14:textId="77777777" w:rsidR="00165D3B" w:rsidRDefault="00165D3B">
      <w:pPr>
        <w:pStyle w:val="BodyText"/>
        <w:rPr>
          <w:b/>
          <w:sz w:val="36"/>
        </w:rPr>
      </w:pPr>
    </w:p>
    <w:p w14:paraId="25C0DF9B" w14:textId="02E421D8" w:rsidR="00165D3B" w:rsidRDefault="00165D3B">
      <w:pPr>
        <w:pStyle w:val="BodyText"/>
        <w:rPr>
          <w:b/>
          <w:sz w:val="36"/>
        </w:rPr>
      </w:pPr>
    </w:p>
    <w:p w14:paraId="04F31BB0" w14:textId="7D79D599" w:rsidR="005D4C8C" w:rsidRDefault="005D4C8C">
      <w:pPr>
        <w:pStyle w:val="BodyText"/>
        <w:rPr>
          <w:b/>
          <w:sz w:val="36"/>
        </w:rPr>
      </w:pPr>
    </w:p>
    <w:p w14:paraId="3AFBACB4" w14:textId="77777777" w:rsidR="00165D3B" w:rsidRDefault="00165D3B">
      <w:pPr>
        <w:pStyle w:val="BodyText"/>
        <w:rPr>
          <w:b/>
          <w:sz w:val="36"/>
        </w:rPr>
      </w:pPr>
    </w:p>
    <w:p w14:paraId="44D9F422" w14:textId="77777777" w:rsidR="00165D3B" w:rsidRPr="00874335" w:rsidRDefault="00C34328">
      <w:pPr>
        <w:pStyle w:val="BodyText"/>
        <w:spacing w:before="243"/>
        <w:ind w:left="580"/>
        <w:rPr>
          <w:rFonts w:asciiTheme="minorHAnsi" w:hAnsiTheme="minorHAnsi"/>
          <w:b/>
          <w:bCs/>
          <w:color w:val="0070C0"/>
          <w:sz w:val="28"/>
          <w:szCs w:val="28"/>
        </w:rPr>
      </w:pPr>
      <w:r w:rsidRPr="00874335">
        <w:rPr>
          <w:rFonts w:asciiTheme="minorHAnsi" w:hAnsiTheme="minorHAnsi"/>
          <w:b/>
          <w:bCs/>
          <w:color w:val="0070C0"/>
          <w:sz w:val="28"/>
          <w:szCs w:val="28"/>
        </w:rPr>
        <w:t>ABREVIERI</w:t>
      </w:r>
    </w:p>
    <w:p w14:paraId="5C3C51F5" w14:textId="77777777" w:rsidR="007853C6" w:rsidRPr="00CD1DB4" w:rsidRDefault="007853C6">
      <w:pPr>
        <w:pStyle w:val="BodyText"/>
        <w:spacing w:before="160"/>
        <w:ind w:left="580"/>
      </w:pPr>
    </w:p>
    <w:p w14:paraId="78778B79" w14:textId="61A04322" w:rsidR="00165D3B" w:rsidRDefault="00C34328">
      <w:pPr>
        <w:pStyle w:val="BodyText"/>
        <w:spacing w:before="160"/>
        <w:ind w:left="580"/>
      </w:pPr>
      <w:r>
        <w:t>CE</w:t>
      </w:r>
      <w:r>
        <w:rPr>
          <w:spacing w:val="-2"/>
        </w:rPr>
        <w:t xml:space="preserve"> </w:t>
      </w:r>
      <w:r>
        <w:t>=</w:t>
      </w:r>
      <w:r>
        <w:rPr>
          <w:spacing w:val="-1"/>
        </w:rPr>
        <w:t xml:space="preserve"> </w:t>
      </w:r>
      <w:r>
        <w:t>Comisia</w:t>
      </w:r>
      <w:r>
        <w:rPr>
          <w:spacing w:val="-4"/>
        </w:rPr>
        <w:t xml:space="preserve"> </w:t>
      </w:r>
      <w:r>
        <w:t>Europeană;</w:t>
      </w:r>
    </w:p>
    <w:p w14:paraId="1D2E99F8" w14:textId="77777777" w:rsidR="00165D3B" w:rsidRDefault="00C34328">
      <w:pPr>
        <w:pStyle w:val="BodyText"/>
        <w:spacing w:before="159"/>
        <w:ind w:left="580"/>
      </w:pPr>
      <w:r>
        <w:t>PNRR</w:t>
      </w:r>
      <w:r>
        <w:rPr>
          <w:spacing w:val="-4"/>
        </w:rPr>
        <w:t xml:space="preserve"> </w:t>
      </w:r>
      <w:r>
        <w:t>=</w:t>
      </w:r>
      <w:r>
        <w:rPr>
          <w:spacing w:val="-1"/>
        </w:rPr>
        <w:t xml:space="preserve"> </w:t>
      </w:r>
      <w:r>
        <w:t>Planul Național</w:t>
      </w:r>
      <w:r>
        <w:rPr>
          <w:spacing w:val="-4"/>
        </w:rPr>
        <w:t xml:space="preserve"> </w:t>
      </w:r>
      <w:r>
        <w:t>de</w:t>
      </w:r>
      <w:r>
        <w:rPr>
          <w:spacing w:val="-5"/>
        </w:rPr>
        <w:t xml:space="preserve"> </w:t>
      </w:r>
      <w:r>
        <w:t>Redresare</w:t>
      </w:r>
      <w:r>
        <w:rPr>
          <w:spacing w:val="-4"/>
        </w:rPr>
        <w:t xml:space="preserve"> </w:t>
      </w:r>
      <w:r>
        <w:t>și</w:t>
      </w:r>
      <w:r>
        <w:rPr>
          <w:spacing w:val="-4"/>
        </w:rPr>
        <w:t xml:space="preserve"> </w:t>
      </w:r>
      <w:r>
        <w:t>Reziliență;</w:t>
      </w:r>
    </w:p>
    <w:p w14:paraId="1FD5800F" w14:textId="77777777" w:rsidR="00165D3B" w:rsidRDefault="00C34328">
      <w:pPr>
        <w:pStyle w:val="BodyText"/>
        <w:spacing w:before="159" w:line="374" w:lineRule="auto"/>
        <w:ind w:left="580" w:right="2287"/>
      </w:pPr>
      <w:r>
        <w:rPr>
          <w:noProof/>
          <w:lang w:eastAsia="ro-RO"/>
        </w:rPr>
        <w:drawing>
          <wp:anchor distT="0" distB="0" distL="0" distR="0" simplePos="0" relativeHeight="251667456" behindDoc="1" locked="0" layoutInCell="1" allowOverlap="1" wp14:anchorId="798526E2" wp14:editId="5A6D0327">
            <wp:simplePos x="0" y="0"/>
            <wp:positionH relativeFrom="page">
              <wp:posOffset>5742934</wp:posOffset>
            </wp:positionH>
            <wp:positionV relativeFrom="paragraph">
              <wp:posOffset>446918</wp:posOffset>
            </wp:positionV>
            <wp:extent cx="1131296" cy="1099517"/>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1131296" cy="1099517"/>
                    </a:xfrm>
                    <a:prstGeom prst="rect">
                      <a:avLst/>
                    </a:prstGeom>
                  </pic:spPr>
                </pic:pic>
              </a:graphicData>
            </a:graphic>
          </wp:anchor>
        </w:drawing>
      </w:r>
      <w:r>
        <w:t>MIV = Manualul de Identitate Vizuală pentru Planul Național de Redresare și Reziliență;</w:t>
      </w:r>
      <w:r>
        <w:rPr>
          <w:spacing w:val="-53"/>
        </w:rPr>
        <w:t xml:space="preserve"> </w:t>
      </w:r>
      <w:r>
        <w:t>MIPE</w:t>
      </w:r>
      <w:r>
        <w:rPr>
          <w:spacing w:val="-2"/>
        </w:rPr>
        <w:t xml:space="preserve"> </w:t>
      </w:r>
      <w:r>
        <w:t>=</w:t>
      </w:r>
      <w:r>
        <w:rPr>
          <w:spacing w:val="1"/>
        </w:rPr>
        <w:t xml:space="preserve"> </w:t>
      </w:r>
      <w:r>
        <w:t>Ministerul</w:t>
      </w:r>
      <w:r>
        <w:rPr>
          <w:spacing w:val="-2"/>
        </w:rPr>
        <w:t xml:space="preserve"> </w:t>
      </w:r>
      <w:r>
        <w:t>Investițiilor</w:t>
      </w:r>
      <w:r>
        <w:rPr>
          <w:spacing w:val="-3"/>
        </w:rPr>
        <w:t xml:space="preserve"> </w:t>
      </w:r>
      <w:r>
        <w:t>și</w:t>
      </w:r>
      <w:r>
        <w:rPr>
          <w:spacing w:val="2"/>
        </w:rPr>
        <w:t xml:space="preserve"> </w:t>
      </w:r>
      <w:r>
        <w:t>Proiectelor</w:t>
      </w:r>
      <w:r>
        <w:rPr>
          <w:spacing w:val="1"/>
        </w:rPr>
        <w:t xml:space="preserve"> </w:t>
      </w:r>
      <w:r>
        <w:t>Europene;</w:t>
      </w:r>
    </w:p>
    <w:p w14:paraId="5C9E856E" w14:textId="5F4B8CBE" w:rsidR="00165D3B" w:rsidRDefault="00C34328">
      <w:pPr>
        <w:pStyle w:val="BodyText"/>
        <w:spacing w:line="369" w:lineRule="auto"/>
        <w:ind w:left="580" w:right="6280"/>
      </w:pPr>
      <w:r>
        <w:t>MRR = Mecanismul de Redresare și Reziliență;</w:t>
      </w:r>
      <w:r>
        <w:rPr>
          <w:spacing w:val="-53"/>
        </w:rPr>
        <w:t xml:space="preserve"> </w:t>
      </w:r>
      <w:r>
        <w:t>UE</w:t>
      </w:r>
      <w:r>
        <w:rPr>
          <w:spacing w:val="-1"/>
        </w:rPr>
        <w:t xml:space="preserve"> </w:t>
      </w:r>
      <w:r>
        <w:t>=</w:t>
      </w:r>
      <w:r>
        <w:rPr>
          <w:spacing w:val="-2"/>
        </w:rPr>
        <w:t xml:space="preserve"> </w:t>
      </w:r>
      <w:r>
        <w:t>Uniunea</w:t>
      </w:r>
      <w:r>
        <w:rPr>
          <w:spacing w:val="2"/>
        </w:rPr>
        <w:t xml:space="preserve"> </w:t>
      </w:r>
      <w:r>
        <w:t>Europeană.</w:t>
      </w:r>
    </w:p>
    <w:p w14:paraId="4871BFD3" w14:textId="14B0B8B0" w:rsidR="00B21FFB" w:rsidRDefault="00B21FFB">
      <w:pPr>
        <w:spacing w:line="369" w:lineRule="auto"/>
      </w:pPr>
    </w:p>
    <w:p w14:paraId="5AA9FCCC" w14:textId="77777777" w:rsidR="00B21FFB" w:rsidRDefault="00B21FFB">
      <w:r>
        <w:br w:type="page"/>
      </w:r>
    </w:p>
    <w:p w14:paraId="5E227E10" w14:textId="5A1F6931" w:rsidR="005B2D0F" w:rsidRDefault="005B2D0F" w:rsidP="005B2D0F">
      <w:pPr>
        <w:ind w:left="720" w:right="450" w:hanging="360"/>
        <w:jc w:val="center"/>
        <w:rPr>
          <w:b/>
          <w:bCs/>
          <w:color w:val="0070C0"/>
          <w:sz w:val="32"/>
          <w:szCs w:val="32"/>
        </w:rPr>
      </w:pPr>
      <w:r w:rsidRPr="00DD11CE">
        <w:rPr>
          <w:b/>
          <w:bCs/>
          <w:color w:val="0070C0"/>
          <w:sz w:val="32"/>
          <w:szCs w:val="32"/>
        </w:rPr>
        <w:t>CUPRINS</w:t>
      </w:r>
      <w:bookmarkStart w:id="0" w:name="_Hlk98162469"/>
    </w:p>
    <w:p w14:paraId="021365DB" w14:textId="3D3728FF" w:rsidR="005B2D0F" w:rsidRDefault="005B2D0F" w:rsidP="005B2D0F">
      <w:pPr>
        <w:ind w:left="720" w:right="450" w:hanging="360"/>
        <w:jc w:val="center"/>
        <w:rPr>
          <w:b/>
          <w:bCs/>
          <w:color w:val="0070C0"/>
          <w:sz w:val="32"/>
          <w:szCs w:val="32"/>
        </w:rPr>
      </w:pPr>
    </w:p>
    <w:p w14:paraId="082C9F73" w14:textId="77777777" w:rsidR="005B2D0F" w:rsidRPr="00DD11CE" w:rsidRDefault="005B2D0F" w:rsidP="005B2D0F">
      <w:pPr>
        <w:ind w:left="720" w:right="450" w:hanging="360"/>
        <w:jc w:val="center"/>
        <w:rPr>
          <w:b/>
          <w:bCs/>
          <w:color w:val="0070C0"/>
          <w:sz w:val="32"/>
          <w:szCs w:val="32"/>
        </w:rPr>
      </w:pPr>
    </w:p>
    <w:p w14:paraId="6C4B0174" w14:textId="77777777" w:rsidR="005B2D0F" w:rsidRPr="00DD11CE" w:rsidRDefault="005B2D0F" w:rsidP="005B2D0F">
      <w:pPr>
        <w:ind w:left="720" w:right="450" w:hanging="360"/>
        <w:jc w:val="center"/>
        <w:rPr>
          <w:b/>
          <w:bCs/>
          <w:color w:val="0070C0"/>
        </w:rPr>
      </w:pPr>
    </w:p>
    <w:p w14:paraId="1483B096" w14:textId="77C8AB98" w:rsidR="005B2D0F" w:rsidRPr="00DD11CE" w:rsidRDefault="005B2D0F" w:rsidP="005B2D0F">
      <w:pPr>
        <w:pStyle w:val="ListParagraph"/>
        <w:widowControl/>
        <w:numPr>
          <w:ilvl w:val="0"/>
          <w:numId w:val="28"/>
        </w:numPr>
        <w:autoSpaceDE/>
        <w:autoSpaceDN/>
        <w:spacing w:before="0" w:after="160" w:line="360" w:lineRule="auto"/>
        <w:ind w:right="450"/>
        <w:contextualSpacing/>
        <w:rPr>
          <w:color w:val="0070C0"/>
          <w:sz w:val="24"/>
          <w:szCs w:val="24"/>
        </w:rPr>
      </w:pPr>
      <w:r w:rsidRPr="00DD11CE">
        <w:rPr>
          <w:color w:val="0070C0"/>
          <w:sz w:val="24"/>
          <w:szCs w:val="24"/>
        </w:rPr>
        <w:t>Introducere</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 xml:space="preserve"> </w:t>
      </w:r>
      <w:r>
        <w:rPr>
          <w:color w:val="0070C0"/>
          <w:sz w:val="24"/>
          <w:szCs w:val="24"/>
        </w:rPr>
        <w:tab/>
      </w:r>
      <w:r>
        <w:rPr>
          <w:color w:val="0070C0"/>
          <w:sz w:val="24"/>
          <w:szCs w:val="24"/>
        </w:rPr>
        <w:tab/>
      </w:r>
      <w:r w:rsidRPr="00DD11CE">
        <w:rPr>
          <w:color w:val="0070C0"/>
          <w:sz w:val="24"/>
          <w:szCs w:val="24"/>
        </w:rPr>
        <w:t>03</w:t>
      </w:r>
    </w:p>
    <w:p w14:paraId="1B1A1E45" w14:textId="05AA3381" w:rsidR="005B2D0F" w:rsidRPr="00DD11CE" w:rsidRDefault="005B2D0F" w:rsidP="005B2D0F">
      <w:pPr>
        <w:pStyle w:val="ListParagraph"/>
        <w:widowControl/>
        <w:numPr>
          <w:ilvl w:val="0"/>
          <w:numId w:val="28"/>
        </w:numPr>
        <w:autoSpaceDE/>
        <w:autoSpaceDN/>
        <w:spacing w:before="0" w:after="160" w:line="360" w:lineRule="auto"/>
        <w:contextualSpacing/>
        <w:rPr>
          <w:color w:val="0070C0"/>
          <w:sz w:val="24"/>
          <w:szCs w:val="24"/>
        </w:rPr>
      </w:pPr>
      <w:r w:rsidRPr="00DD11CE">
        <w:rPr>
          <w:color w:val="0070C0"/>
          <w:sz w:val="24"/>
          <w:szCs w:val="24"/>
        </w:rPr>
        <w:t xml:space="preserve">Elemente de context despre comunicarea PNRR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04</w:t>
      </w:r>
    </w:p>
    <w:p w14:paraId="5408043F" w14:textId="5BBA8ADB" w:rsidR="005B2D0F" w:rsidRPr="00DD11CE" w:rsidRDefault="005B2D0F" w:rsidP="005B2D0F">
      <w:pPr>
        <w:pStyle w:val="ListParagraph"/>
        <w:widowControl/>
        <w:numPr>
          <w:ilvl w:val="0"/>
          <w:numId w:val="28"/>
        </w:numPr>
        <w:autoSpaceDE/>
        <w:autoSpaceDN/>
        <w:spacing w:before="0" w:after="160" w:line="360" w:lineRule="auto"/>
        <w:contextualSpacing/>
        <w:rPr>
          <w:color w:val="0070C0"/>
          <w:sz w:val="24"/>
          <w:szCs w:val="24"/>
        </w:rPr>
      </w:pPr>
      <w:r w:rsidRPr="00DD11CE">
        <w:rPr>
          <w:color w:val="0070C0"/>
          <w:sz w:val="24"/>
          <w:szCs w:val="24"/>
        </w:rPr>
        <w:t>Reguli generale și specifice de identitate vizuală</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05</w:t>
      </w:r>
    </w:p>
    <w:p w14:paraId="5297D428" w14:textId="79A0A35B" w:rsidR="005B2D0F" w:rsidRPr="00DD11CE" w:rsidRDefault="005B2D0F" w:rsidP="005B2D0F">
      <w:pPr>
        <w:pStyle w:val="ListParagraph"/>
        <w:widowControl/>
        <w:numPr>
          <w:ilvl w:val="0"/>
          <w:numId w:val="28"/>
        </w:numPr>
        <w:autoSpaceDE/>
        <w:autoSpaceDN/>
        <w:spacing w:before="0" w:after="160" w:line="360" w:lineRule="auto"/>
        <w:contextualSpacing/>
        <w:rPr>
          <w:color w:val="0070C0"/>
          <w:sz w:val="24"/>
          <w:szCs w:val="24"/>
        </w:rPr>
      </w:pPr>
      <w:r w:rsidRPr="00DD11CE">
        <w:rPr>
          <w:color w:val="0070C0"/>
          <w:sz w:val="24"/>
          <w:szCs w:val="24"/>
        </w:rPr>
        <w:t>Logo-uri și sigle</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06</w:t>
      </w:r>
    </w:p>
    <w:p w14:paraId="25B2D242" w14:textId="1B591A81" w:rsidR="005B2D0F" w:rsidRPr="00DD11CE" w:rsidRDefault="005B2D0F" w:rsidP="005B2D0F">
      <w:pPr>
        <w:spacing w:line="360" w:lineRule="auto"/>
        <w:ind w:left="720"/>
        <w:rPr>
          <w:color w:val="0070C0"/>
          <w:sz w:val="24"/>
          <w:szCs w:val="24"/>
        </w:rPr>
      </w:pPr>
      <w:r w:rsidRPr="00DD11CE">
        <w:rPr>
          <w:color w:val="0070C0"/>
          <w:sz w:val="24"/>
          <w:szCs w:val="24"/>
        </w:rPr>
        <w:t>4.1 Logo/embllema Uniunii Europene și NextGenerationEU</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07</w:t>
      </w:r>
    </w:p>
    <w:p w14:paraId="5838EBA4" w14:textId="60DA2D55" w:rsidR="005B2D0F" w:rsidRPr="00DD11CE" w:rsidRDefault="005B2D0F" w:rsidP="005B2D0F">
      <w:pPr>
        <w:spacing w:line="360" w:lineRule="auto"/>
        <w:ind w:left="720"/>
        <w:rPr>
          <w:color w:val="0070C0"/>
          <w:sz w:val="24"/>
          <w:szCs w:val="24"/>
        </w:rPr>
      </w:pPr>
      <w:r w:rsidRPr="00DD11CE">
        <w:rPr>
          <w:color w:val="0070C0"/>
          <w:sz w:val="24"/>
          <w:szCs w:val="24"/>
        </w:rPr>
        <w:t xml:space="preserve">4.2 Sigla Guvernului României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09</w:t>
      </w:r>
    </w:p>
    <w:p w14:paraId="1AB4DF3A" w14:textId="6EAF25DC" w:rsidR="005B2D0F" w:rsidRPr="00DD11CE" w:rsidRDefault="005B2D0F" w:rsidP="005B2D0F">
      <w:pPr>
        <w:spacing w:line="360" w:lineRule="auto"/>
        <w:ind w:firstLine="720"/>
        <w:rPr>
          <w:color w:val="0070C0"/>
          <w:sz w:val="24"/>
          <w:szCs w:val="24"/>
        </w:rPr>
      </w:pPr>
      <w:r w:rsidRPr="00DD11CE">
        <w:rPr>
          <w:color w:val="0070C0"/>
          <w:sz w:val="24"/>
          <w:szCs w:val="24"/>
        </w:rPr>
        <w:t xml:space="preserve">4.3 Logo-ul și sloganul PNRR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1</w:t>
      </w:r>
    </w:p>
    <w:p w14:paraId="27E47615" w14:textId="1A3C727C" w:rsidR="005B2D0F" w:rsidRPr="00DD11CE" w:rsidRDefault="005B2D0F" w:rsidP="005B2D0F">
      <w:pPr>
        <w:spacing w:line="360" w:lineRule="auto"/>
        <w:ind w:left="720"/>
        <w:rPr>
          <w:color w:val="0070C0"/>
          <w:sz w:val="24"/>
          <w:szCs w:val="24"/>
        </w:rPr>
      </w:pPr>
      <w:r w:rsidRPr="00DD11CE">
        <w:rPr>
          <w:color w:val="0070C0"/>
          <w:sz w:val="24"/>
          <w:szCs w:val="24"/>
        </w:rPr>
        <w:tab/>
        <w:t>3.3.1 Logo</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1</w:t>
      </w:r>
    </w:p>
    <w:p w14:paraId="0292DE72" w14:textId="371465CE" w:rsidR="005B2D0F" w:rsidRPr="00DD11CE" w:rsidRDefault="005B2D0F" w:rsidP="005B2D0F">
      <w:pPr>
        <w:spacing w:line="360" w:lineRule="auto"/>
        <w:ind w:left="720"/>
        <w:rPr>
          <w:color w:val="0070C0"/>
          <w:sz w:val="24"/>
          <w:szCs w:val="24"/>
        </w:rPr>
      </w:pPr>
      <w:r w:rsidRPr="00DD11CE">
        <w:rPr>
          <w:color w:val="0070C0"/>
          <w:sz w:val="24"/>
          <w:szCs w:val="24"/>
        </w:rPr>
        <w:tab/>
        <w:t xml:space="preserve">3.3.2 Slogan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2</w:t>
      </w:r>
    </w:p>
    <w:p w14:paraId="576C7495" w14:textId="1CF33CCC" w:rsidR="005B2D0F" w:rsidRPr="00DD11CE" w:rsidRDefault="005B2D0F" w:rsidP="005B2D0F">
      <w:pPr>
        <w:spacing w:line="360" w:lineRule="auto"/>
        <w:rPr>
          <w:color w:val="0070C0"/>
          <w:sz w:val="24"/>
          <w:szCs w:val="24"/>
        </w:rPr>
      </w:pPr>
      <w:r>
        <w:rPr>
          <w:color w:val="0070C0"/>
          <w:sz w:val="24"/>
          <w:szCs w:val="24"/>
        </w:rPr>
        <w:t xml:space="preserve">      </w:t>
      </w:r>
      <w:r w:rsidRPr="00DD11CE">
        <w:rPr>
          <w:color w:val="0070C0"/>
          <w:sz w:val="24"/>
          <w:szCs w:val="24"/>
        </w:rPr>
        <w:t>5. Dispoziții finale</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2</w:t>
      </w:r>
    </w:p>
    <w:p w14:paraId="76C168AC" w14:textId="79A16AAD" w:rsidR="005B2D0F" w:rsidRPr="00DD11CE" w:rsidRDefault="005B2D0F" w:rsidP="005B2D0F">
      <w:pPr>
        <w:spacing w:line="360" w:lineRule="auto"/>
        <w:rPr>
          <w:color w:val="0070C0"/>
          <w:sz w:val="24"/>
          <w:szCs w:val="24"/>
        </w:rPr>
      </w:pPr>
      <w:r>
        <w:rPr>
          <w:color w:val="0070C0"/>
          <w:sz w:val="24"/>
          <w:szCs w:val="24"/>
        </w:rPr>
        <w:t xml:space="preserve">      </w:t>
      </w:r>
      <w:r w:rsidRPr="00DD11CE">
        <w:rPr>
          <w:color w:val="0070C0"/>
          <w:sz w:val="24"/>
          <w:szCs w:val="24"/>
        </w:rPr>
        <w:t xml:space="preserve">6. Modele orientative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4</w:t>
      </w:r>
      <w:r w:rsidRPr="00DD11CE">
        <w:rPr>
          <w:color w:val="0070C0"/>
          <w:sz w:val="24"/>
          <w:szCs w:val="24"/>
        </w:rPr>
        <w:t xml:space="preserve"> </w:t>
      </w:r>
    </w:p>
    <w:p w14:paraId="74D97894" w14:textId="001FDA52" w:rsidR="005B2D0F" w:rsidRPr="00DD11CE" w:rsidRDefault="005B2D0F" w:rsidP="005B2D0F">
      <w:pPr>
        <w:spacing w:line="360" w:lineRule="auto"/>
        <w:ind w:firstLine="720"/>
        <w:rPr>
          <w:color w:val="0070C0"/>
          <w:sz w:val="24"/>
          <w:szCs w:val="24"/>
        </w:rPr>
      </w:pPr>
      <w:r w:rsidRPr="00DD11CE">
        <w:rPr>
          <w:color w:val="0070C0"/>
          <w:sz w:val="24"/>
          <w:szCs w:val="24"/>
        </w:rPr>
        <w:t xml:space="preserve">5.1  Modele pentru documente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5</w:t>
      </w:r>
    </w:p>
    <w:p w14:paraId="55F3CDC2" w14:textId="68FE1448" w:rsidR="005B2D0F" w:rsidRPr="00DD11CE" w:rsidRDefault="005B2D0F" w:rsidP="005B2D0F">
      <w:pPr>
        <w:spacing w:line="360" w:lineRule="auto"/>
        <w:ind w:left="720" w:firstLine="720"/>
        <w:rPr>
          <w:color w:val="0070C0"/>
          <w:sz w:val="24"/>
          <w:szCs w:val="24"/>
        </w:rPr>
      </w:pPr>
      <w:r w:rsidRPr="00DD11CE">
        <w:rPr>
          <w:color w:val="0070C0"/>
          <w:sz w:val="24"/>
          <w:szCs w:val="24"/>
        </w:rPr>
        <w:t xml:space="preserve">5.1.1   Materiale pentru mass media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D94ECA">
        <w:rPr>
          <w:color w:val="0070C0"/>
          <w:sz w:val="24"/>
          <w:szCs w:val="24"/>
        </w:rPr>
        <w:t>5</w:t>
      </w:r>
    </w:p>
    <w:p w14:paraId="05297F65" w14:textId="0A10DCA9" w:rsidR="005B2D0F" w:rsidRPr="00DD11CE" w:rsidRDefault="005B2D0F" w:rsidP="005B2D0F">
      <w:pPr>
        <w:spacing w:line="360" w:lineRule="auto"/>
        <w:ind w:left="720" w:firstLine="720"/>
        <w:rPr>
          <w:color w:val="0070C0"/>
          <w:sz w:val="24"/>
          <w:szCs w:val="24"/>
        </w:rPr>
      </w:pPr>
      <w:r w:rsidRPr="00DD11CE">
        <w:rPr>
          <w:color w:val="0070C0"/>
          <w:sz w:val="24"/>
          <w:szCs w:val="24"/>
        </w:rPr>
        <w:t xml:space="preserve">5.1.2   Materiale informative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2A5164">
        <w:rPr>
          <w:color w:val="0070C0"/>
          <w:sz w:val="24"/>
          <w:szCs w:val="24"/>
        </w:rPr>
        <w:t>8</w:t>
      </w:r>
    </w:p>
    <w:p w14:paraId="2408F918" w14:textId="192F5656" w:rsidR="005B2D0F" w:rsidRPr="00DD11CE" w:rsidRDefault="005B2D0F" w:rsidP="005B2D0F">
      <w:pPr>
        <w:spacing w:line="360" w:lineRule="auto"/>
        <w:ind w:firstLine="720"/>
        <w:rPr>
          <w:color w:val="0070C0"/>
          <w:sz w:val="24"/>
          <w:szCs w:val="24"/>
        </w:rPr>
      </w:pPr>
      <w:r w:rsidRPr="00DD11CE">
        <w:rPr>
          <w:color w:val="0070C0"/>
          <w:sz w:val="24"/>
          <w:szCs w:val="24"/>
        </w:rPr>
        <w:t xml:space="preserve">5.2   Materiale de promovare </w:t>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sidRPr="00DD11CE">
        <w:rPr>
          <w:color w:val="0070C0"/>
          <w:sz w:val="24"/>
          <w:szCs w:val="24"/>
        </w:rPr>
        <w:tab/>
      </w:r>
      <w:r>
        <w:rPr>
          <w:color w:val="0070C0"/>
          <w:sz w:val="24"/>
          <w:szCs w:val="24"/>
        </w:rPr>
        <w:tab/>
      </w:r>
      <w:r>
        <w:rPr>
          <w:color w:val="0070C0"/>
          <w:sz w:val="24"/>
          <w:szCs w:val="24"/>
        </w:rPr>
        <w:tab/>
      </w:r>
      <w:r w:rsidRPr="00DD11CE">
        <w:rPr>
          <w:color w:val="0070C0"/>
          <w:sz w:val="24"/>
          <w:szCs w:val="24"/>
        </w:rPr>
        <w:t>1</w:t>
      </w:r>
      <w:r w:rsidR="002A5164">
        <w:rPr>
          <w:color w:val="0070C0"/>
          <w:sz w:val="24"/>
          <w:szCs w:val="24"/>
        </w:rPr>
        <w:t>9</w:t>
      </w:r>
    </w:p>
    <w:p w14:paraId="0748D86D" w14:textId="224C496C" w:rsidR="005B2D0F" w:rsidRPr="00DD11CE" w:rsidRDefault="005B2D0F" w:rsidP="005B2D0F">
      <w:pPr>
        <w:spacing w:line="360" w:lineRule="auto"/>
        <w:ind w:firstLine="720"/>
        <w:rPr>
          <w:color w:val="0070C0"/>
          <w:sz w:val="24"/>
          <w:szCs w:val="24"/>
        </w:rPr>
      </w:pPr>
      <w:r w:rsidRPr="00DD11CE">
        <w:rPr>
          <w:color w:val="0070C0"/>
          <w:sz w:val="24"/>
          <w:szCs w:val="24"/>
        </w:rPr>
        <w:t>5.3   Panou temporar</w:t>
      </w:r>
      <w:r>
        <w:rPr>
          <w:color w:val="0070C0"/>
          <w:sz w:val="24"/>
          <w:szCs w:val="24"/>
        </w:rPr>
        <w:t xml:space="preserv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2</w:t>
      </w:r>
    </w:p>
    <w:p w14:paraId="10A384C0" w14:textId="793DF1C5" w:rsidR="005B2D0F" w:rsidRPr="00DD11CE" w:rsidRDefault="005B2D0F" w:rsidP="005B2D0F">
      <w:pPr>
        <w:spacing w:line="360" w:lineRule="auto"/>
        <w:ind w:firstLine="720"/>
        <w:rPr>
          <w:color w:val="0070C0"/>
          <w:sz w:val="24"/>
          <w:szCs w:val="24"/>
        </w:rPr>
      </w:pPr>
      <w:r w:rsidRPr="00DD11CE">
        <w:rPr>
          <w:color w:val="0070C0"/>
          <w:sz w:val="24"/>
          <w:szCs w:val="24"/>
        </w:rPr>
        <w:t>5.4   Placă permanentă (vertical  și orizontal)</w:t>
      </w:r>
      <w:r>
        <w:rPr>
          <w:color w:val="0070C0"/>
          <w:sz w:val="24"/>
          <w:szCs w:val="24"/>
        </w:rPr>
        <w:t xml:space="preserv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5</w:t>
      </w:r>
    </w:p>
    <w:p w14:paraId="6C28613C" w14:textId="067F2F02" w:rsidR="005B2D0F" w:rsidRPr="00DD11CE" w:rsidRDefault="005B2D0F" w:rsidP="005B2D0F">
      <w:pPr>
        <w:spacing w:line="360" w:lineRule="auto"/>
        <w:ind w:firstLine="720"/>
        <w:rPr>
          <w:color w:val="0070C0"/>
          <w:sz w:val="24"/>
          <w:szCs w:val="24"/>
        </w:rPr>
      </w:pPr>
      <w:r w:rsidRPr="00DD11CE">
        <w:rPr>
          <w:color w:val="0070C0"/>
          <w:sz w:val="24"/>
          <w:szCs w:val="24"/>
        </w:rPr>
        <w:t>5.5    Autocolante</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7</w:t>
      </w:r>
    </w:p>
    <w:p w14:paraId="6427306F" w14:textId="6F0BDB30" w:rsidR="005B2D0F" w:rsidRPr="00DD11CE" w:rsidRDefault="005B2D0F" w:rsidP="005B2D0F">
      <w:pPr>
        <w:spacing w:line="360" w:lineRule="auto"/>
        <w:ind w:firstLine="720"/>
        <w:rPr>
          <w:color w:val="0070C0"/>
          <w:sz w:val="24"/>
          <w:szCs w:val="24"/>
        </w:rPr>
      </w:pPr>
      <w:r w:rsidRPr="00DD11CE">
        <w:rPr>
          <w:color w:val="0070C0"/>
          <w:sz w:val="24"/>
          <w:szCs w:val="24"/>
        </w:rPr>
        <w:t xml:space="preserve">5.6   Branding trenuri/autovehicule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8</w:t>
      </w:r>
    </w:p>
    <w:p w14:paraId="4E79F30E" w14:textId="4723C0E0" w:rsidR="005B2D0F" w:rsidRPr="00DD11CE" w:rsidRDefault="005B2D0F" w:rsidP="005B2D0F">
      <w:pPr>
        <w:spacing w:line="360" w:lineRule="auto"/>
        <w:ind w:firstLine="720"/>
        <w:rPr>
          <w:color w:val="0070C0"/>
          <w:sz w:val="24"/>
          <w:szCs w:val="24"/>
        </w:rPr>
      </w:pPr>
      <w:r w:rsidRPr="00DD11CE">
        <w:rPr>
          <w:color w:val="0070C0"/>
          <w:sz w:val="24"/>
          <w:szCs w:val="24"/>
        </w:rPr>
        <w:t>5.7    Pagină web</w:t>
      </w:r>
      <w:r>
        <w:rPr>
          <w:color w:val="0070C0"/>
          <w:sz w:val="24"/>
          <w:szCs w:val="24"/>
        </w:rPr>
        <w:t xml:space="preserv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8</w:t>
      </w:r>
    </w:p>
    <w:p w14:paraId="376E4D08" w14:textId="5C4CE9AE" w:rsidR="005B2D0F" w:rsidRPr="00DD11CE" w:rsidRDefault="005B2D0F" w:rsidP="005B2D0F">
      <w:pPr>
        <w:spacing w:line="360" w:lineRule="auto"/>
        <w:ind w:firstLine="720"/>
        <w:rPr>
          <w:color w:val="0070C0"/>
          <w:sz w:val="24"/>
          <w:szCs w:val="24"/>
        </w:rPr>
      </w:pPr>
      <w:r w:rsidRPr="00DD11CE">
        <w:rPr>
          <w:color w:val="0070C0"/>
          <w:sz w:val="24"/>
          <w:szCs w:val="24"/>
        </w:rPr>
        <w:t>5.8    Materiale audio-video</w:t>
      </w:r>
      <w:r>
        <w:rPr>
          <w:color w:val="0070C0"/>
          <w:sz w:val="24"/>
          <w:szCs w:val="24"/>
        </w:rPr>
        <w:t xml:space="preserv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9</w:t>
      </w:r>
    </w:p>
    <w:p w14:paraId="1D8E09CB" w14:textId="594F914C" w:rsidR="005B2D0F" w:rsidRPr="00DD11CE" w:rsidRDefault="005B2D0F" w:rsidP="005B2D0F">
      <w:pPr>
        <w:spacing w:line="360" w:lineRule="auto"/>
        <w:ind w:firstLine="720"/>
        <w:rPr>
          <w:color w:val="0070C0"/>
          <w:sz w:val="24"/>
          <w:szCs w:val="24"/>
        </w:rPr>
      </w:pPr>
      <w:r w:rsidRPr="00DD11CE">
        <w:rPr>
          <w:color w:val="0070C0"/>
          <w:sz w:val="24"/>
          <w:szCs w:val="24"/>
        </w:rPr>
        <w:t>5.9    Fotografii</w:t>
      </w:r>
      <w:r>
        <w:rPr>
          <w:color w:val="0070C0"/>
          <w:sz w:val="24"/>
          <w:szCs w:val="24"/>
        </w:rPr>
        <w:t xml:space="preserve"> </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2</w:t>
      </w:r>
      <w:r w:rsidR="002A5164">
        <w:rPr>
          <w:color w:val="0070C0"/>
          <w:sz w:val="24"/>
          <w:szCs w:val="24"/>
        </w:rPr>
        <w:t>9</w:t>
      </w:r>
    </w:p>
    <w:p w14:paraId="6D1A7B13" w14:textId="77777777" w:rsidR="005B2D0F" w:rsidRPr="003439BD" w:rsidRDefault="005B2D0F" w:rsidP="005B2D0F">
      <w:pPr>
        <w:spacing w:line="360" w:lineRule="auto"/>
        <w:ind w:left="720"/>
        <w:rPr>
          <w:lang w:val="en-US"/>
        </w:rPr>
      </w:pPr>
    </w:p>
    <w:bookmarkEnd w:id="0"/>
    <w:p w14:paraId="78C0BA1C" w14:textId="16C853D9" w:rsidR="00B21FFB" w:rsidRDefault="00B21FFB">
      <w:pPr>
        <w:spacing w:line="369" w:lineRule="auto"/>
      </w:pPr>
    </w:p>
    <w:p w14:paraId="1E45606F" w14:textId="77777777" w:rsidR="00B21FFB" w:rsidRDefault="00B21FFB">
      <w:r>
        <w:br w:type="page"/>
      </w:r>
    </w:p>
    <w:p w14:paraId="58F053B6" w14:textId="77777777" w:rsidR="00165D3B" w:rsidRDefault="00165D3B">
      <w:pPr>
        <w:spacing w:line="369" w:lineRule="auto"/>
        <w:sectPr w:rsidR="00165D3B" w:rsidSect="008A5488">
          <w:headerReference w:type="default" r:id="rId12"/>
          <w:pgSz w:w="12240" w:h="15840"/>
          <w:pgMar w:top="1500" w:right="0" w:bottom="280" w:left="860" w:header="708" w:footer="708" w:gutter="0"/>
          <w:pgBorders w:display="firstPage" w:offsetFrom="page">
            <w:top w:val="thickThinMediumGap" w:sz="48" w:space="24" w:color="0066B2"/>
            <w:left w:val="thickThinMediumGap" w:sz="48" w:space="24" w:color="0066B2"/>
            <w:bottom w:val="thinThickMediumGap" w:sz="48" w:space="24" w:color="0066B2"/>
            <w:right w:val="thinThickMediumGap" w:sz="48" w:space="24" w:color="0066B2"/>
          </w:pgBorders>
          <w:cols w:space="708"/>
          <w:titlePg/>
          <w:docGrid w:linePitch="299"/>
        </w:sectPr>
      </w:pPr>
    </w:p>
    <w:p w14:paraId="4ED8ECF3" w14:textId="222D1591" w:rsidR="00165D3B" w:rsidRPr="00920CEF" w:rsidRDefault="00C34328" w:rsidP="00B21FFB">
      <w:pPr>
        <w:pStyle w:val="Heading1"/>
        <w:numPr>
          <w:ilvl w:val="0"/>
          <w:numId w:val="27"/>
        </w:numPr>
      </w:pPr>
      <w:r w:rsidRPr="008A7E9E">
        <w:t>INTRODUCERE</w:t>
      </w:r>
    </w:p>
    <w:p w14:paraId="7307044F" w14:textId="77777777" w:rsidR="00165D3B" w:rsidRDefault="00165D3B">
      <w:pPr>
        <w:pStyle w:val="BodyText"/>
        <w:spacing w:before="7"/>
        <w:rPr>
          <w:b/>
          <w:sz w:val="19"/>
        </w:rPr>
      </w:pPr>
    </w:p>
    <w:p w14:paraId="6F3D4953" w14:textId="5C2AD243" w:rsidR="00165D3B" w:rsidRDefault="00C34328">
      <w:pPr>
        <w:pStyle w:val="BodyText"/>
        <w:ind w:left="580" w:right="3535"/>
        <w:jc w:val="both"/>
      </w:pPr>
      <w:r>
        <w:rPr>
          <w:noProof/>
          <w:lang w:eastAsia="ro-RO"/>
        </w:rPr>
        <w:drawing>
          <wp:anchor distT="0" distB="0" distL="0" distR="0" simplePos="0" relativeHeight="251657216" behindDoc="0" locked="0" layoutInCell="1" allowOverlap="1" wp14:anchorId="777E78FE" wp14:editId="4A08B795">
            <wp:simplePos x="0" y="0"/>
            <wp:positionH relativeFrom="margin">
              <wp:align>right</wp:align>
            </wp:positionH>
            <wp:positionV relativeFrom="paragraph">
              <wp:posOffset>24493</wp:posOffset>
            </wp:positionV>
            <wp:extent cx="1876153" cy="185102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duotone>
                        <a:schemeClr val="accent1">
                          <a:shade val="45000"/>
                          <a:satMod val="135000"/>
                        </a:schemeClr>
                        <a:prstClr val="white"/>
                      </a:duotone>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1876153" cy="1851024"/>
                    </a:xfrm>
                    <a:prstGeom prst="rect">
                      <a:avLst/>
                    </a:prstGeom>
                    <a:ln>
                      <a:noFill/>
                    </a:ln>
                  </pic:spPr>
                </pic:pic>
              </a:graphicData>
            </a:graphic>
            <wp14:sizeRelH relativeFrom="margin">
              <wp14:pctWidth>0</wp14:pctWidth>
            </wp14:sizeRelH>
            <wp14:sizeRelV relativeFrom="margin">
              <wp14:pctHeight>0</wp14:pctHeight>
            </wp14:sizeRelV>
          </wp:anchor>
        </w:drawing>
      </w:r>
      <w:r>
        <w:t>În scopul asigurării unei identități vizuale integrate și pentru respectarea</w:t>
      </w:r>
      <w:r>
        <w:rPr>
          <w:spacing w:val="1"/>
        </w:rPr>
        <w:t xml:space="preserve"> </w:t>
      </w:r>
      <w:r>
        <w:t>unitară</w:t>
      </w:r>
      <w:r>
        <w:rPr>
          <w:spacing w:val="1"/>
        </w:rPr>
        <w:t xml:space="preserve"> </w:t>
      </w:r>
      <w:r>
        <w:t>a</w:t>
      </w:r>
      <w:r>
        <w:rPr>
          <w:spacing w:val="1"/>
        </w:rPr>
        <w:t xml:space="preserve"> </w:t>
      </w:r>
      <w:r>
        <w:t>regulilor</w:t>
      </w:r>
      <w:r>
        <w:rPr>
          <w:spacing w:val="1"/>
        </w:rPr>
        <w:t xml:space="preserve"> </w:t>
      </w:r>
      <w:r>
        <w:t>privind</w:t>
      </w:r>
      <w:r>
        <w:rPr>
          <w:spacing w:val="1"/>
        </w:rPr>
        <w:t xml:space="preserve"> </w:t>
      </w:r>
      <w:r>
        <w:t>vizibilitatea,</w:t>
      </w:r>
      <w:r>
        <w:rPr>
          <w:spacing w:val="1"/>
        </w:rPr>
        <w:t xml:space="preserve"> </w:t>
      </w:r>
      <w:r>
        <w:t>Manualul</w:t>
      </w:r>
      <w:r>
        <w:rPr>
          <w:spacing w:val="1"/>
        </w:rPr>
        <w:t xml:space="preserve"> </w:t>
      </w:r>
      <w:r>
        <w:t>de</w:t>
      </w:r>
      <w:r>
        <w:rPr>
          <w:spacing w:val="1"/>
        </w:rPr>
        <w:t xml:space="preserve"> </w:t>
      </w:r>
      <w:r>
        <w:t>Identitate</w:t>
      </w:r>
      <w:r>
        <w:rPr>
          <w:spacing w:val="1"/>
        </w:rPr>
        <w:t xml:space="preserve"> </w:t>
      </w:r>
      <w:r>
        <w:t>Vizuală</w:t>
      </w:r>
      <w:r>
        <w:rPr>
          <w:spacing w:val="1"/>
        </w:rPr>
        <w:t xml:space="preserve"> </w:t>
      </w:r>
      <w:r>
        <w:rPr>
          <w:spacing w:val="-1"/>
        </w:rPr>
        <w:t>pentru</w:t>
      </w:r>
      <w:r>
        <w:rPr>
          <w:spacing w:val="-9"/>
        </w:rPr>
        <w:t xml:space="preserve"> </w:t>
      </w:r>
      <w:r>
        <w:rPr>
          <w:spacing w:val="-1"/>
        </w:rPr>
        <w:t>Planul</w:t>
      </w:r>
      <w:r>
        <w:rPr>
          <w:spacing w:val="-10"/>
        </w:rPr>
        <w:t xml:space="preserve"> </w:t>
      </w:r>
      <w:r>
        <w:rPr>
          <w:spacing w:val="-1"/>
        </w:rPr>
        <w:t>Național</w:t>
      </w:r>
      <w:r>
        <w:rPr>
          <w:spacing w:val="-13"/>
        </w:rPr>
        <w:t xml:space="preserve"> </w:t>
      </w:r>
      <w:r>
        <w:rPr>
          <w:spacing w:val="-1"/>
        </w:rPr>
        <w:t>de</w:t>
      </w:r>
      <w:r>
        <w:rPr>
          <w:spacing w:val="-14"/>
        </w:rPr>
        <w:t xml:space="preserve"> </w:t>
      </w:r>
      <w:r>
        <w:rPr>
          <w:spacing w:val="-1"/>
        </w:rPr>
        <w:t>Redresare</w:t>
      </w:r>
      <w:r>
        <w:rPr>
          <w:spacing w:val="-9"/>
        </w:rPr>
        <w:t xml:space="preserve"> </w:t>
      </w:r>
      <w:r>
        <w:rPr>
          <w:spacing w:val="-1"/>
        </w:rPr>
        <w:t>și</w:t>
      </w:r>
      <w:r>
        <w:rPr>
          <w:spacing w:val="-10"/>
        </w:rPr>
        <w:t xml:space="preserve"> </w:t>
      </w:r>
      <w:r>
        <w:rPr>
          <w:spacing w:val="-1"/>
        </w:rPr>
        <w:t>Reziliență</w:t>
      </w:r>
      <w:r>
        <w:rPr>
          <w:spacing w:val="-13"/>
        </w:rPr>
        <w:t xml:space="preserve"> </w:t>
      </w:r>
      <w:r>
        <w:t>(PNRR)</w:t>
      </w:r>
      <w:r>
        <w:rPr>
          <w:spacing w:val="-12"/>
        </w:rPr>
        <w:t xml:space="preserve"> </w:t>
      </w:r>
      <w:r>
        <w:t>se aplică tuturor proiectelor, reformelor și investițiilor finanțate</w:t>
      </w:r>
      <w:r>
        <w:rPr>
          <w:spacing w:val="1"/>
        </w:rPr>
        <w:t xml:space="preserve"> </w:t>
      </w:r>
      <w:r>
        <w:t>din</w:t>
      </w:r>
      <w:r>
        <w:rPr>
          <w:spacing w:val="1"/>
        </w:rPr>
        <w:t xml:space="preserve"> </w:t>
      </w:r>
      <w:r>
        <w:t>pachetul</w:t>
      </w:r>
      <w:r>
        <w:rPr>
          <w:spacing w:val="1"/>
        </w:rPr>
        <w:t xml:space="preserve"> </w:t>
      </w:r>
      <w:r>
        <w:t>UrmătoareaGenerațieUE</w:t>
      </w:r>
      <w:r>
        <w:rPr>
          <w:spacing w:val="1"/>
        </w:rPr>
        <w:t xml:space="preserve"> </w:t>
      </w:r>
      <w:r>
        <w:t>(NextGenerationEU)</w:t>
      </w:r>
      <w:r>
        <w:rPr>
          <w:spacing w:val="1"/>
        </w:rPr>
        <w:t xml:space="preserve"> </w:t>
      </w:r>
      <w:r>
        <w:t>prin</w:t>
      </w:r>
      <w:r>
        <w:rPr>
          <w:spacing w:val="1"/>
        </w:rPr>
        <w:t xml:space="preserve"> </w:t>
      </w:r>
      <w:r>
        <w:t>Mecanismul</w:t>
      </w:r>
      <w:r>
        <w:rPr>
          <w:spacing w:val="-1"/>
        </w:rPr>
        <w:t xml:space="preserve"> </w:t>
      </w:r>
      <w:r>
        <w:t>de</w:t>
      </w:r>
      <w:r>
        <w:rPr>
          <w:spacing w:val="-2"/>
        </w:rPr>
        <w:t xml:space="preserve"> </w:t>
      </w:r>
      <w:r>
        <w:t>Redresare</w:t>
      </w:r>
      <w:r>
        <w:rPr>
          <w:spacing w:val="-2"/>
        </w:rPr>
        <w:t xml:space="preserve"> </w:t>
      </w:r>
      <w:r>
        <w:t>și</w:t>
      </w:r>
      <w:r>
        <w:rPr>
          <w:spacing w:val="-1"/>
        </w:rPr>
        <w:t xml:space="preserve"> </w:t>
      </w:r>
      <w:r>
        <w:t>Reziliență</w:t>
      </w:r>
      <w:r>
        <w:rPr>
          <w:spacing w:val="2"/>
        </w:rPr>
        <w:t xml:space="preserve"> </w:t>
      </w:r>
      <w:r>
        <w:t>(MRR).</w:t>
      </w:r>
    </w:p>
    <w:p w14:paraId="1D32F475" w14:textId="77777777" w:rsidR="00165D3B" w:rsidRDefault="00165D3B">
      <w:pPr>
        <w:pStyle w:val="BodyText"/>
        <w:spacing w:before="10"/>
        <w:rPr>
          <w:sz w:val="19"/>
        </w:rPr>
      </w:pPr>
    </w:p>
    <w:p w14:paraId="46D8F75B" w14:textId="78F6BD8E" w:rsidR="00165D3B" w:rsidRDefault="00C34328">
      <w:pPr>
        <w:pStyle w:val="BodyText"/>
        <w:spacing w:before="1"/>
        <w:ind w:left="580" w:right="3539"/>
        <w:jc w:val="both"/>
      </w:pPr>
      <w:r>
        <w:t>Utilizarea</w:t>
      </w:r>
      <w:r>
        <w:rPr>
          <w:spacing w:val="1"/>
        </w:rPr>
        <w:t xml:space="preserve"> </w:t>
      </w:r>
      <w:r>
        <w:t>elementelor</w:t>
      </w:r>
      <w:r>
        <w:rPr>
          <w:spacing w:val="1"/>
        </w:rPr>
        <w:t xml:space="preserve"> </w:t>
      </w:r>
      <w:r>
        <w:t>de</w:t>
      </w:r>
      <w:r>
        <w:rPr>
          <w:spacing w:val="1"/>
        </w:rPr>
        <w:t xml:space="preserve"> </w:t>
      </w:r>
      <w:r>
        <w:t>identitate</w:t>
      </w:r>
      <w:r>
        <w:rPr>
          <w:spacing w:val="1"/>
        </w:rPr>
        <w:t xml:space="preserve"> </w:t>
      </w:r>
      <w:r>
        <w:t>vizuală</w:t>
      </w:r>
      <w:r>
        <w:rPr>
          <w:spacing w:val="1"/>
        </w:rPr>
        <w:t xml:space="preserve"> </w:t>
      </w:r>
      <w:r>
        <w:t>ale</w:t>
      </w:r>
      <w:r>
        <w:rPr>
          <w:spacing w:val="1"/>
        </w:rPr>
        <w:t xml:space="preserve"> </w:t>
      </w:r>
      <w:r>
        <w:t>instrumentului</w:t>
      </w:r>
      <w:r>
        <w:rPr>
          <w:spacing w:val="1"/>
        </w:rPr>
        <w:t xml:space="preserve"> </w:t>
      </w:r>
      <w:r>
        <w:t>UrmătoareaGenerațieUE și ale Planului Național de Redresare și Reziliență</w:t>
      </w:r>
      <w:r>
        <w:rPr>
          <w:spacing w:val="-52"/>
        </w:rPr>
        <w:t xml:space="preserve"> </w:t>
      </w:r>
      <w:r>
        <w:t>al</w:t>
      </w:r>
      <w:r>
        <w:rPr>
          <w:spacing w:val="1"/>
        </w:rPr>
        <w:t xml:space="preserve"> </w:t>
      </w:r>
      <w:r>
        <w:t>României</w:t>
      </w:r>
      <w:r>
        <w:rPr>
          <w:spacing w:val="-2"/>
        </w:rPr>
        <w:t xml:space="preserve"> </w:t>
      </w:r>
      <w:r>
        <w:t>este</w:t>
      </w:r>
      <w:r>
        <w:rPr>
          <w:spacing w:val="-2"/>
        </w:rPr>
        <w:t xml:space="preserve"> </w:t>
      </w:r>
      <w:r>
        <w:t>obligatorie</w:t>
      </w:r>
      <w:r>
        <w:rPr>
          <w:spacing w:val="-2"/>
        </w:rPr>
        <w:t xml:space="preserve"> </w:t>
      </w:r>
      <w:r>
        <w:t>pentru:</w:t>
      </w:r>
    </w:p>
    <w:p w14:paraId="0C964982" w14:textId="155A3B58" w:rsidR="00165D3B" w:rsidRPr="008D278E" w:rsidRDefault="00C34328">
      <w:pPr>
        <w:pStyle w:val="Heading1"/>
        <w:numPr>
          <w:ilvl w:val="0"/>
          <w:numId w:val="21"/>
        </w:numPr>
        <w:tabs>
          <w:tab w:val="left" w:pos="1584"/>
          <w:tab w:val="left" w:pos="1585"/>
        </w:tabs>
        <w:spacing w:before="157"/>
        <w:rPr>
          <w:bCs w:val="0"/>
          <w:color w:val="auto"/>
          <w:sz w:val="24"/>
          <w:szCs w:val="22"/>
        </w:rPr>
      </w:pPr>
      <w:r w:rsidRPr="008E28A8">
        <w:rPr>
          <w:bCs w:val="0"/>
          <w:color w:val="auto"/>
          <w:sz w:val="24"/>
          <w:szCs w:val="22"/>
        </w:rPr>
        <w:t xml:space="preserve">Ministerul </w:t>
      </w:r>
      <w:r w:rsidRPr="008D278E">
        <w:rPr>
          <w:bCs w:val="0"/>
          <w:color w:val="auto"/>
          <w:sz w:val="24"/>
          <w:szCs w:val="22"/>
        </w:rPr>
        <w:t xml:space="preserve">Investițiilor și Proiectelor Europene </w:t>
      </w:r>
      <w:r w:rsidR="003A5E4D">
        <w:rPr>
          <w:bCs w:val="0"/>
          <w:color w:val="auto"/>
          <w:sz w:val="24"/>
          <w:szCs w:val="22"/>
        </w:rPr>
        <w:t xml:space="preserve">(MIPE) </w:t>
      </w:r>
      <w:r w:rsidRPr="008D278E">
        <w:rPr>
          <w:bCs w:val="0"/>
          <w:color w:val="auto"/>
          <w:sz w:val="24"/>
          <w:szCs w:val="22"/>
        </w:rPr>
        <w:t>– coordonator</w:t>
      </w:r>
    </w:p>
    <w:p w14:paraId="7C8EC5D5" w14:textId="77777777" w:rsidR="00165D3B" w:rsidRDefault="00C34328">
      <w:pPr>
        <w:spacing w:before="3" w:line="292" w:lineRule="exact"/>
        <w:ind w:left="1585"/>
        <w:rPr>
          <w:b/>
          <w:sz w:val="24"/>
        </w:rPr>
      </w:pPr>
      <w:r>
        <w:rPr>
          <w:b/>
          <w:sz w:val="24"/>
        </w:rPr>
        <w:t>PNRR</w:t>
      </w:r>
      <w:r w:rsidRPr="008D278E">
        <w:rPr>
          <w:b/>
          <w:sz w:val="24"/>
        </w:rPr>
        <w:t xml:space="preserve"> </w:t>
      </w:r>
      <w:r>
        <w:rPr>
          <w:b/>
          <w:sz w:val="24"/>
        </w:rPr>
        <w:t>la</w:t>
      </w:r>
      <w:r w:rsidRPr="008D278E">
        <w:rPr>
          <w:b/>
          <w:sz w:val="24"/>
        </w:rPr>
        <w:t xml:space="preserve"> </w:t>
      </w:r>
      <w:r>
        <w:rPr>
          <w:b/>
          <w:sz w:val="24"/>
        </w:rPr>
        <w:t>nivel</w:t>
      </w:r>
      <w:r w:rsidRPr="008D278E">
        <w:rPr>
          <w:b/>
          <w:sz w:val="24"/>
        </w:rPr>
        <w:t xml:space="preserve"> </w:t>
      </w:r>
      <w:r>
        <w:rPr>
          <w:b/>
          <w:sz w:val="24"/>
        </w:rPr>
        <w:t>național;</w:t>
      </w:r>
    </w:p>
    <w:p w14:paraId="0C4872C5" w14:textId="1679E4D6" w:rsidR="00165D3B" w:rsidRPr="008D278E" w:rsidRDefault="00C34328">
      <w:pPr>
        <w:pStyle w:val="Heading1"/>
        <w:numPr>
          <w:ilvl w:val="0"/>
          <w:numId w:val="21"/>
        </w:numPr>
        <w:tabs>
          <w:tab w:val="left" w:pos="1584"/>
          <w:tab w:val="left" w:pos="1585"/>
        </w:tabs>
        <w:spacing w:line="292" w:lineRule="exact"/>
        <w:rPr>
          <w:bCs w:val="0"/>
          <w:color w:val="auto"/>
          <w:sz w:val="24"/>
          <w:szCs w:val="22"/>
        </w:rPr>
      </w:pPr>
      <w:r w:rsidRPr="008D278E">
        <w:rPr>
          <w:bCs w:val="0"/>
          <w:color w:val="auto"/>
          <w:sz w:val="24"/>
          <w:szCs w:val="22"/>
        </w:rPr>
        <w:t>Ministerele de linie și instituțiile coordonatoare de reforme și investiții;</w:t>
      </w:r>
    </w:p>
    <w:p w14:paraId="5267A2BE" w14:textId="09B41BA8" w:rsidR="00165D3B" w:rsidRDefault="00C34328">
      <w:pPr>
        <w:pStyle w:val="ListParagraph"/>
        <w:numPr>
          <w:ilvl w:val="0"/>
          <w:numId w:val="21"/>
        </w:numPr>
        <w:tabs>
          <w:tab w:val="left" w:pos="1584"/>
          <w:tab w:val="left" w:pos="1585"/>
        </w:tabs>
        <w:spacing w:before="0" w:line="292" w:lineRule="exact"/>
        <w:rPr>
          <w:b/>
          <w:sz w:val="24"/>
        </w:rPr>
      </w:pPr>
      <w:r>
        <w:rPr>
          <w:b/>
          <w:sz w:val="24"/>
        </w:rPr>
        <w:t>Beneficiarii</w:t>
      </w:r>
      <w:r w:rsidRPr="008D278E">
        <w:rPr>
          <w:b/>
          <w:sz w:val="24"/>
        </w:rPr>
        <w:t xml:space="preserve"> </w:t>
      </w:r>
      <w:r>
        <w:rPr>
          <w:b/>
          <w:sz w:val="24"/>
        </w:rPr>
        <w:t>finali</w:t>
      </w:r>
      <w:r w:rsidRPr="008D278E">
        <w:rPr>
          <w:b/>
          <w:sz w:val="24"/>
        </w:rPr>
        <w:t xml:space="preserve"> </w:t>
      </w:r>
      <w:r>
        <w:rPr>
          <w:b/>
          <w:sz w:val="24"/>
        </w:rPr>
        <w:t>ai</w:t>
      </w:r>
      <w:r w:rsidRPr="008D278E">
        <w:rPr>
          <w:b/>
          <w:sz w:val="24"/>
        </w:rPr>
        <w:t xml:space="preserve"> </w:t>
      </w:r>
      <w:r>
        <w:rPr>
          <w:b/>
          <w:sz w:val="24"/>
        </w:rPr>
        <w:t>finanțărilor</w:t>
      </w:r>
      <w:r w:rsidRPr="008D278E">
        <w:rPr>
          <w:b/>
          <w:sz w:val="24"/>
        </w:rPr>
        <w:t xml:space="preserve"> </w:t>
      </w:r>
      <w:r>
        <w:rPr>
          <w:b/>
          <w:sz w:val="24"/>
        </w:rPr>
        <w:t>din</w:t>
      </w:r>
      <w:r w:rsidRPr="008D278E">
        <w:rPr>
          <w:b/>
          <w:sz w:val="24"/>
        </w:rPr>
        <w:t xml:space="preserve"> </w:t>
      </w:r>
      <w:r>
        <w:rPr>
          <w:b/>
          <w:sz w:val="24"/>
        </w:rPr>
        <w:t>PNRR.</w:t>
      </w:r>
    </w:p>
    <w:p w14:paraId="6CDB2F2F" w14:textId="77777777" w:rsidR="00165D3B" w:rsidRDefault="00165D3B">
      <w:pPr>
        <w:pStyle w:val="BodyText"/>
        <w:spacing w:before="7"/>
        <w:rPr>
          <w:b/>
          <w:sz w:val="19"/>
        </w:rPr>
      </w:pPr>
    </w:p>
    <w:p w14:paraId="2FAE07F3" w14:textId="0598603C" w:rsidR="00165D3B" w:rsidRDefault="00C34328">
      <w:pPr>
        <w:pStyle w:val="BodyText"/>
        <w:ind w:left="580" w:right="1429"/>
        <w:jc w:val="both"/>
      </w:pPr>
      <w:r>
        <w:t>Obligativitatea</w:t>
      </w:r>
      <w:r>
        <w:rPr>
          <w:spacing w:val="1"/>
        </w:rPr>
        <w:t xml:space="preserve"> </w:t>
      </w:r>
      <w:r>
        <w:t>respectării</w:t>
      </w:r>
      <w:r>
        <w:rPr>
          <w:spacing w:val="1"/>
        </w:rPr>
        <w:t xml:space="preserve"> </w:t>
      </w:r>
      <w:r>
        <w:t>prevederilor</w:t>
      </w:r>
      <w:r>
        <w:rPr>
          <w:spacing w:val="1"/>
        </w:rPr>
        <w:t xml:space="preserve"> </w:t>
      </w:r>
      <w:r>
        <w:t>manualului</w:t>
      </w:r>
      <w:r>
        <w:rPr>
          <w:spacing w:val="1"/>
        </w:rPr>
        <w:t xml:space="preserve"> </w:t>
      </w:r>
      <w:r>
        <w:t>de</w:t>
      </w:r>
      <w:r>
        <w:rPr>
          <w:spacing w:val="1"/>
        </w:rPr>
        <w:t xml:space="preserve"> </w:t>
      </w:r>
      <w:r>
        <w:t>identitate</w:t>
      </w:r>
      <w:r>
        <w:rPr>
          <w:spacing w:val="1"/>
        </w:rPr>
        <w:t xml:space="preserve"> </w:t>
      </w:r>
      <w:r>
        <w:t>vizuală</w:t>
      </w:r>
      <w:r>
        <w:rPr>
          <w:spacing w:val="1"/>
        </w:rPr>
        <w:t xml:space="preserve"> </w:t>
      </w:r>
      <w:r>
        <w:t>va</w:t>
      </w:r>
      <w:r>
        <w:rPr>
          <w:spacing w:val="1"/>
        </w:rPr>
        <w:t xml:space="preserve"> </w:t>
      </w:r>
      <w:r>
        <w:t>fi</w:t>
      </w:r>
      <w:r>
        <w:rPr>
          <w:spacing w:val="1"/>
        </w:rPr>
        <w:t xml:space="preserve"> </w:t>
      </w:r>
      <w:r>
        <w:t>inclusă</w:t>
      </w:r>
      <w:r>
        <w:rPr>
          <w:spacing w:val="1"/>
        </w:rPr>
        <w:t xml:space="preserve"> </w:t>
      </w:r>
      <w:r>
        <w:t>în</w:t>
      </w:r>
      <w:r>
        <w:rPr>
          <w:spacing w:val="1"/>
        </w:rPr>
        <w:t xml:space="preserve"> </w:t>
      </w:r>
      <w:r>
        <w:t>contractele de finanțare încheiate în cadrul Mecanismului de Relansare și Reziliență, între MIPE</w:t>
      </w:r>
      <w:r>
        <w:rPr>
          <w:spacing w:val="1"/>
        </w:rPr>
        <w:t xml:space="preserve"> </w:t>
      </w:r>
      <w:r>
        <w:t>și</w:t>
      </w:r>
      <w:r>
        <w:rPr>
          <w:spacing w:val="1"/>
        </w:rPr>
        <w:t xml:space="preserve"> </w:t>
      </w:r>
      <w:r>
        <w:t>coordonatorii</w:t>
      </w:r>
      <w:r>
        <w:rPr>
          <w:spacing w:val="-3"/>
        </w:rPr>
        <w:t xml:space="preserve"> </w:t>
      </w:r>
      <w:r>
        <w:t>de</w:t>
      </w:r>
      <w:r>
        <w:rPr>
          <w:spacing w:val="-2"/>
        </w:rPr>
        <w:t xml:space="preserve"> </w:t>
      </w:r>
      <w:r>
        <w:t>reformă,</w:t>
      </w:r>
      <w:r>
        <w:rPr>
          <w:spacing w:val="-4"/>
        </w:rPr>
        <w:t xml:space="preserve"> </w:t>
      </w:r>
      <w:r>
        <w:t>și</w:t>
      </w:r>
      <w:r>
        <w:rPr>
          <w:spacing w:val="-3"/>
        </w:rPr>
        <w:t xml:space="preserve"> </w:t>
      </w:r>
      <w:r>
        <w:t>între</w:t>
      </w:r>
      <w:r>
        <w:rPr>
          <w:spacing w:val="1"/>
        </w:rPr>
        <w:t xml:space="preserve"> </w:t>
      </w:r>
      <w:r>
        <w:t>coordonatorii</w:t>
      </w:r>
      <w:r>
        <w:rPr>
          <w:spacing w:val="-3"/>
        </w:rPr>
        <w:t xml:space="preserve"> </w:t>
      </w:r>
      <w:r>
        <w:t>de</w:t>
      </w:r>
      <w:r>
        <w:rPr>
          <w:spacing w:val="2"/>
        </w:rPr>
        <w:t xml:space="preserve"> </w:t>
      </w:r>
      <w:r>
        <w:t>reformă</w:t>
      </w:r>
      <w:r>
        <w:rPr>
          <w:spacing w:val="6"/>
        </w:rPr>
        <w:t xml:space="preserve"> </w:t>
      </w:r>
      <w:r>
        <w:t>și</w:t>
      </w:r>
      <w:r>
        <w:rPr>
          <w:spacing w:val="-3"/>
        </w:rPr>
        <w:t xml:space="preserve"> </w:t>
      </w:r>
      <w:r>
        <w:t>beneficiarii</w:t>
      </w:r>
      <w:r>
        <w:rPr>
          <w:spacing w:val="2"/>
        </w:rPr>
        <w:t xml:space="preserve"> </w:t>
      </w:r>
      <w:r>
        <w:t>finali.</w:t>
      </w:r>
    </w:p>
    <w:p w14:paraId="4273C214" w14:textId="22903849" w:rsidR="00165D3B" w:rsidRDefault="00165D3B">
      <w:pPr>
        <w:pStyle w:val="BodyText"/>
        <w:spacing w:before="10"/>
        <w:rPr>
          <w:sz w:val="19"/>
        </w:rPr>
      </w:pPr>
    </w:p>
    <w:p w14:paraId="6DE95A12" w14:textId="219E808A" w:rsidR="00165D3B" w:rsidRDefault="00C34328">
      <w:pPr>
        <w:pStyle w:val="BodyText"/>
        <w:ind w:left="580" w:right="1431"/>
        <w:jc w:val="both"/>
      </w:pPr>
      <w:r>
        <w:t>În situația în care costurile aferente activităților de informare și publicitate nu sunt incluse în</w:t>
      </w:r>
      <w:r>
        <w:rPr>
          <w:spacing w:val="1"/>
        </w:rPr>
        <w:t xml:space="preserve"> </w:t>
      </w:r>
      <w:r>
        <w:t>bugetul</w:t>
      </w:r>
      <w:r>
        <w:rPr>
          <w:spacing w:val="1"/>
        </w:rPr>
        <w:t xml:space="preserve"> </w:t>
      </w:r>
      <w:r>
        <w:t>proiectului,</w:t>
      </w:r>
      <w:r>
        <w:rPr>
          <w:spacing w:val="1"/>
        </w:rPr>
        <w:t xml:space="preserve"> </w:t>
      </w:r>
      <w:r>
        <w:t>beneficiarii</w:t>
      </w:r>
      <w:r>
        <w:rPr>
          <w:spacing w:val="1"/>
        </w:rPr>
        <w:t xml:space="preserve"> </w:t>
      </w:r>
      <w:r>
        <w:t>finanțării</w:t>
      </w:r>
      <w:r>
        <w:rPr>
          <w:spacing w:val="1"/>
        </w:rPr>
        <w:t xml:space="preserve"> </w:t>
      </w:r>
      <w:r>
        <w:t>trebuie</w:t>
      </w:r>
      <w:r>
        <w:rPr>
          <w:spacing w:val="1"/>
        </w:rPr>
        <w:t xml:space="preserve"> </w:t>
      </w:r>
      <w:r>
        <w:t>să</w:t>
      </w:r>
      <w:r>
        <w:rPr>
          <w:spacing w:val="1"/>
        </w:rPr>
        <w:t xml:space="preserve"> </w:t>
      </w:r>
      <w:r>
        <w:t>prevadă</w:t>
      </w:r>
      <w:r>
        <w:rPr>
          <w:spacing w:val="1"/>
        </w:rPr>
        <w:t xml:space="preserve"> </w:t>
      </w:r>
      <w:r>
        <w:t>resursele</w:t>
      </w:r>
      <w:r>
        <w:rPr>
          <w:spacing w:val="1"/>
        </w:rPr>
        <w:t xml:space="preserve"> </w:t>
      </w:r>
      <w:r>
        <w:t>bugetare</w:t>
      </w:r>
      <w:r>
        <w:rPr>
          <w:spacing w:val="1"/>
        </w:rPr>
        <w:t xml:space="preserve"> </w:t>
      </w:r>
      <w:r>
        <w:t>necesare</w:t>
      </w:r>
      <w:r>
        <w:rPr>
          <w:spacing w:val="1"/>
        </w:rPr>
        <w:t xml:space="preserve"> </w:t>
      </w:r>
      <w:r>
        <w:t>îndeplinirii</w:t>
      </w:r>
      <w:r>
        <w:rPr>
          <w:spacing w:val="1"/>
        </w:rPr>
        <w:t xml:space="preserve"> </w:t>
      </w:r>
      <w:r>
        <w:t>obligațiilor</w:t>
      </w:r>
      <w:r>
        <w:rPr>
          <w:spacing w:val="-4"/>
        </w:rPr>
        <w:t xml:space="preserve"> </w:t>
      </w:r>
      <w:r>
        <w:t>privind</w:t>
      </w:r>
      <w:r>
        <w:rPr>
          <w:spacing w:val="3"/>
        </w:rPr>
        <w:t xml:space="preserve"> </w:t>
      </w:r>
      <w:r>
        <w:t>informarea</w:t>
      </w:r>
      <w:r>
        <w:rPr>
          <w:spacing w:val="-3"/>
        </w:rPr>
        <w:t xml:space="preserve"> </w:t>
      </w:r>
      <w:r>
        <w:t>și</w:t>
      </w:r>
      <w:r>
        <w:rPr>
          <w:spacing w:val="-3"/>
        </w:rPr>
        <w:t xml:space="preserve"> </w:t>
      </w:r>
      <w:r>
        <w:t>publicitatea</w:t>
      </w:r>
      <w:r>
        <w:rPr>
          <w:spacing w:val="9"/>
        </w:rPr>
        <w:t xml:space="preserve"> </w:t>
      </w:r>
      <w:r>
        <w:t>din</w:t>
      </w:r>
      <w:r>
        <w:rPr>
          <w:spacing w:val="53"/>
        </w:rPr>
        <w:t xml:space="preserve"> </w:t>
      </w:r>
      <w:r>
        <w:t>bugetul</w:t>
      </w:r>
      <w:r>
        <w:rPr>
          <w:spacing w:val="-2"/>
        </w:rPr>
        <w:t xml:space="preserve"> </w:t>
      </w:r>
      <w:r>
        <w:t>propriu.</w:t>
      </w:r>
    </w:p>
    <w:p w14:paraId="2C315874" w14:textId="77777777" w:rsidR="00165D3B" w:rsidRDefault="00165D3B">
      <w:pPr>
        <w:pStyle w:val="BodyText"/>
        <w:spacing w:before="9"/>
        <w:rPr>
          <w:sz w:val="19"/>
        </w:rPr>
      </w:pPr>
    </w:p>
    <w:p w14:paraId="7C1B33FA" w14:textId="4BE3DC76" w:rsidR="00165D3B" w:rsidRDefault="00C722DC">
      <w:pPr>
        <w:pStyle w:val="BodyText"/>
        <w:ind w:left="580" w:right="1439"/>
        <w:jc w:val="both"/>
      </w:pPr>
      <w:r>
        <w:rPr>
          <w:noProof/>
          <w:lang w:eastAsia="ro-RO"/>
        </w:rPr>
        <mc:AlternateContent>
          <mc:Choice Requires="wps">
            <w:drawing>
              <wp:anchor distT="45720" distB="45720" distL="114300" distR="114300" simplePos="0" relativeHeight="251686912" behindDoc="0" locked="0" layoutInCell="1" allowOverlap="1" wp14:anchorId="25A92D6F" wp14:editId="1CDE97AD">
                <wp:simplePos x="0" y="0"/>
                <wp:positionH relativeFrom="page">
                  <wp:posOffset>879475</wp:posOffset>
                </wp:positionH>
                <wp:positionV relativeFrom="paragraph">
                  <wp:posOffset>677545</wp:posOffset>
                </wp:positionV>
                <wp:extent cx="5999480" cy="1289685"/>
                <wp:effectExtent l="38100" t="38100" r="115570" b="120015"/>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289685"/>
                        </a:xfrm>
                        <a:prstGeom prst="rect">
                          <a:avLst/>
                        </a:prstGeom>
                        <a:solidFill>
                          <a:srgbClr val="FFFFFF"/>
                        </a:solidFill>
                        <a:ln w="9525">
                          <a:solidFill>
                            <a:srgbClr val="003399"/>
                          </a:solidFill>
                          <a:miter lim="800000"/>
                          <a:headEnd/>
                          <a:tailEnd/>
                        </a:ln>
                        <a:effectLst>
                          <a:outerShdw blurRad="50800" dist="38100" dir="2700000" algn="tl" rotWithShape="0">
                            <a:prstClr val="black">
                              <a:alpha val="40000"/>
                            </a:prstClr>
                          </a:outerShdw>
                        </a:effectLst>
                      </wps:spPr>
                      <wps:txbx>
                        <w:txbxContent>
                          <w:p w14:paraId="292EDA6B" w14:textId="32B260E6" w:rsidR="00087F44" w:rsidRDefault="00087F44" w:rsidP="00874335">
                            <w:pPr>
                              <w:pStyle w:val="BodyText"/>
                              <w:spacing w:before="1"/>
                              <w:ind w:left="180" w:right="90"/>
                              <w:jc w:val="both"/>
                            </w:pPr>
                            <w:r>
                              <w:t>Manualul de Identitate Vizuală al PNRR conține un set de instrucțiuni, reguli și recomandări de</w:t>
                            </w:r>
                            <w:r>
                              <w:rPr>
                                <w:spacing w:val="1"/>
                              </w:rPr>
                              <w:t xml:space="preserve"> </w:t>
                            </w:r>
                            <w:r>
                              <w:t>aplicare și dezvoltare a elementelor vizuale fundamentale ale mecanismului: semnătură vizuală</w:t>
                            </w:r>
                            <w:r>
                              <w:rPr>
                                <w:spacing w:val="1"/>
                              </w:rPr>
                              <w:t xml:space="preserve"> </w:t>
                            </w:r>
                            <w:r>
                              <w:t xml:space="preserve">(logo + logotip + slogan), culori acceptate, fonturi, atitudine vizuală și ton. </w:t>
                            </w:r>
                            <w:r w:rsidRPr="00874335">
                              <w:rPr>
                                <w:b/>
                                <w:bCs/>
                                <w:sz w:val="28"/>
                                <w:szCs w:val="28"/>
                              </w:rPr>
                              <w:t>Scopul</w:t>
                            </w:r>
                            <w:r w:rsidRPr="00874335">
                              <w:rPr>
                                <w:sz w:val="28"/>
                                <w:szCs w:val="28"/>
                              </w:rPr>
                              <w:t xml:space="preserve"> </w:t>
                            </w:r>
                            <w:r>
                              <w:t>acestui sistem</w:t>
                            </w:r>
                            <w:r>
                              <w:rPr>
                                <w:spacing w:val="1"/>
                              </w:rPr>
                              <w:t xml:space="preserve"> </w:t>
                            </w:r>
                            <w:r>
                              <w:t>este acela de a asigura coerența, stabilitatea și dezvoltarea armonioasă în timp a imaginii PNRR,</w:t>
                            </w:r>
                            <w:r>
                              <w:rPr>
                                <w:spacing w:val="-52"/>
                              </w:rPr>
                              <w:t xml:space="preserve">  </w:t>
                            </w:r>
                            <w:r>
                              <w:t>care vor contribui la mai buna receptare de către public, potențiali beneficiari/ beneficiari/</w:t>
                            </w:r>
                            <w:r>
                              <w:rPr>
                                <w:spacing w:val="1"/>
                              </w:rPr>
                              <w:t xml:space="preserve"> </w:t>
                            </w:r>
                            <w:r>
                              <w:t>beneficiari</w:t>
                            </w:r>
                            <w:r>
                              <w:rPr>
                                <w:spacing w:val="1"/>
                              </w:rPr>
                              <w:t xml:space="preserve"> </w:t>
                            </w:r>
                            <w:r>
                              <w:t>finali,</w:t>
                            </w:r>
                            <w:r>
                              <w:rPr>
                                <w:spacing w:val="-3"/>
                              </w:rPr>
                              <w:t xml:space="preserve"> </w:t>
                            </w:r>
                            <w:r>
                              <w:t>mass-media</w:t>
                            </w:r>
                            <w:r>
                              <w:rPr>
                                <w:spacing w:val="-2"/>
                              </w:rPr>
                              <w:t xml:space="preserve"> </w:t>
                            </w:r>
                            <w:r>
                              <w:t>și</w:t>
                            </w:r>
                            <w:r>
                              <w:rPr>
                                <w:spacing w:val="-2"/>
                              </w:rPr>
                              <w:t xml:space="preserve"> </w:t>
                            </w:r>
                            <w:r>
                              <w:t>actori</w:t>
                            </w:r>
                            <w:r>
                              <w:rPr>
                                <w:spacing w:val="-2"/>
                              </w:rPr>
                              <w:t xml:space="preserve"> </w:t>
                            </w:r>
                            <w:r>
                              <w:t>interesați.</w:t>
                            </w:r>
                          </w:p>
                          <w:p w14:paraId="3AAE60C3" w14:textId="1EFD7C77" w:rsidR="00087F44" w:rsidRDefault="00087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2D6F" id="_x0000_s1031" type="#_x0000_t202" style="position:absolute;left:0;text-align:left;margin-left:69.25pt;margin-top:53.35pt;width:472.4pt;height:101.5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" strokecolor="#039">
                <v:shadow on="t" color="black" opacity="26214f" origin="-.5,-.5" offset=".74836mm,.74836mm"/>
                <v:textbox>
                  <w:txbxContent>
                    <w:p w14:paraId="292EDA6B" w14:textId="32B260E6" w:rsidR="00087F44" w:rsidRDefault="00087F44" w:rsidP="00874335">
                      <w:pPr>
                        <w:pStyle w:val="BodyText"/>
                        <w:spacing w:before="1"/>
                        <w:ind w:left="180" w:right="90"/>
                        <w:jc w:val="both"/>
                      </w:pPr>
                      <w:r>
                        <w:t>Manualul de Identitate Vizuală al PNRR conține un set de instrucțiuni, reguli și recomandări de</w:t>
                      </w:r>
                      <w:r>
                        <w:rPr>
                          <w:spacing w:val="1"/>
                        </w:rPr>
                        <w:t xml:space="preserve"> </w:t>
                      </w:r>
                      <w:r>
                        <w:t>aplicare și dezvoltare a elementelor vizuale fundamentale ale mecanismului: semnătură vizuală</w:t>
                      </w:r>
                      <w:r>
                        <w:rPr>
                          <w:spacing w:val="1"/>
                        </w:rPr>
                        <w:t xml:space="preserve"> </w:t>
                      </w:r>
                      <w:r>
                        <w:t xml:space="preserve">(logo + logotip + slogan), culori acceptate, fonturi, atitudine vizuală și ton. </w:t>
                      </w:r>
                      <w:r w:rsidRPr="00874335">
                        <w:rPr>
                          <w:b/>
                          <w:bCs/>
                          <w:sz w:val="28"/>
                          <w:szCs w:val="28"/>
                        </w:rPr>
                        <w:t>Scopul</w:t>
                      </w:r>
                      <w:r w:rsidRPr="00874335">
                        <w:rPr>
                          <w:sz w:val="28"/>
                          <w:szCs w:val="28"/>
                        </w:rPr>
                        <w:t xml:space="preserve"> </w:t>
                      </w:r>
                      <w:r>
                        <w:t>acestui sistem</w:t>
                      </w:r>
                      <w:r>
                        <w:rPr>
                          <w:spacing w:val="1"/>
                        </w:rPr>
                        <w:t xml:space="preserve"> </w:t>
                      </w:r>
                      <w:r>
                        <w:t>este acela de a asigura coerența, stabilitatea și dezvoltarea armonioasă în timp a imaginii PNRR,</w:t>
                      </w:r>
                      <w:r>
                        <w:rPr>
                          <w:spacing w:val="-52"/>
                        </w:rPr>
                        <w:t xml:space="preserve">  </w:t>
                      </w:r>
                      <w:r>
                        <w:t>care vor contribui la mai buna receptare de către public, potențiali beneficiari/ beneficiari/</w:t>
                      </w:r>
                      <w:r>
                        <w:rPr>
                          <w:spacing w:val="1"/>
                        </w:rPr>
                        <w:t xml:space="preserve"> </w:t>
                      </w:r>
                      <w:r>
                        <w:t>beneficiari</w:t>
                      </w:r>
                      <w:r>
                        <w:rPr>
                          <w:spacing w:val="1"/>
                        </w:rPr>
                        <w:t xml:space="preserve"> </w:t>
                      </w:r>
                      <w:r>
                        <w:t>finali,</w:t>
                      </w:r>
                      <w:r>
                        <w:rPr>
                          <w:spacing w:val="-3"/>
                        </w:rPr>
                        <w:t xml:space="preserve"> </w:t>
                      </w:r>
                      <w:r>
                        <w:t>mass-media</w:t>
                      </w:r>
                      <w:r>
                        <w:rPr>
                          <w:spacing w:val="-2"/>
                        </w:rPr>
                        <w:t xml:space="preserve"> </w:t>
                      </w:r>
                      <w:r>
                        <w:t>și</w:t>
                      </w:r>
                      <w:r>
                        <w:rPr>
                          <w:spacing w:val="-2"/>
                        </w:rPr>
                        <w:t xml:space="preserve"> </w:t>
                      </w:r>
                      <w:r>
                        <w:t>actori</w:t>
                      </w:r>
                      <w:r>
                        <w:rPr>
                          <w:spacing w:val="-2"/>
                        </w:rPr>
                        <w:t xml:space="preserve"> </w:t>
                      </w:r>
                      <w:r>
                        <w:t>interesați.</w:t>
                      </w:r>
                    </w:p>
                    <w:p w14:paraId="3AAE60C3" w14:textId="1EFD7C77" w:rsidR="00087F44" w:rsidRDefault="00087F44"/>
                  </w:txbxContent>
                </v:textbox>
                <w10:wrap type="topAndBottom" anchorx="page"/>
              </v:shape>
            </w:pict>
          </mc:Fallback>
        </mc:AlternateContent>
      </w:r>
      <w:r w:rsidR="00C34328">
        <w:t>Dacă</w:t>
      </w:r>
      <w:r w:rsidR="00C34328">
        <w:rPr>
          <w:spacing w:val="-4"/>
        </w:rPr>
        <w:t xml:space="preserve"> </w:t>
      </w:r>
      <w:r w:rsidR="00C34328">
        <w:t>o</w:t>
      </w:r>
      <w:r w:rsidR="00C34328">
        <w:rPr>
          <w:spacing w:val="-7"/>
        </w:rPr>
        <w:t xml:space="preserve"> </w:t>
      </w:r>
      <w:r w:rsidR="00C34328">
        <w:t>reformă/investiție</w:t>
      </w:r>
      <w:r w:rsidR="00C34328">
        <w:rPr>
          <w:spacing w:val="-7"/>
        </w:rPr>
        <w:t xml:space="preserve"> </w:t>
      </w:r>
      <w:r w:rsidR="00C34328">
        <w:t>prevăzută</w:t>
      </w:r>
      <w:r w:rsidR="00C34328">
        <w:rPr>
          <w:spacing w:val="-8"/>
        </w:rPr>
        <w:t xml:space="preserve"> </w:t>
      </w:r>
      <w:r w:rsidR="00C34328">
        <w:t>în</w:t>
      </w:r>
      <w:r w:rsidR="00C34328">
        <w:rPr>
          <w:spacing w:val="-6"/>
        </w:rPr>
        <w:t xml:space="preserve"> </w:t>
      </w:r>
      <w:r w:rsidR="00C34328">
        <w:t>PNRR</w:t>
      </w:r>
      <w:r w:rsidR="00C34328">
        <w:rPr>
          <w:spacing w:val="-7"/>
        </w:rPr>
        <w:t xml:space="preserve"> </w:t>
      </w:r>
      <w:r w:rsidR="00C34328">
        <w:t>este</w:t>
      </w:r>
      <w:r w:rsidR="00C34328">
        <w:rPr>
          <w:spacing w:val="-7"/>
        </w:rPr>
        <w:t xml:space="preserve"> </w:t>
      </w:r>
      <w:r w:rsidR="00C34328">
        <w:t>finanțată</w:t>
      </w:r>
      <w:r w:rsidR="00C34328">
        <w:rPr>
          <w:spacing w:val="-7"/>
        </w:rPr>
        <w:t xml:space="preserve"> </w:t>
      </w:r>
      <w:r w:rsidR="00C34328">
        <w:t>(parțial</w:t>
      </w:r>
      <w:r w:rsidR="00C34328">
        <w:rPr>
          <w:spacing w:val="-8"/>
        </w:rPr>
        <w:t xml:space="preserve"> </w:t>
      </w:r>
      <w:r w:rsidR="00C34328">
        <w:t>sau</w:t>
      </w:r>
      <w:r w:rsidR="00C34328">
        <w:rPr>
          <w:spacing w:val="-6"/>
        </w:rPr>
        <w:t xml:space="preserve"> </w:t>
      </w:r>
      <w:r w:rsidR="00C34328">
        <w:t>integral)</w:t>
      </w:r>
      <w:r w:rsidR="00C34328">
        <w:rPr>
          <w:spacing w:val="-10"/>
        </w:rPr>
        <w:t xml:space="preserve"> </w:t>
      </w:r>
      <w:r w:rsidR="00C34328">
        <w:t>din</w:t>
      </w:r>
      <w:r w:rsidR="00C34328">
        <w:rPr>
          <w:spacing w:val="-6"/>
        </w:rPr>
        <w:t xml:space="preserve"> </w:t>
      </w:r>
      <w:r w:rsidR="00C34328">
        <w:t>altă</w:t>
      </w:r>
      <w:r w:rsidR="00C34328">
        <w:rPr>
          <w:spacing w:val="-8"/>
        </w:rPr>
        <w:t xml:space="preserve"> </w:t>
      </w:r>
      <w:r w:rsidR="00C34328">
        <w:t>sursă</w:t>
      </w:r>
      <w:r w:rsidR="00C34328">
        <w:rPr>
          <w:spacing w:val="-7"/>
        </w:rPr>
        <w:t xml:space="preserve"> </w:t>
      </w:r>
      <w:r w:rsidR="00C34328">
        <w:t>de</w:t>
      </w:r>
      <w:r w:rsidR="00C34328">
        <w:rPr>
          <w:spacing w:val="-52"/>
        </w:rPr>
        <w:t xml:space="preserve"> </w:t>
      </w:r>
      <w:r w:rsidR="00C34328">
        <w:t>finanțare</w:t>
      </w:r>
      <w:r w:rsidR="00C34328">
        <w:rPr>
          <w:spacing w:val="1"/>
        </w:rPr>
        <w:t xml:space="preserve"> </w:t>
      </w:r>
      <w:r w:rsidR="00C34328">
        <w:t>(ex:</w:t>
      </w:r>
      <w:r w:rsidR="00C34328">
        <w:rPr>
          <w:spacing w:val="1"/>
        </w:rPr>
        <w:t xml:space="preserve"> </w:t>
      </w:r>
      <w:r w:rsidR="00C34328">
        <w:t>programe</w:t>
      </w:r>
      <w:r w:rsidR="00C34328">
        <w:rPr>
          <w:spacing w:val="1"/>
        </w:rPr>
        <w:t xml:space="preserve"> </w:t>
      </w:r>
      <w:r w:rsidR="00C34328">
        <w:t>operaționale,</w:t>
      </w:r>
      <w:r w:rsidR="00C34328">
        <w:rPr>
          <w:spacing w:val="1"/>
        </w:rPr>
        <w:t xml:space="preserve"> </w:t>
      </w:r>
      <w:r w:rsidR="00C34328">
        <w:t>contracte</w:t>
      </w:r>
      <w:r w:rsidR="00C34328">
        <w:rPr>
          <w:spacing w:val="1"/>
        </w:rPr>
        <w:t xml:space="preserve"> </w:t>
      </w:r>
      <w:r w:rsidR="00C34328">
        <w:t>cu</w:t>
      </w:r>
      <w:r w:rsidR="00C34328">
        <w:rPr>
          <w:spacing w:val="1"/>
        </w:rPr>
        <w:t xml:space="preserve"> </w:t>
      </w:r>
      <w:r w:rsidR="00C34328">
        <w:t>instituții</w:t>
      </w:r>
      <w:r w:rsidR="00C34328">
        <w:rPr>
          <w:spacing w:val="1"/>
        </w:rPr>
        <w:t xml:space="preserve"> </w:t>
      </w:r>
      <w:r w:rsidR="00C34328">
        <w:t>financiare</w:t>
      </w:r>
      <w:r w:rsidR="00C34328">
        <w:rPr>
          <w:spacing w:val="1"/>
        </w:rPr>
        <w:t xml:space="preserve"> </w:t>
      </w:r>
      <w:r w:rsidR="00C34328">
        <w:t>internaționale),</w:t>
      </w:r>
      <w:r w:rsidR="00C34328">
        <w:rPr>
          <w:spacing w:val="1"/>
        </w:rPr>
        <w:t xml:space="preserve"> </w:t>
      </w:r>
      <w:r w:rsidR="00C34328">
        <w:t>beneficiarul</w:t>
      </w:r>
      <w:r w:rsidR="00C34328">
        <w:rPr>
          <w:spacing w:val="-4"/>
        </w:rPr>
        <w:t xml:space="preserve"> </w:t>
      </w:r>
      <w:r w:rsidR="00C34328">
        <w:t>finanțării</w:t>
      </w:r>
      <w:r w:rsidR="00C34328">
        <w:rPr>
          <w:spacing w:val="-3"/>
        </w:rPr>
        <w:t xml:space="preserve"> </w:t>
      </w:r>
      <w:r w:rsidR="00C34328">
        <w:t>se</w:t>
      </w:r>
      <w:r w:rsidR="00C34328">
        <w:rPr>
          <w:spacing w:val="-4"/>
        </w:rPr>
        <w:t xml:space="preserve"> </w:t>
      </w:r>
      <w:r w:rsidR="00C34328">
        <w:t>va</w:t>
      </w:r>
      <w:r w:rsidR="00C34328">
        <w:rPr>
          <w:spacing w:val="-4"/>
        </w:rPr>
        <w:t xml:space="preserve"> </w:t>
      </w:r>
      <w:r w:rsidR="00C34328">
        <w:t>asigura</w:t>
      </w:r>
      <w:r w:rsidR="00C34328">
        <w:rPr>
          <w:spacing w:val="-3"/>
        </w:rPr>
        <w:t xml:space="preserve"> </w:t>
      </w:r>
      <w:r w:rsidR="00C34328">
        <w:t>că</w:t>
      </w:r>
      <w:r w:rsidR="00C34328">
        <w:rPr>
          <w:spacing w:val="1"/>
        </w:rPr>
        <w:t xml:space="preserve"> </w:t>
      </w:r>
      <w:r w:rsidR="00C34328">
        <w:t>obligațiile</w:t>
      </w:r>
      <w:r w:rsidR="00C34328">
        <w:rPr>
          <w:spacing w:val="-4"/>
        </w:rPr>
        <w:t xml:space="preserve"> </w:t>
      </w:r>
      <w:r w:rsidR="00C34328">
        <w:t>privind</w:t>
      </w:r>
      <w:r w:rsidR="00C34328">
        <w:rPr>
          <w:spacing w:val="-2"/>
        </w:rPr>
        <w:t xml:space="preserve"> </w:t>
      </w:r>
      <w:r w:rsidR="00C34328">
        <w:t>vizibilitatea</w:t>
      </w:r>
      <w:r w:rsidR="00C34328">
        <w:rPr>
          <w:spacing w:val="1"/>
        </w:rPr>
        <w:t xml:space="preserve"> </w:t>
      </w:r>
      <w:r w:rsidR="00C34328">
        <w:t>PNRR</w:t>
      </w:r>
      <w:r w:rsidR="00C34328">
        <w:rPr>
          <w:spacing w:val="9"/>
        </w:rPr>
        <w:t xml:space="preserve"> </w:t>
      </w:r>
      <w:r w:rsidR="00C34328">
        <w:t>sunt</w:t>
      </w:r>
      <w:r w:rsidR="00C34328">
        <w:rPr>
          <w:spacing w:val="-4"/>
        </w:rPr>
        <w:t xml:space="preserve"> </w:t>
      </w:r>
      <w:r w:rsidR="00C34328">
        <w:t>îndeplinite.</w:t>
      </w:r>
    </w:p>
    <w:p w14:paraId="45E08F66" w14:textId="253355F8" w:rsidR="00165D3B" w:rsidRDefault="0002752D">
      <w:pPr>
        <w:pStyle w:val="BodyText"/>
        <w:ind w:left="580" w:right="1440"/>
        <w:jc w:val="both"/>
      </w:pPr>
      <w:r>
        <w:rPr>
          <w:rFonts w:asciiTheme="minorHAnsi" w:eastAsiaTheme="minorHAnsi" w:hAnsiTheme="minorHAnsi" w:cs="CIDFont+F1"/>
          <w:b/>
          <w:bCs/>
          <w:noProof/>
          <w:color w:val="003399"/>
          <w:sz w:val="80"/>
          <w:szCs w:val="80"/>
          <w:lang w:eastAsia="ro-RO"/>
        </w:rPr>
        <w:drawing>
          <wp:anchor distT="0" distB="0" distL="114300" distR="114300" simplePos="0" relativeHeight="251687936" behindDoc="0" locked="0" layoutInCell="1" allowOverlap="1" wp14:anchorId="7FA8EAEB" wp14:editId="0C5178DE">
            <wp:simplePos x="0" y="0"/>
            <wp:positionH relativeFrom="margin">
              <wp:align>left</wp:align>
            </wp:positionH>
            <wp:positionV relativeFrom="paragraph">
              <wp:posOffset>1590856</wp:posOffset>
            </wp:positionV>
            <wp:extent cx="406400" cy="406400"/>
            <wp:effectExtent l="0" t="0" r="0" b="0"/>
            <wp:wrapThrough wrapText="bothSides">
              <wp:wrapPolygon edited="0">
                <wp:start x="7088" y="0"/>
                <wp:lineTo x="7088" y="20250"/>
                <wp:lineTo x="13163" y="20250"/>
                <wp:lineTo x="13163" y="0"/>
                <wp:lineTo x="7088" y="0"/>
              </wp:wrapPolygon>
            </wp:wrapThrough>
            <wp:docPr id="50" name="Graphic 5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xclamation 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06400" cy="406400"/>
                    </a:xfrm>
                    <a:prstGeom prst="rect">
                      <a:avLst/>
                    </a:prstGeom>
                  </pic:spPr>
                </pic:pic>
              </a:graphicData>
            </a:graphic>
          </wp:anchor>
        </w:drawing>
      </w:r>
      <w:r w:rsidR="00C34328">
        <w:t>Prin aplicarea prevederilor manualului nu este limitată abordarea creativă a conceptelor de</w:t>
      </w:r>
      <w:r w:rsidR="00C34328">
        <w:rPr>
          <w:spacing w:val="1"/>
        </w:rPr>
        <w:t xml:space="preserve"> </w:t>
      </w:r>
      <w:r w:rsidR="00C34328">
        <w:t>materiale</w:t>
      </w:r>
      <w:r w:rsidR="00C34328">
        <w:rPr>
          <w:spacing w:val="-4"/>
        </w:rPr>
        <w:t xml:space="preserve"> </w:t>
      </w:r>
      <w:r w:rsidR="00C34328">
        <w:t>de</w:t>
      </w:r>
      <w:r w:rsidR="00C34328">
        <w:rPr>
          <w:spacing w:val="-3"/>
        </w:rPr>
        <w:t xml:space="preserve"> </w:t>
      </w:r>
      <w:r w:rsidR="00C34328">
        <w:t>informare</w:t>
      </w:r>
      <w:r w:rsidR="00C34328">
        <w:rPr>
          <w:spacing w:val="-2"/>
        </w:rPr>
        <w:t xml:space="preserve"> </w:t>
      </w:r>
      <w:r w:rsidR="00C34328">
        <w:t>și</w:t>
      </w:r>
      <w:r w:rsidR="00C34328">
        <w:rPr>
          <w:spacing w:val="-2"/>
        </w:rPr>
        <w:t xml:space="preserve"> </w:t>
      </w:r>
      <w:r w:rsidR="00C34328">
        <w:t>comunicare.</w:t>
      </w:r>
    </w:p>
    <w:p w14:paraId="52EA08C8" w14:textId="77777777" w:rsidR="00165D3B" w:rsidRDefault="00165D3B">
      <w:pPr>
        <w:jc w:val="both"/>
        <w:sectPr w:rsidR="00165D3B">
          <w:footerReference w:type="default" r:id="rId17"/>
          <w:pgSz w:w="12240" w:h="15840"/>
          <w:pgMar w:top="1400" w:right="0" w:bottom="1120" w:left="860" w:header="0" w:footer="930" w:gutter="0"/>
          <w:pgNumType w:start="3"/>
          <w:cols w:space="708"/>
        </w:sectPr>
      </w:pPr>
    </w:p>
    <w:p w14:paraId="775FBA7E" w14:textId="6E8BB120" w:rsidR="00165D3B" w:rsidRDefault="00C34328" w:rsidP="006B5479">
      <w:pPr>
        <w:pStyle w:val="Heading1"/>
        <w:numPr>
          <w:ilvl w:val="0"/>
          <w:numId w:val="27"/>
        </w:numPr>
        <w:spacing w:before="40"/>
      </w:pPr>
      <w:r>
        <w:t>ELEMENTE</w:t>
      </w:r>
      <w:r>
        <w:rPr>
          <w:spacing w:val="-4"/>
        </w:rPr>
        <w:t xml:space="preserve"> </w:t>
      </w:r>
      <w:r>
        <w:t>DE</w:t>
      </w:r>
      <w:r>
        <w:rPr>
          <w:spacing w:val="-4"/>
        </w:rPr>
        <w:t xml:space="preserve"> </w:t>
      </w:r>
      <w:r>
        <w:t>CONTEXT</w:t>
      </w:r>
      <w:r>
        <w:rPr>
          <w:spacing w:val="-5"/>
        </w:rPr>
        <w:t xml:space="preserve"> </w:t>
      </w:r>
      <w:r>
        <w:t>DESPRE</w:t>
      </w:r>
      <w:r>
        <w:rPr>
          <w:spacing w:val="-4"/>
        </w:rPr>
        <w:t xml:space="preserve"> </w:t>
      </w:r>
      <w:r>
        <w:t>COMUNICAREA</w:t>
      </w:r>
      <w:r>
        <w:rPr>
          <w:spacing w:val="-3"/>
        </w:rPr>
        <w:t xml:space="preserve"> </w:t>
      </w:r>
      <w:r>
        <w:t>PNRR</w:t>
      </w:r>
    </w:p>
    <w:p w14:paraId="2E826BCF" w14:textId="398882E8" w:rsidR="00165D3B" w:rsidRDefault="00165D3B">
      <w:pPr>
        <w:pStyle w:val="BodyText"/>
        <w:spacing w:before="4"/>
        <w:rPr>
          <w:b/>
          <w:sz w:val="15"/>
        </w:rPr>
      </w:pPr>
    </w:p>
    <w:p w14:paraId="5C6EBDBD" w14:textId="77777777" w:rsidR="00165D3B" w:rsidRDefault="00165D3B">
      <w:pPr>
        <w:rPr>
          <w:sz w:val="15"/>
        </w:rPr>
        <w:sectPr w:rsidR="00165D3B">
          <w:pgSz w:w="12240" w:h="15840"/>
          <w:pgMar w:top="1400" w:right="0" w:bottom="1200" w:left="860" w:header="0" w:footer="930" w:gutter="0"/>
          <w:cols w:space="708"/>
        </w:sectPr>
      </w:pPr>
    </w:p>
    <w:p w14:paraId="1F71D7D3" w14:textId="77777777" w:rsidR="00165D3B" w:rsidRDefault="00165D3B">
      <w:pPr>
        <w:pStyle w:val="BodyText"/>
        <w:spacing w:before="4"/>
        <w:rPr>
          <w:b/>
          <w:sz w:val="7"/>
        </w:rPr>
      </w:pPr>
    </w:p>
    <w:p w14:paraId="6D717D29" w14:textId="77777777" w:rsidR="00165D3B" w:rsidRDefault="00C34328">
      <w:pPr>
        <w:pStyle w:val="BodyText"/>
        <w:ind w:left="580" w:right="-87"/>
        <w:rPr>
          <w:sz w:val="20"/>
        </w:rPr>
      </w:pPr>
      <w:r>
        <w:rPr>
          <w:noProof/>
          <w:sz w:val="20"/>
          <w:lang w:eastAsia="ro-RO"/>
        </w:rPr>
        <w:drawing>
          <wp:inline distT="0" distB="0" distL="0" distR="0" wp14:anchorId="478EBD7C" wp14:editId="4A0815B6">
            <wp:extent cx="3934025" cy="218770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934025" cy="2187702"/>
                    </a:xfrm>
                    <a:prstGeom prst="rect">
                      <a:avLst/>
                    </a:prstGeom>
                  </pic:spPr>
                </pic:pic>
              </a:graphicData>
            </a:graphic>
          </wp:inline>
        </w:drawing>
      </w:r>
    </w:p>
    <w:p w14:paraId="35DB80FC" w14:textId="77777777" w:rsidR="00165D3B" w:rsidRDefault="00C34328">
      <w:pPr>
        <w:pStyle w:val="BodyText"/>
        <w:spacing w:before="33"/>
        <w:ind w:left="580"/>
      </w:pPr>
      <w:r>
        <w:rPr>
          <w:color w:val="333333"/>
        </w:rPr>
        <w:t>gene</w:t>
      </w:r>
      <w:r>
        <w:rPr>
          <w:color w:val="333333"/>
          <w:spacing w:val="-9"/>
        </w:rPr>
        <w:t xml:space="preserve"> </w:t>
      </w:r>
      <w:r>
        <w:rPr>
          <w:color w:val="333333"/>
        </w:rPr>
        <w:t>rate</w:t>
      </w:r>
      <w:r>
        <w:rPr>
          <w:color w:val="333333"/>
          <w:spacing w:val="-1"/>
        </w:rPr>
        <w:t xml:space="preserve"> </w:t>
      </w:r>
      <w:r>
        <w:rPr>
          <w:color w:val="333333"/>
        </w:rPr>
        <w:t>de</w:t>
      </w:r>
      <w:r>
        <w:rPr>
          <w:color w:val="333333"/>
          <w:spacing w:val="-1"/>
        </w:rPr>
        <w:t xml:space="preserve"> </w:t>
      </w:r>
      <w:r>
        <w:rPr>
          <w:color w:val="333333"/>
        </w:rPr>
        <w:t>Criza Covid19</w:t>
      </w:r>
      <w:r>
        <w:rPr>
          <w:color w:val="333333"/>
          <w:spacing w:val="-4"/>
        </w:rPr>
        <w:t xml:space="preserve"> </w:t>
      </w:r>
      <w:r>
        <w:rPr>
          <w:color w:val="333333"/>
        </w:rPr>
        <w:t>și consecințele</w:t>
      </w:r>
      <w:r>
        <w:rPr>
          <w:color w:val="333333"/>
          <w:spacing w:val="-5"/>
        </w:rPr>
        <w:t xml:space="preserve"> </w:t>
      </w:r>
      <w:r>
        <w:rPr>
          <w:color w:val="333333"/>
        </w:rPr>
        <w:t>sale</w:t>
      </w:r>
      <w:r>
        <w:rPr>
          <w:color w:val="333333"/>
          <w:spacing w:val="-1"/>
        </w:rPr>
        <w:t xml:space="preserve"> </w:t>
      </w:r>
      <w:r>
        <w:rPr>
          <w:color w:val="333333"/>
        </w:rPr>
        <w:t>economice.</w:t>
      </w:r>
    </w:p>
    <w:p w14:paraId="40F01D63" w14:textId="77777777" w:rsidR="00165D3B" w:rsidRDefault="00C34328">
      <w:pPr>
        <w:pStyle w:val="BodyText"/>
        <w:tabs>
          <w:tab w:val="left" w:pos="1546"/>
          <w:tab w:val="left" w:pos="3057"/>
        </w:tabs>
        <w:spacing w:before="52"/>
        <w:ind w:left="112" w:right="1430"/>
        <w:jc w:val="both"/>
      </w:pPr>
      <w:r>
        <w:br w:type="column"/>
      </w:r>
      <w:r>
        <w:rPr>
          <w:color w:val="333333"/>
        </w:rPr>
        <w:t>Uniunea Europeană a decis să</w:t>
      </w:r>
      <w:r>
        <w:rPr>
          <w:color w:val="333333"/>
          <w:spacing w:val="1"/>
        </w:rPr>
        <w:t xml:space="preserve"> </w:t>
      </w:r>
      <w:r>
        <w:rPr>
          <w:color w:val="333333"/>
        </w:rPr>
        <w:t>înființeze</w:t>
      </w:r>
      <w:r>
        <w:rPr>
          <w:color w:val="333333"/>
          <w:spacing w:val="1"/>
        </w:rPr>
        <w:t xml:space="preserve"> </w:t>
      </w:r>
      <w:r>
        <w:rPr>
          <w:color w:val="333333"/>
        </w:rPr>
        <w:t>un</w:t>
      </w:r>
      <w:r>
        <w:rPr>
          <w:color w:val="333333"/>
          <w:spacing w:val="1"/>
        </w:rPr>
        <w:t xml:space="preserve"> </w:t>
      </w:r>
      <w:r>
        <w:rPr>
          <w:color w:val="333333"/>
        </w:rPr>
        <w:t>instrument</w:t>
      </w:r>
      <w:r>
        <w:rPr>
          <w:color w:val="333333"/>
          <w:spacing w:val="1"/>
        </w:rPr>
        <w:t xml:space="preserve"> </w:t>
      </w:r>
      <w:r>
        <w:rPr>
          <w:color w:val="333333"/>
        </w:rPr>
        <w:t>financiar</w:t>
      </w:r>
      <w:r>
        <w:rPr>
          <w:color w:val="333333"/>
        </w:rPr>
        <w:tab/>
        <w:t>temporar</w:t>
      </w:r>
      <w:r>
        <w:rPr>
          <w:color w:val="333333"/>
        </w:rPr>
        <w:tab/>
      </w:r>
      <w:r>
        <w:rPr>
          <w:color w:val="333333"/>
          <w:spacing w:val="-4"/>
        </w:rPr>
        <w:t>–</w:t>
      </w:r>
      <w:r>
        <w:rPr>
          <w:color w:val="333333"/>
          <w:spacing w:val="-52"/>
        </w:rPr>
        <w:t xml:space="preserve"> </w:t>
      </w:r>
      <w:r w:rsidRPr="00874335">
        <w:rPr>
          <w:color w:val="003399"/>
        </w:rPr>
        <w:t>#NextGenerationEU</w:t>
      </w:r>
      <w:r>
        <w:rPr>
          <w:color w:val="333333"/>
        </w:rPr>
        <w:t>, în valoare</w:t>
      </w:r>
      <w:r>
        <w:rPr>
          <w:color w:val="333333"/>
          <w:spacing w:val="-52"/>
        </w:rPr>
        <w:t xml:space="preserve"> </w:t>
      </w:r>
      <w:r>
        <w:rPr>
          <w:color w:val="333333"/>
        </w:rPr>
        <w:t>de</w:t>
      </w:r>
      <w:r>
        <w:rPr>
          <w:color w:val="333333"/>
          <w:spacing w:val="1"/>
        </w:rPr>
        <w:t xml:space="preserve"> </w:t>
      </w:r>
      <w:r>
        <w:rPr>
          <w:color w:val="333333"/>
        </w:rPr>
        <w:t>750</w:t>
      </w:r>
      <w:r>
        <w:rPr>
          <w:color w:val="333333"/>
          <w:spacing w:val="1"/>
        </w:rPr>
        <w:t xml:space="preserve"> </w:t>
      </w:r>
      <w:r>
        <w:rPr>
          <w:color w:val="333333"/>
        </w:rPr>
        <w:t>de</w:t>
      </w:r>
      <w:r>
        <w:rPr>
          <w:color w:val="333333"/>
          <w:spacing w:val="1"/>
        </w:rPr>
        <w:t xml:space="preserve"> </w:t>
      </w:r>
      <w:r>
        <w:rPr>
          <w:color w:val="333333"/>
        </w:rPr>
        <w:t>miliarde</w:t>
      </w:r>
      <w:r>
        <w:rPr>
          <w:color w:val="333333"/>
          <w:spacing w:val="1"/>
        </w:rPr>
        <w:t xml:space="preserve"> </w:t>
      </w:r>
      <w:r>
        <w:rPr>
          <w:color w:val="333333"/>
        </w:rPr>
        <w:t>euro,</w:t>
      </w:r>
      <w:r>
        <w:rPr>
          <w:color w:val="333333"/>
          <w:spacing w:val="-52"/>
        </w:rPr>
        <w:t xml:space="preserve"> </w:t>
      </w:r>
      <w:r>
        <w:rPr>
          <w:color w:val="333333"/>
        </w:rPr>
        <w:t>separat de bugetul pe termen</w:t>
      </w:r>
      <w:r>
        <w:rPr>
          <w:color w:val="333333"/>
          <w:spacing w:val="1"/>
        </w:rPr>
        <w:t xml:space="preserve"> </w:t>
      </w:r>
      <w:r>
        <w:rPr>
          <w:color w:val="333333"/>
        </w:rPr>
        <w:t>lung</w:t>
      </w:r>
      <w:r>
        <w:rPr>
          <w:color w:val="333333"/>
          <w:spacing w:val="1"/>
        </w:rPr>
        <w:t xml:space="preserve"> </w:t>
      </w:r>
      <w:r>
        <w:rPr>
          <w:color w:val="333333"/>
        </w:rPr>
        <w:t>al</w:t>
      </w:r>
      <w:r>
        <w:rPr>
          <w:color w:val="333333"/>
          <w:spacing w:val="1"/>
        </w:rPr>
        <w:t xml:space="preserve"> </w:t>
      </w:r>
      <w:r>
        <w:rPr>
          <w:color w:val="333333"/>
        </w:rPr>
        <w:t>UE,</w:t>
      </w:r>
      <w:r>
        <w:rPr>
          <w:color w:val="333333"/>
          <w:spacing w:val="1"/>
        </w:rPr>
        <w:t xml:space="preserve"> </w:t>
      </w:r>
      <w:r>
        <w:rPr>
          <w:color w:val="333333"/>
        </w:rPr>
        <w:t>Cadrul</w:t>
      </w:r>
      <w:r>
        <w:rPr>
          <w:color w:val="333333"/>
          <w:spacing w:val="1"/>
        </w:rPr>
        <w:t xml:space="preserve"> </w:t>
      </w:r>
      <w:r>
        <w:rPr>
          <w:color w:val="333333"/>
        </w:rPr>
        <w:t>Financiar</w:t>
      </w:r>
      <w:r>
        <w:rPr>
          <w:color w:val="333333"/>
          <w:spacing w:val="1"/>
        </w:rPr>
        <w:t xml:space="preserve"> </w:t>
      </w:r>
      <w:r>
        <w:rPr>
          <w:color w:val="333333"/>
        </w:rPr>
        <w:t>Multianual</w:t>
      </w:r>
      <w:r>
        <w:rPr>
          <w:color w:val="333333"/>
          <w:spacing w:val="1"/>
        </w:rPr>
        <w:t xml:space="preserve"> </w:t>
      </w:r>
      <w:r>
        <w:rPr>
          <w:color w:val="333333"/>
        </w:rPr>
        <w:t>(CFM),</w:t>
      </w:r>
      <w:r>
        <w:rPr>
          <w:color w:val="333333"/>
          <w:spacing w:val="1"/>
        </w:rPr>
        <w:t xml:space="preserve"> </w:t>
      </w:r>
      <w:r>
        <w:rPr>
          <w:color w:val="333333"/>
        </w:rPr>
        <w:t>pentru</w:t>
      </w:r>
      <w:r>
        <w:rPr>
          <w:color w:val="333333"/>
          <w:spacing w:val="-52"/>
        </w:rPr>
        <w:t xml:space="preserve"> </w:t>
      </w:r>
      <w:r>
        <w:rPr>
          <w:color w:val="333333"/>
        </w:rPr>
        <w:t>perioada</w:t>
      </w:r>
      <w:r>
        <w:rPr>
          <w:color w:val="333333"/>
          <w:spacing w:val="1"/>
        </w:rPr>
        <w:t xml:space="preserve"> </w:t>
      </w:r>
      <w:r>
        <w:rPr>
          <w:color w:val="333333"/>
        </w:rPr>
        <w:t>2021</w:t>
      </w:r>
      <w:r>
        <w:rPr>
          <w:color w:val="333333"/>
          <w:spacing w:val="1"/>
        </w:rPr>
        <w:t xml:space="preserve"> </w:t>
      </w:r>
      <w:r>
        <w:rPr>
          <w:color w:val="333333"/>
        </w:rPr>
        <w:t>-2027.</w:t>
      </w:r>
      <w:r>
        <w:rPr>
          <w:color w:val="333333"/>
          <w:spacing w:val="1"/>
        </w:rPr>
        <w:t xml:space="preserve"> </w:t>
      </w:r>
      <w:r>
        <w:rPr>
          <w:color w:val="333333"/>
        </w:rPr>
        <w:t>Scopul</w:t>
      </w:r>
      <w:r>
        <w:rPr>
          <w:color w:val="333333"/>
          <w:spacing w:val="1"/>
        </w:rPr>
        <w:t xml:space="preserve"> </w:t>
      </w:r>
      <w:r>
        <w:rPr>
          <w:color w:val="333333"/>
        </w:rPr>
        <w:t>principal</w:t>
      </w:r>
      <w:r>
        <w:rPr>
          <w:color w:val="333333"/>
          <w:spacing w:val="1"/>
        </w:rPr>
        <w:t xml:space="preserve"> </w:t>
      </w:r>
      <w:r>
        <w:rPr>
          <w:color w:val="333333"/>
        </w:rPr>
        <w:t>al</w:t>
      </w:r>
      <w:r>
        <w:rPr>
          <w:color w:val="333333"/>
          <w:spacing w:val="1"/>
        </w:rPr>
        <w:t xml:space="preserve"> </w:t>
      </w:r>
      <w:r>
        <w:rPr>
          <w:color w:val="333333"/>
        </w:rPr>
        <w:t>acestuia</w:t>
      </w:r>
      <w:r>
        <w:rPr>
          <w:color w:val="333333"/>
          <w:spacing w:val="1"/>
        </w:rPr>
        <w:t xml:space="preserve"> </w:t>
      </w:r>
      <w:r>
        <w:rPr>
          <w:color w:val="333333"/>
        </w:rPr>
        <w:t>este</w:t>
      </w:r>
      <w:r>
        <w:rPr>
          <w:color w:val="333333"/>
          <w:spacing w:val="1"/>
        </w:rPr>
        <w:t xml:space="preserve"> </w:t>
      </w:r>
      <w:r>
        <w:rPr>
          <w:color w:val="333333"/>
        </w:rPr>
        <w:t>să</w:t>
      </w:r>
      <w:r>
        <w:rPr>
          <w:color w:val="333333"/>
          <w:spacing w:val="1"/>
        </w:rPr>
        <w:t xml:space="preserve"> </w:t>
      </w:r>
      <w:r>
        <w:rPr>
          <w:color w:val="333333"/>
        </w:rPr>
        <w:t>ofere</w:t>
      </w:r>
      <w:r>
        <w:rPr>
          <w:color w:val="333333"/>
          <w:spacing w:val="1"/>
        </w:rPr>
        <w:t xml:space="preserve"> </w:t>
      </w:r>
      <w:r>
        <w:rPr>
          <w:color w:val="333333"/>
        </w:rPr>
        <w:t>sprijin</w:t>
      </w:r>
      <w:r>
        <w:rPr>
          <w:color w:val="333333"/>
          <w:spacing w:val="1"/>
        </w:rPr>
        <w:t xml:space="preserve"> </w:t>
      </w:r>
      <w:r>
        <w:rPr>
          <w:color w:val="333333"/>
        </w:rPr>
        <w:t>statelor</w:t>
      </w:r>
      <w:r>
        <w:rPr>
          <w:color w:val="333333"/>
          <w:spacing w:val="1"/>
        </w:rPr>
        <w:t xml:space="preserve"> </w:t>
      </w:r>
      <w:r>
        <w:rPr>
          <w:color w:val="333333"/>
        </w:rPr>
        <w:t>membre</w:t>
      </w:r>
      <w:r>
        <w:rPr>
          <w:color w:val="333333"/>
          <w:spacing w:val="-52"/>
        </w:rPr>
        <w:t xml:space="preserve"> </w:t>
      </w:r>
      <w:r>
        <w:rPr>
          <w:color w:val="333333"/>
        </w:rPr>
        <w:t>pentru</w:t>
      </w:r>
      <w:r>
        <w:rPr>
          <w:color w:val="333333"/>
          <w:spacing w:val="20"/>
        </w:rPr>
        <w:t xml:space="preserve"> </w:t>
      </w:r>
      <w:r>
        <w:rPr>
          <w:color w:val="333333"/>
        </w:rPr>
        <w:t>a</w:t>
      </w:r>
      <w:r>
        <w:rPr>
          <w:color w:val="333333"/>
          <w:spacing w:val="20"/>
        </w:rPr>
        <w:t xml:space="preserve"> </w:t>
      </w:r>
      <w:r>
        <w:rPr>
          <w:color w:val="333333"/>
        </w:rPr>
        <w:t>face</w:t>
      </w:r>
      <w:r>
        <w:rPr>
          <w:color w:val="333333"/>
          <w:spacing w:val="15"/>
        </w:rPr>
        <w:t xml:space="preserve"> </w:t>
      </w:r>
      <w:r>
        <w:rPr>
          <w:color w:val="333333"/>
        </w:rPr>
        <w:t>față</w:t>
      </w:r>
      <w:r>
        <w:rPr>
          <w:color w:val="333333"/>
          <w:spacing w:val="20"/>
        </w:rPr>
        <w:t xml:space="preserve"> </w:t>
      </w:r>
      <w:r>
        <w:rPr>
          <w:color w:val="333333"/>
        </w:rPr>
        <w:t>provocărilor</w:t>
      </w:r>
    </w:p>
    <w:p w14:paraId="56A430A3" w14:textId="77777777" w:rsidR="00165D3B" w:rsidRDefault="00165D3B">
      <w:pPr>
        <w:jc w:val="both"/>
        <w:sectPr w:rsidR="00165D3B">
          <w:type w:val="continuous"/>
          <w:pgSz w:w="12240" w:h="15840"/>
          <w:pgMar w:top="1500" w:right="0" w:bottom="0" w:left="860" w:header="708" w:footer="708" w:gutter="0"/>
          <w:cols w:num="2" w:space="708" w:equalWidth="0">
            <w:col w:w="6730" w:space="40"/>
            <w:col w:w="4610"/>
          </w:cols>
        </w:sectPr>
      </w:pPr>
    </w:p>
    <w:p w14:paraId="73EAB69A" w14:textId="039400B9" w:rsidR="00165D3B" w:rsidRDefault="00C34328">
      <w:pPr>
        <w:pStyle w:val="BodyText"/>
        <w:ind w:left="580" w:right="1439"/>
        <w:jc w:val="both"/>
      </w:pPr>
      <w:r>
        <w:rPr>
          <w:color w:val="333333"/>
        </w:rPr>
        <w:t>Pentru</w:t>
      </w:r>
      <w:r>
        <w:rPr>
          <w:color w:val="333333"/>
          <w:spacing w:val="1"/>
        </w:rPr>
        <w:t xml:space="preserve"> </w:t>
      </w:r>
      <w:r>
        <w:rPr>
          <w:color w:val="333333"/>
        </w:rPr>
        <w:t>utilizarea</w:t>
      </w:r>
      <w:r>
        <w:rPr>
          <w:color w:val="333333"/>
          <w:spacing w:val="1"/>
        </w:rPr>
        <w:t xml:space="preserve"> </w:t>
      </w:r>
      <w:r>
        <w:rPr>
          <w:color w:val="333333"/>
        </w:rPr>
        <w:t>instrumentului</w:t>
      </w:r>
      <w:r>
        <w:rPr>
          <w:color w:val="333333"/>
          <w:spacing w:val="1"/>
        </w:rPr>
        <w:t xml:space="preserve"> </w:t>
      </w:r>
      <w:r>
        <w:rPr>
          <w:color w:val="333333"/>
        </w:rPr>
        <w:t>de</w:t>
      </w:r>
      <w:r>
        <w:rPr>
          <w:color w:val="333333"/>
          <w:spacing w:val="1"/>
        </w:rPr>
        <w:t xml:space="preserve"> </w:t>
      </w:r>
      <w:r>
        <w:rPr>
          <w:color w:val="333333"/>
        </w:rPr>
        <w:t>finanțare</w:t>
      </w:r>
      <w:r>
        <w:rPr>
          <w:color w:val="333333"/>
          <w:spacing w:val="1"/>
        </w:rPr>
        <w:t xml:space="preserve"> </w:t>
      </w:r>
      <w:r>
        <w:rPr>
          <w:color w:val="333333"/>
        </w:rPr>
        <w:t>MRR,</w:t>
      </w:r>
      <w:r>
        <w:rPr>
          <w:color w:val="333333"/>
          <w:spacing w:val="1"/>
        </w:rPr>
        <w:t xml:space="preserve"> </w:t>
      </w:r>
      <w:r>
        <w:rPr>
          <w:color w:val="333333"/>
        </w:rPr>
        <w:t>fiecare</w:t>
      </w:r>
      <w:r>
        <w:rPr>
          <w:color w:val="333333"/>
          <w:spacing w:val="1"/>
        </w:rPr>
        <w:t xml:space="preserve"> </w:t>
      </w:r>
      <w:r>
        <w:rPr>
          <w:color w:val="333333"/>
        </w:rPr>
        <w:t>stat</w:t>
      </w:r>
      <w:r>
        <w:rPr>
          <w:color w:val="333333"/>
          <w:spacing w:val="1"/>
        </w:rPr>
        <w:t xml:space="preserve"> </w:t>
      </w:r>
      <w:r>
        <w:rPr>
          <w:color w:val="333333"/>
        </w:rPr>
        <w:t>membru</w:t>
      </w:r>
      <w:r>
        <w:rPr>
          <w:color w:val="333333"/>
          <w:spacing w:val="1"/>
        </w:rPr>
        <w:t xml:space="preserve"> </w:t>
      </w:r>
      <w:r>
        <w:rPr>
          <w:color w:val="333333"/>
        </w:rPr>
        <w:t>al</w:t>
      </w:r>
      <w:r>
        <w:rPr>
          <w:color w:val="333333"/>
          <w:spacing w:val="1"/>
        </w:rPr>
        <w:t xml:space="preserve"> </w:t>
      </w:r>
      <w:r>
        <w:rPr>
          <w:color w:val="333333"/>
        </w:rPr>
        <w:t>UE</w:t>
      </w:r>
      <w:r>
        <w:rPr>
          <w:color w:val="333333"/>
          <w:spacing w:val="1"/>
        </w:rPr>
        <w:t xml:space="preserve"> </w:t>
      </w:r>
      <w:r>
        <w:rPr>
          <w:color w:val="333333"/>
        </w:rPr>
        <w:t>a</w:t>
      </w:r>
      <w:r>
        <w:rPr>
          <w:color w:val="333333"/>
          <w:spacing w:val="54"/>
        </w:rPr>
        <w:t xml:space="preserve"> </w:t>
      </w:r>
      <w:r>
        <w:rPr>
          <w:color w:val="333333"/>
        </w:rPr>
        <w:t>elaborat</w:t>
      </w:r>
      <w:r>
        <w:rPr>
          <w:color w:val="333333"/>
          <w:spacing w:val="1"/>
        </w:rPr>
        <w:t xml:space="preserve"> </w:t>
      </w:r>
      <w:r>
        <w:rPr>
          <w:color w:val="333333"/>
        </w:rPr>
        <w:t>propriul</w:t>
      </w:r>
      <w:r>
        <w:rPr>
          <w:color w:val="333333"/>
          <w:spacing w:val="-3"/>
        </w:rPr>
        <w:t xml:space="preserve"> </w:t>
      </w:r>
      <w:r>
        <w:rPr>
          <w:color w:val="333333"/>
        </w:rPr>
        <w:t>Plan</w:t>
      </w:r>
      <w:r>
        <w:rPr>
          <w:color w:val="333333"/>
          <w:spacing w:val="-6"/>
        </w:rPr>
        <w:t xml:space="preserve"> </w:t>
      </w:r>
      <w:r>
        <w:rPr>
          <w:color w:val="333333"/>
        </w:rPr>
        <w:t>de</w:t>
      </w:r>
      <w:r>
        <w:rPr>
          <w:color w:val="333333"/>
          <w:spacing w:val="-5"/>
        </w:rPr>
        <w:t xml:space="preserve"> </w:t>
      </w:r>
      <w:r>
        <w:rPr>
          <w:color w:val="333333"/>
        </w:rPr>
        <w:t>Redresare</w:t>
      </w:r>
      <w:r>
        <w:rPr>
          <w:color w:val="333333"/>
          <w:spacing w:val="-8"/>
        </w:rPr>
        <w:t xml:space="preserve"> </w:t>
      </w:r>
      <w:r>
        <w:rPr>
          <w:color w:val="333333"/>
        </w:rPr>
        <w:t>și</w:t>
      </w:r>
      <w:r>
        <w:rPr>
          <w:color w:val="333333"/>
          <w:spacing w:val="-9"/>
        </w:rPr>
        <w:t xml:space="preserve"> </w:t>
      </w:r>
      <w:r>
        <w:rPr>
          <w:color w:val="333333"/>
        </w:rPr>
        <w:t>Reziliență</w:t>
      </w:r>
      <w:r>
        <w:rPr>
          <w:color w:val="333333"/>
          <w:spacing w:val="4"/>
        </w:rPr>
        <w:t xml:space="preserve"> </w:t>
      </w:r>
      <w:r>
        <w:rPr>
          <w:color w:val="333333"/>
        </w:rPr>
        <w:t>(PNRR),</w:t>
      </w:r>
      <w:r>
        <w:rPr>
          <w:color w:val="333333"/>
          <w:spacing w:val="-11"/>
        </w:rPr>
        <w:t xml:space="preserve"> </w:t>
      </w:r>
      <w:r>
        <w:rPr>
          <w:color w:val="333333"/>
        </w:rPr>
        <w:t>prin</w:t>
      </w:r>
      <w:r>
        <w:rPr>
          <w:color w:val="333333"/>
          <w:spacing w:val="-7"/>
        </w:rPr>
        <w:t xml:space="preserve"> </w:t>
      </w:r>
      <w:r>
        <w:rPr>
          <w:color w:val="333333"/>
        </w:rPr>
        <w:t>care</w:t>
      </w:r>
      <w:r>
        <w:rPr>
          <w:color w:val="333333"/>
          <w:spacing w:val="-4"/>
        </w:rPr>
        <w:t xml:space="preserve"> </w:t>
      </w:r>
      <w:r>
        <w:rPr>
          <w:color w:val="333333"/>
        </w:rPr>
        <w:t>au</w:t>
      </w:r>
      <w:r>
        <w:rPr>
          <w:color w:val="333333"/>
          <w:spacing w:val="-4"/>
        </w:rPr>
        <w:t xml:space="preserve"> </w:t>
      </w:r>
      <w:r>
        <w:rPr>
          <w:color w:val="333333"/>
        </w:rPr>
        <w:t>fost</w:t>
      </w:r>
      <w:r>
        <w:rPr>
          <w:color w:val="333333"/>
          <w:spacing w:val="-5"/>
        </w:rPr>
        <w:t xml:space="preserve"> </w:t>
      </w:r>
      <w:r>
        <w:rPr>
          <w:color w:val="333333"/>
        </w:rPr>
        <w:t>stabilite</w:t>
      </w:r>
      <w:r>
        <w:rPr>
          <w:color w:val="333333"/>
          <w:spacing w:val="-5"/>
        </w:rPr>
        <w:t xml:space="preserve"> </w:t>
      </w:r>
      <w:r>
        <w:rPr>
          <w:color w:val="333333"/>
        </w:rPr>
        <w:t>domeniile</w:t>
      </w:r>
      <w:r>
        <w:rPr>
          <w:color w:val="333333"/>
          <w:spacing w:val="-8"/>
        </w:rPr>
        <w:t xml:space="preserve"> </w:t>
      </w:r>
      <w:r>
        <w:rPr>
          <w:color w:val="333333"/>
        </w:rPr>
        <w:t>prioritare</w:t>
      </w:r>
      <w:r>
        <w:rPr>
          <w:color w:val="333333"/>
          <w:spacing w:val="-8"/>
        </w:rPr>
        <w:t xml:space="preserve"> </w:t>
      </w:r>
      <w:r>
        <w:rPr>
          <w:color w:val="333333"/>
        </w:rPr>
        <w:t>de</w:t>
      </w:r>
      <w:r w:rsidR="00B8388C">
        <w:rPr>
          <w:color w:val="333333"/>
        </w:rPr>
        <w:t xml:space="preserve"> </w:t>
      </w:r>
      <w:r>
        <w:rPr>
          <w:color w:val="333333"/>
          <w:spacing w:val="-52"/>
        </w:rPr>
        <w:t xml:space="preserve"> </w:t>
      </w:r>
      <w:r>
        <w:rPr>
          <w:color w:val="333333"/>
        </w:rPr>
        <w:t>investiții în</w:t>
      </w:r>
      <w:r>
        <w:rPr>
          <w:color w:val="333333"/>
          <w:spacing w:val="-3"/>
        </w:rPr>
        <w:t xml:space="preserve"> </w:t>
      </w:r>
      <w:r>
        <w:rPr>
          <w:color w:val="333333"/>
        </w:rPr>
        <w:t>scopul</w:t>
      </w:r>
      <w:r>
        <w:rPr>
          <w:color w:val="333333"/>
          <w:spacing w:val="-3"/>
        </w:rPr>
        <w:t xml:space="preserve"> </w:t>
      </w:r>
      <w:r>
        <w:rPr>
          <w:color w:val="333333"/>
        </w:rPr>
        <w:t>ieșirii</w:t>
      </w:r>
      <w:r>
        <w:rPr>
          <w:color w:val="333333"/>
          <w:spacing w:val="-4"/>
        </w:rPr>
        <w:t xml:space="preserve"> </w:t>
      </w:r>
      <w:r>
        <w:rPr>
          <w:color w:val="333333"/>
        </w:rPr>
        <w:t>din</w:t>
      </w:r>
      <w:r>
        <w:rPr>
          <w:color w:val="333333"/>
          <w:spacing w:val="1"/>
        </w:rPr>
        <w:t xml:space="preserve"> </w:t>
      </w:r>
      <w:r>
        <w:rPr>
          <w:color w:val="333333"/>
        </w:rPr>
        <w:t>criză, relansării economice</w:t>
      </w:r>
      <w:r>
        <w:rPr>
          <w:color w:val="333333"/>
          <w:spacing w:val="-3"/>
        </w:rPr>
        <w:t xml:space="preserve"> </w:t>
      </w:r>
      <w:r>
        <w:rPr>
          <w:color w:val="333333"/>
        </w:rPr>
        <w:t>și</w:t>
      </w:r>
      <w:r>
        <w:rPr>
          <w:color w:val="333333"/>
          <w:spacing w:val="-4"/>
        </w:rPr>
        <w:t xml:space="preserve"> </w:t>
      </w:r>
      <w:r>
        <w:rPr>
          <w:color w:val="333333"/>
        </w:rPr>
        <w:t>creșterii capacității</w:t>
      </w:r>
      <w:r>
        <w:rPr>
          <w:color w:val="333333"/>
          <w:spacing w:val="-3"/>
        </w:rPr>
        <w:t xml:space="preserve"> </w:t>
      </w:r>
      <w:r>
        <w:rPr>
          <w:color w:val="333333"/>
        </w:rPr>
        <w:t>de</w:t>
      </w:r>
      <w:r>
        <w:rPr>
          <w:color w:val="333333"/>
          <w:spacing w:val="-4"/>
        </w:rPr>
        <w:t xml:space="preserve"> </w:t>
      </w:r>
      <w:r>
        <w:rPr>
          <w:color w:val="333333"/>
        </w:rPr>
        <w:t>reziliență.</w:t>
      </w:r>
    </w:p>
    <w:p w14:paraId="0E6C2689" w14:textId="77777777" w:rsidR="00165D3B" w:rsidRDefault="00165D3B">
      <w:pPr>
        <w:pStyle w:val="BodyText"/>
        <w:spacing w:before="11"/>
        <w:rPr>
          <w:sz w:val="23"/>
        </w:rPr>
      </w:pPr>
    </w:p>
    <w:p w14:paraId="660F2185" w14:textId="16E02EE9" w:rsidR="00165D3B" w:rsidRDefault="00C34328">
      <w:pPr>
        <w:pStyle w:val="BodyText"/>
        <w:ind w:left="580" w:right="1430"/>
        <w:jc w:val="both"/>
      </w:pPr>
      <w:r>
        <w:rPr>
          <w:color w:val="333333"/>
        </w:rPr>
        <w:t>Planul</w:t>
      </w:r>
      <w:r>
        <w:rPr>
          <w:color w:val="333333"/>
          <w:spacing w:val="1"/>
        </w:rPr>
        <w:t xml:space="preserve"> </w:t>
      </w:r>
      <w:r>
        <w:rPr>
          <w:color w:val="333333"/>
        </w:rPr>
        <w:t>de</w:t>
      </w:r>
      <w:r>
        <w:rPr>
          <w:color w:val="333333"/>
          <w:spacing w:val="1"/>
        </w:rPr>
        <w:t xml:space="preserve"> </w:t>
      </w:r>
      <w:r>
        <w:rPr>
          <w:color w:val="333333"/>
        </w:rPr>
        <w:t>Re</w:t>
      </w:r>
      <w:r w:rsidR="00871730">
        <w:rPr>
          <w:color w:val="333333"/>
        </w:rPr>
        <w:t>dres</w:t>
      </w:r>
      <w:r>
        <w:rPr>
          <w:color w:val="333333"/>
        </w:rPr>
        <w:t>are</w:t>
      </w:r>
      <w:r>
        <w:rPr>
          <w:color w:val="333333"/>
          <w:spacing w:val="1"/>
        </w:rPr>
        <w:t xml:space="preserve"> </w:t>
      </w:r>
      <w:r>
        <w:rPr>
          <w:color w:val="333333"/>
        </w:rPr>
        <w:t>și</w:t>
      </w:r>
      <w:r>
        <w:rPr>
          <w:color w:val="333333"/>
          <w:spacing w:val="1"/>
        </w:rPr>
        <w:t xml:space="preserve"> </w:t>
      </w:r>
      <w:r>
        <w:rPr>
          <w:color w:val="333333"/>
        </w:rPr>
        <w:t>Reziliență</w:t>
      </w:r>
      <w:r>
        <w:rPr>
          <w:color w:val="333333"/>
          <w:spacing w:val="1"/>
        </w:rPr>
        <w:t xml:space="preserve"> </w:t>
      </w:r>
      <w:r>
        <w:rPr>
          <w:color w:val="333333"/>
        </w:rPr>
        <w:t>al</w:t>
      </w:r>
      <w:r>
        <w:rPr>
          <w:color w:val="333333"/>
          <w:spacing w:val="1"/>
        </w:rPr>
        <w:t xml:space="preserve"> </w:t>
      </w:r>
      <w:r>
        <w:rPr>
          <w:color w:val="333333"/>
        </w:rPr>
        <w:t>României</w:t>
      </w:r>
      <w:r>
        <w:rPr>
          <w:color w:val="333333"/>
          <w:spacing w:val="1"/>
        </w:rPr>
        <w:t xml:space="preserve"> </w:t>
      </w:r>
      <w:r>
        <w:rPr>
          <w:color w:val="333333"/>
        </w:rPr>
        <w:t>se</w:t>
      </w:r>
      <w:r>
        <w:rPr>
          <w:color w:val="333333"/>
          <w:spacing w:val="1"/>
        </w:rPr>
        <w:t xml:space="preserve"> </w:t>
      </w:r>
      <w:r>
        <w:rPr>
          <w:color w:val="333333"/>
        </w:rPr>
        <w:t>constituie</w:t>
      </w:r>
      <w:r>
        <w:rPr>
          <w:color w:val="333333"/>
          <w:spacing w:val="1"/>
        </w:rPr>
        <w:t xml:space="preserve"> </w:t>
      </w:r>
      <w:r>
        <w:rPr>
          <w:color w:val="333333"/>
        </w:rPr>
        <w:t>într-un</w:t>
      </w:r>
      <w:r>
        <w:rPr>
          <w:color w:val="333333"/>
          <w:spacing w:val="1"/>
        </w:rPr>
        <w:t xml:space="preserve"> </w:t>
      </w:r>
      <w:r>
        <w:rPr>
          <w:color w:val="333333"/>
        </w:rPr>
        <w:t>document</w:t>
      </w:r>
      <w:r>
        <w:rPr>
          <w:color w:val="333333"/>
          <w:spacing w:val="1"/>
        </w:rPr>
        <w:t xml:space="preserve"> </w:t>
      </w:r>
      <w:r>
        <w:rPr>
          <w:color w:val="333333"/>
        </w:rPr>
        <w:t>strategic</w:t>
      </w:r>
      <w:r>
        <w:rPr>
          <w:color w:val="333333"/>
          <w:spacing w:val="1"/>
        </w:rPr>
        <w:t xml:space="preserve"> </w:t>
      </w:r>
      <w:r>
        <w:rPr>
          <w:color w:val="333333"/>
        </w:rPr>
        <w:t>ce</w:t>
      </w:r>
      <w:r>
        <w:rPr>
          <w:color w:val="333333"/>
          <w:spacing w:val="1"/>
        </w:rPr>
        <w:t xml:space="preserve"> </w:t>
      </w:r>
      <w:r>
        <w:rPr>
          <w:color w:val="333333"/>
        </w:rPr>
        <w:t>stabilește</w:t>
      </w:r>
      <w:r>
        <w:rPr>
          <w:color w:val="333333"/>
          <w:spacing w:val="1"/>
        </w:rPr>
        <w:t xml:space="preserve"> </w:t>
      </w:r>
      <w:r>
        <w:rPr>
          <w:color w:val="333333"/>
        </w:rPr>
        <w:t>prioritățile</w:t>
      </w:r>
      <w:r>
        <w:rPr>
          <w:color w:val="333333"/>
          <w:spacing w:val="1"/>
        </w:rPr>
        <w:t xml:space="preserve"> </w:t>
      </w:r>
      <w:r>
        <w:rPr>
          <w:color w:val="333333"/>
        </w:rPr>
        <w:t>investiționale</w:t>
      </w:r>
      <w:r>
        <w:rPr>
          <w:color w:val="333333"/>
          <w:spacing w:val="1"/>
        </w:rPr>
        <w:t xml:space="preserve"> </w:t>
      </w:r>
      <w:r>
        <w:rPr>
          <w:color w:val="333333"/>
        </w:rPr>
        <w:t>și</w:t>
      </w:r>
      <w:r>
        <w:rPr>
          <w:color w:val="333333"/>
          <w:spacing w:val="1"/>
        </w:rPr>
        <w:t xml:space="preserve"> </w:t>
      </w:r>
      <w:r>
        <w:rPr>
          <w:color w:val="333333"/>
        </w:rPr>
        <w:t>reformele</w:t>
      </w:r>
      <w:r>
        <w:rPr>
          <w:color w:val="333333"/>
          <w:spacing w:val="1"/>
        </w:rPr>
        <w:t xml:space="preserve"> </w:t>
      </w:r>
      <w:r>
        <w:rPr>
          <w:color w:val="333333"/>
        </w:rPr>
        <w:t>necesare</w:t>
      </w:r>
      <w:r>
        <w:rPr>
          <w:color w:val="333333"/>
          <w:spacing w:val="1"/>
        </w:rPr>
        <w:t xml:space="preserve"> </w:t>
      </w:r>
      <w:r>
        <w:rPr>
          <w:color w:val="333333"/>
        </w:rPr>
        <w:t>pentru</w:t>
      </w:r>
      <w:r>
        <w:rPr>
          <w:color w:val="333333"/>
          <w:spacing w:val="1"/>
        </w:rPr>
        <w:t xml:space="preserve"> </w:t>
      </w:r>
      <w:r>
        <w:rPr>
          <w:color w:val="333333"/>
        </w:rPr>
        <w:t>redresare</w:t>
      </w:r>
      <w:r>
        <w:rPr>
          <w:color w:val="333333"/>
          <w:spacing w:val="1"/>
        </w:rPr>
        <w:t xml:space="preserve"> </w:t>
      </w:r>
      <w:r>
        <w:rPr>
          <w:color w:val="333333"/>
        </w:rPr>
        <w:t>și</w:t>
      </w:r>
      <w:r>
        <w:rPr>
          <w:color w:val="333333"/>
          <w:spacing w:val="1"/>
        </w:rPr>
        <w:t xml:space="preserve"> </w:t>
      </w:r>
      <w:r>
        <w:rPr>
          <w:color w:val="333333"/>
        </w:rPr>
        <w:t>creștere</w:t>
      </w:r>
      <w:r>
        <w:rPr>
          <w:color w:val="333333"/>
          <w:spacing w:val="1"/>
        </w:rPr>
        <w:t xml:space="preserve"> </w:t>
      </w:r>
      <w:r>
        <w:rPr>
          <w:color w:val="333333"/>
        </w:rPr>
        <w:t>sustenabilă,</w:t>
      </w:r>
      <w:r>
        <w:rPr>
          <w:color w:val="333333"/>
          <w:spacing w:val="-1"/>
        </w:rPr>
        <w:t xml:space="preserve"> </w:t>
      </w:r>
      <w:r>
        <w:rPr>
          <w:color w:val="333333"/>
        </w:rPr>
        <w:t>corelate tranziției</w:t>
      </w:r>
      <w:r>
        <w:rPr>
          <w:color w:val="333333"/>
          <w:spacing w:val="1"/>
        </w:rPr>
        <w:t xml:space="preserve"> </w:t>
      </w:r>
      <w:r>
        <w:rPr>
          <w:color w:val="333333"/>
        </w:rPr>
        <w:t>verzi</w:t>
      </w:r>
      <w:r>
        <w:rPr>
          <w:color w:val="333333"/>
          <w:spacing w:val="-4"/>
        </w:rPr>
        <w:t xml:space="preserve"> </w:t>
      </w:r>
      <w:r>
        <w:rPr>
          <w:color w:val="333333"/>
        </w:rPr>
        <w:t>și</w:t>
      </w:r>
      <w:r>
        <w:rPr>
          <w:color w:val="333333"/>
          <w:spacing w:val="-3"/>
        </w:rPr>
        <w:t xml:space="preserve"> </w:t>
      </w:r>
      <w:r>
        <w:rPr>
          <w:color w:val="333333"/>
        </w:rPr>
        <w:t>digitale</w:t>
      </w:r>
      <w:r>
        <w:rPr>
          <w:color w:val="333333"/>
          <w:spacing w:val="1"/>
        </w:rPr>
        <w:t xml:space="preserve"> </w:t>
      </w:r>
      <w:r>
        <w:rPr>
          <w:color w:val="333333"/>
        </w:rPr>
        <w:t>avute</w:t>
      </w:r>
      <w:r>
        <w:rPr>
          <w:color w:val="333333"/>
          <w:spacing w:val="-1"/>
        </w:rPr>
        <w:t xml:space="preserve"> </w:t>
      </w:r>
      <w:r>
        <w:rPr>
          <w:color w:val="333333"/>
        </w:rPr>
        <w:t>în</w:t>
      </w:r>
      <w:r>
        <w:rPr>
          <w:color w:val="333333"/>
          <w:spacing w:val="2"/>
        </w:rPr>
        <w:t xml:space="preserve"> </w:t>
      </w:r>
      <w:r>
        <w:rPr>
          <w:color w:val="333333"/>
        </w:rPr>
        <w:t>vedere</w:t>
      </w:r>
      <w:r>
        <w:rPr>
          <w:color w:val="333333"/>
          <w:spacing w:val="-4"/>
        </w:rPr>
        <w:t xml:space="preserve"> </w:t>
      </w:r>
      <w:r>
        <w:rPr>
          <w:color w:val="333333"/>
        </w:rPr>
        <w:t>de</w:t>
      </w:r>
      <w:r>
        <w:rPr>
          <w:color w:val="333333"/>
          <w:spacing w:val="-4"/>
        </w:rPr>
        <w:t xml:space="preserve"> </w:t>
      </w:r>
      <w:r>
        <w:rPr>
          <w:color w:val="333333"/>
        </w:rPr>
        <w:t>Comisia</w:t>
      </w:r>
      <w:r>
        <w:rPr>
          <w:color w:val="333333"/>
          <w:spacing w:val="-4"/>
        </w:rPr>
        <w:t xml:space="preserve"> </w:t>
      </w:r>
      <w:r>
        <w:rPr>
          <w:color w:val="333333"/>
        </w:rPr>
        <w:t>Europeană.</w:t>
      </w:r>
    </w:p>
    <w:p w14:paraId="6D85DDA8" w14:textId="77777777" w:rsidR="00165D3B" w:rsidRDefault="00165D3B">
      <w:pPr>
        <w:pStyle w:val="BodyText"/>
        <w:spacing w:before="1"/>
      </w:pPr>
    </w:p>
    <w:p w14:paraId="439556EA" w14:textId="77777777" w:rsidR="00165D3B" w:rsidRDefault="00C34328">
      <w:pPr>
        <w:ind w:left="580"/>
        <w:rPr>
          <w:b/>
          <w:sz w:val="24"/>
        </w:rPr>
      </w:pPr>
      <w:r>
        <w:rPr>
          <w:b/>
          <w:color w:val="333333"/>
          <w:sz w:val="24"/>
        </w:rPr>
        <w:t>PNRR</w:t>
      </w:r>
      <w:r>
        <w:rPr>
          <w:b/>
          <w:color w:val="333333"/>
          <w:spacing w:val="-5"/>
          <w:sz w:val="24"/>
        </w:rPr>
        <w:t xml:space="preserve"> </w:t>
      </w:r>
      <w:r>
        <w:rPr>
          <w:b/>
          <w:color w:val="333333"/>
          <w:sz w:val="24"/>
        </w:rPr>
        <w:t>are</w:t>
      </w:r>
      <w:r>
        <w:rPr>
          <w:b/>
          <w:color w:val="333333"/>
          <w:spacing w:val="-3"/>
          <w:sz w:val="24"/>
        </w:rPr>
        <w:t xml:space="preserve"> </w:t>
      </w:r>
      <w:r>
        <w:rPr>
          <w:b/>
          <w:color w:val="333333"/>
          <w:sz w:val="24"/>
        </w:rPr>
        <w:t>la</w:t>
      </w:r>
      <w:r>
        <w:rPr>
          <w:b/>
          <w:color w:val="333333"/>
          <w:spacing w:val="-4"/>
          <w:sz w:val="24"/>
        </w:rPr>
        <w:t xml:space="preserve"> </w:t>
      </w:r>
      <w:r>
        <w:rPr>
          <w:b/>
          <w:color w:val="333333"/>
          <w:sz w:val="24"/>
        </w:rPr>
        <w:t>bază</w:t>
      </w:r>
      <w:r>
        <w:rPr>
          <w:b/>
          <w:color w:val="333333"/>
          <w:spacing w:val="-1"/>
          <w:sz w:val="24"/>
        </w:rPr>
        <w:t xml:space="preserve"> </w:t>
      </w:r>
      <w:r>
        <w:rPr>
          <w:b/>
          <w:color w:val="333333"/>
          <w:sz w:val="24"/>
        </w:rPr>
        <w:t>6</w:t>
      </w:r>
      <w:r>
        <w:rPr>
          <w:b/>
          <w:color w:val="333333"/>
          <w:spacing w:val="-4"/>
          <w:sz w:val="24"/>
        </w:rPr>
        <w:t xml:space="preserve"> </w:t>
      </w:r>
      <w:r>
        <w:rPr>
          <w:b/>
          <w:color w:val="333333"/>
          <w:sz w:val="24"/>
        </w:rPr>
        <w:t>piloni</w:t>
      </w:r>
      <w:r>
        <w:rPr>
          <w:b/>
          <w:color w:val="333333"/>
          <w:spacing w:val="-4"/>
          <w:sz w:val="24"/>
        </w:rPr>
        <w:t xml:space="preserve"> </w:t>
      </w:r>
      <w:r>
        <w:rPr>
          <w:b/>
          <w:color w:val="333333"/>
          <w:sz w:val="24"/>
        </w:rPr>
        <w:t>principali:</w:t>
      </w:r>
    </w:p>
    <w:p w14:paraId="5334239A" w14:textId="77777777" w:rsidR="00165D3B" w:rsidRDefault="00C34328">
      <w:pPr>
        <w:pStyle w:val="ListParagraph"/>
        <w:numPr>
          <w:ilvl w:val="0"/>
          <w:numId w:val="20"/>
        </w:numPr>
        <w:tabs>
          <w:tab w:val="left" w:pos="1301"/>
        </w:tabs>
        <w:spacing w:before="3"/>
        <w:ind w:hanging="361"/>
        <w:rPr>
          <w:sz w:val="24"/>
        </w:rPr>
      </w:pPr>
      <w:r>
        <w:rPr>
          <w:color w:val="333333"/>
          <w:sz w:val="24"/>
        </w:rPr>
        <w:t>Tranziția</w:t>
      </w:r>
      <w:r>
        <w:rPr>
          <w:color w:val="333333"/>
          <w:spacing w:val="-5"/>
          <w:sz w:val="24"/>
        </w:rPr>
        <w:t xml:space="preserve"> </w:t>
      </w:r>
      <w:r>
        <w:rPr>
          <w:color w:val="333333"/>
          <w:sz w:val="24"/>
        </w:rPr>
        <w:t>verde;</w:t>
      </w:r>
    </w:p>
    <w:p w14:paraId="1246A78F" w14:textId="77777777" w:rsidR="00165D3B" w:rsidRDefault="00C34328">
      <w:pPr>
        <w:pStyle w:val="ListParagraph"/>
        <w:numPr>
          <w:ilvl w:val="0"/>
          <w:numId w:val="20"/>
        </w:numPr>
        <w:tabs>
          <w:tab w:val="left" w:pos="1301"/>
        </w:tabs>
        <w:spacing w:before="27"/>
        <w:ind w:hanging="361"/>
        <w:rPr>
          <w:sz w:val="24"/>
        </w:rPr>
      </w:pPr>
      <w:r>
        <w:rPr>
          <w:color w:val="333333"/>
          <w:sz w:val="24"/>
        </w:rPr>
        <w:t>Transformarea</w:t>
      </w:r>
      <w:r>
        <w:rPr>
          <w:color w:val="333333"/>
          <w:spacing w:val="-6"/>
          <w:sz w:val="24"/>
        </w:rPr>
        <w:t xml:space="preserve"> </w:t>
      </w:r>
      <w:r>
        <w:rPr>
          <w:color w:val="333333"/>
          <w:sz w:val="24"/>
        </w:rPr>
        <w:t>digitală;</w:t>
      </w:r>
    </w:p>
    <w:p w14:paraId="3B96DFE8" w14:textId="77777777" w:rsidR="00165D3B" w:rsidRDefault="00C34328">
      <w:pPr>
        <w:pStyle w:val="ListParagraph"/>
        <w:numPr>
          <w:ilvl w:val="0"/>
          <w:numId w:val="20"/>
        </w:numPr>
        <w:tabs>
          <w:tab w:val="left" w:pos="1301"/>
        </w:tabs>
        <w:spacing w:before="31"/>
        <w:ind w:hanging="361"/>
        <w:rPr>
          <w:sz w:val="24"/>
        </w:rPr>
      </w:pPr>
      <w:r>
        <w:rPr>
          <w:color w:val="333333"/>
          <w:sz w:val="24"/>
        </w:rPr>
        <w:t>Creșterea</w:t>
      </w:r>
      <w:r>
        <w:rPr>
          <w:color w:val="333333"/>
          <w:spacing w:val="-7"/>
          <w:sz w:val="24"/>
        </w:rPr>
        <w:t xml:space="preserve"> </w:t>
      </w:r>
      <w:r>
        <w:rPr>
          <w:color w:val="333333"/>
          <w:sz w:val="24"/>
        </w:rPr>
        <w:t>inteligentă,</w:t>
      </w:r>
      <w:r>
        <w:rPr>
          <w:color w:val="333333"/>
          <w:spacing w:val="-4"/>
          <w:sz w:val="24"/>
        </w:rPr>
        <w:t xml:space="preserve"> </w:t>
      </w:r>
      <w:r>
        <w:rPr>
          <w:color w:val="333333"/>
          <w:sz w:val="24"/>
        </w:rPr>
        <w:t>durabilă</w:t>
      </w:r>
      <w:r>
        <w:rPr>
          <w:color w:val="333333"/>
          <w:spacing w:val="-7"/>
          <w:sz w:val="24"/>
        </w:rPr>
        <w:t xml:space="preserve"> </w:t>
      </w:r>
      <w:r>
        <w:rPr>
          <w:color w:val="333333"/>
          <w:sz w:val="24"/>
        </w:rPr>
        <w:t>și</w:t>
      </w:r>
      <w:r>
        <w:rPr>
          <w:color w:val="333333"/>
          <w:spacing w:val="-3"/>
          <w:sz w:val="24"/>
        </w:rPr>
        <w:t xml:space="preserve"> </w:t>
      </w:r>
      <w:r>
        <w:rPr>
          <w:color w:val="333333"/>
          <w:sz w:val="24"/>
        </w:rPr>
        <w:t>favorabilă</w:t>
      </w:r>
      <w:r>
        <w:rPr>
          <w:color w:val="333333"/>
          <w:spacing w:val="-3"/>
          <w:sz w:val="24"/>
        </w:rPr>
        <w:t xml:space="preserve"> </w:t>
      </w:r>
      <w:r>
        <w:rPr>
          <w:color w:val="333333"/>
          <w:sz w:val="24"/>
        </w:rPr>
        <w:t>incluziunii;</w:t>
      </w:r>
    </w:p>
    <w:p w14:paraId="2618A1A6" w14:textId="77777777" w:rsidR="00165D3B" w:rsidRDefault="00C34328">
      <w:pPr>
        <w:pStyle w:val="ListParagraph"/>
        <w:numPr>
          <w:ilvl w:val="0"/>
          <w:numId w:val="20"/>
        </w:numPr>
        <w:tabs>
          <w:tab w:val="left" w:pos="1301"/>
        </w:tabs>
        <w:spacing w:before="32"/>
        <w:ind w:hanging="361"/>
        <w:rPr>
          <w:sz w:val="24"/>
        </w:rPr>
      </w:pPr>
      <w:r>
        <w:rPr>
          <w:color w:val="333333"/>
          <w:sz w:val="24"/>
        </w:rPr>
        <w:t>Coeziunea</w:t>
      </w:r>
      <w:r>
        <w:rPr>
          <w:color w:val="333333"/>
          <w:spacing w:val="-4"/>
          <w:sz w:val="24"/>
        </w:rPr>
        <w:t xml:space="preserve"> </w:t>
      </w:r>
      <w:r>
        <w:rPr>
          <w:color w:val="333333"/>
          <w:sz w:val="24"/>
        </w:rPr>
        <w:t>socială</w:t>
      </w:r>
      <w:r>
        <w:rPr>
          <w:color w:val="333333"/>
          <w:spacing w:val="-5"/>
          <w:sz w:val="24"/>
        </w:rPr>
        <w:t xml:space="preserve"> </w:t>
      </w:r>
      <w:r>
        <w:rPr>
          <w:color w:val="333333"/>
          <w:sz w:val="24"/>
        </w:rPr>
        <w:t>și</w:t>
      </w:r>
      <w:r>
        <w:rPr>
          <w:color w:val="333333"/>
          <w:spacing w:val="-1"/>
          <w:sz w:val="24"/>
        </w:rPr>
        <w:t xml:space="preserve"> </w:t>
      </w:r>
      <w:r>
        <w:rPr>
          <w:color w:val="333333"/>
          <w:sz w:val="24"/>
        </w:rPr>
        <w:t>teritorială;</w:t>
      </w:r>
    </w:p>
    <w:p w14:paraId="19FE1308" w14:textId="77777777" w:rsidR="00165D3B" w:rsidRDefault="00C34328">
      <w:pPr>
        <w:pStyle w:val="ListParagraph"/>
        <w:numPr>
          <w:ilvl w:val="0"/>
          <w:numId w:val="20"/>
        </w:numPr>
        <w:tabs>
          <w:tab w:val="left" w:pos="1301"/>
        </w:tabs>
        <w:spacing w:before="31"/>
        <w:ind w:hanging="361"/>
        <w:rPr>
          <w:sz w:val="24"/>
        </w:rPr>
      </w:pPr>
      <w:r>
        <w:rPr>
          <w:color w:val="333333"/>
          <w:sz w:val="24"/>
        </w:rPr>
        <w:t>Sănătate</w:t>
      </w:r>
      <w:r>
        <w:rPr>
          <w:color w:val="333333"/>
          <w:spacing w:val="-6"/>
          <w:sz w:val="24"/>
        </w:rPr>
        <w:t xml:space="preserve"> </w:t>
      </w:r>
      <w:r>
        <w:rPr>
          <w:color w:val="333333"/>
          <w:sz w:val="24"/>
        </w:rPr>
        <w:t>și</w:t>
      </w:r>
      <w:r>
        <w:rPr>
          <w:color w:val="333333"/>
          <w:spacing w:val="-2"/>
          <w:sz w:val="24"/>
        </w:rPr>
        <w:t xml:space="preserve"> </w:t>
      </w:r>
      <w:r>
        <w:rPr>
          <w:color w:val="333333"/>
          <w:sz w:val="24"/>
        </w:rPr>
        <w:t>reziliență</w:t>
      </w:r>
      <w:r>
        <w:rPr>
          <w:color w:val="333333"/>
          <w:spacing w:val="-5"/>
          <w:sz w:val="24"/>
        </w:rPr>
        <w:t xml:space="preserve"> </w:t>
      </w:r>
      <w:r>
        <w:rPr>
          <w:color w:val="333333"/>
          <w:sz w:val="24"/>
        </w:rPr>
        <w:t>economică,</w:t>
      </w:r>
      <w:r>
        <w:rPr>
          <w:color w:val="333333"/>
          <w:spacing w:val="-5"/>
          <w:sz w:val="24"/>
        </w:rPr>
        <w:t xml:space="preserve"> </w:t>
      </w:r>
      <w:r>
        <w:rPr>
          <w:color w:val="333333"/>
          <w:sz w:val="24"/>
        </w:rPr>
        <w:t>socială</w:t>
      </w:r>
      <w:r>
        <w:rPr>
          <w:color w:val="333333"/>
          <w:spacing w:val="-5"/>
          <w:sz w:val="24"/>
        </w:rPr>
        <w:t xml:space="preserve"> </w:t>
      </w:r>
      <w:r>
        <w:rPr>
          <w:color w:val="333333"/>
          <w:sz w:val="24"/>
        </w:rPr>
        <w:t>și</w:t>
      </w:r>
      <w:r>
        <w:rPr>
          <w:color w:val="333333"/>
          <w:spacing w:val="-1"/>
          <w:sz w:val="24"/>
        </w:rPr>
        <w:t xml:space="preserve"> </w:t>
      </w:r>
      <w:r>
        <w:rPr>
          <w:color w:val="333333"/>
          <w:sz w:val="24"/>
        </w:rPr>
        <w:t>instituțională;</w:t>
      </w:r>
    </w:p>
    <w:p w14:paraId="432CD673" w14:textId="77777777" w:rsidR="00165D3B" w:rsidRDefault="00C34328">
      <w:pPr>
        <w:pStyle w:val="ListParagraph"/>
        <w:numPr>
          <w:ilvl w:val="0"/>
          <w:numId w:val="20"/>
        </w:numPr>
        <w:tabs>
          <w:tab w:val="left" w:pos="1301"/>
        </w:tabs>
        <w:spacing w:before="27"/>
        <w:ind w:hanging="361"/>
        <w:rPr>
          <w:sz w:val="24"/>
        </w:rPr>
      </w:pPr>
      <w:r>
        <w:rPr>
          <w:color w:val="333333"/>
          <w:sz w:val="24"/>
        </w:rPr>
        <w:t>Politici</w:t>
      </w:r>
      <w:r>
        <w:rPr>
          <w:color w:val="333333"/>
          <w:spacing w:val="-4"/>
          <w:sz w:val="24"/>
        </w:rPr>
        <w:t xml:space="preserve"> </w:t>
      </w:r>
      <w:r>
        <w:rPr>
          <w:color w:val="333333"/>
          <w:sz w:val="24"/>
        </w:rPr>
        <w:t>pentru</w:t>
      </w:r>
      <w:r>
        <w:rPr>
          <w:color w:val="333333"/>
          <w:spacing w:val="-1"/>
          <w:sz w:val="24"/>
        </w:rPr>
        <w:t xml:space="preserve"> </w:t>
      </w:r>
      <w:r>
        <w:rPr>
          <w:color w:val="333333"/>
          <w:sz w:val="24"/>
        </w:rPr>
        <w:t>Noua Generație.</w:t>
      </w:r>
    </w:p>
    <w:p w14:paraId="2A2BCAA0" w14:textId="77777777" w:rsidR="00165D3B" w:rsidRDefault="00165D3B">
      <w:pPr>
        <w:pStyle w:val="BodyText"/>
        <w:spacing w:before="5"/>
        <w:rPr>
          <w:sz w:val="26"/>
        </w:rPr>
      </w:pPr>
    </w:p>
    <w:p w14:paraId="6D093596" w14:textId="77777777" w:rsidR="00165D3B" w:rsidRDefault="00C34328">
      <w:pPr>
        <w:pStyle w:val="BodyText"/>
        <w:ind w:left="580" w:right="1430"/>
        <w:jc w:val="both"/>
        <w:rPr>
          <w:b/>
        </w:rPr>
      </w:pPr>
      <w:r>
        <w:rPr>
          <w:color w:val="333333"/>
          <w:spacing w:val="-1"/>
        </w:rPr>
        <w:t>Mecanismul</w:t>
      </w:r>
      <w:r>
        <w:rPr>
          <w:color w:val="333333"/>
          <w:spacing w:val="-14"/>
        </w:rPr>
        <w:t xml:space="preserve"> </w:t>
      </w:r>
      <w:r>
        <w:rPr>
          <w:color w:val="333333"/>
          <w:spacing w:val="-1"/>
        </w:rPr>
        <w:t>de</w:t>
      </w:r>
      <w:r>
        <w:rPr>
          <w:color w:val="333333"/>
          <w:spacing w:val="-14"/>
        </w:rPr>
        <w:t xml:space="preserve"> </w:t>
      </w:r>
      <w:r>
        <w:rPr>
          <w:color w:val="333333"/>
          <w:spacing w:val="-1"/>
        </w:rPr>
        <w:t>Redresare</w:t>
      </w:r>
      <w:r>
        <w:rPr>
          <w:color w:val="333333"/>
          <w:spacing w:val="-13"/>
        </w:rPr>
        <w:t xml:space="preserve"> </w:t>
      </w:r>
      <w:r>
        <w:rPr>
          <w:color w:val="333333"/>
          <w:spacing w:val="-1"/>
        </w:rPr>
        <w:t>și</w:t>
      </w:r>
      <w:r>
        <w:rPr>
          <w:color w:val="333333"/>
          <w:spacing w:val="-14"/>
        </w:rPr>
        <w:t xml:space="preserve"> </w:t>
      </w:r>
      <w:r>
        <w:rPr>
          <w:color w:val="333333"/>
          <w:spacing w:val="-1"/>
        </w:rPr>
        <w:t>Reziliență</w:t>
      </w:r>
      <w:r>
        <w:rPr>
          <w:color w:val="333333"/>
          <w:spacing w:val="-9"/>
        </w:rPr>
        <w:t xml:space="preserve"> </w:t>
      </w:r>
      <w:r>
        <w:rPr>
          <w:color w:val="333333"/>
        </w:rPr>
        <w:t>este</w:t>
      </w:r>
      <w:r>
        <w:rPr>
          <w:color w:val="333333"/>
          <w:spacing w:val="-10"/>
        </w:rPr>
        <w:t xml:space="preserve"> </w:t>
      </w:r>
      <w:r>
        <w:rPr>
          <w:color w:val="333333"/>
        </w:rPr>
        <w:t>construit</w:t>
      </w:r>
      <w:r>
        <w:rPr>
          <w:color w:val="333333"/>
          <w:spacing w:val="-14"/>
        </w:rPr>
        <w:t xml:space="preserve"> </w:t>
      </w:r>
      <w:r>
        <w:rPr>
          <w:color w:val="333333"/>
        </w:rPr>
        <w:t>pe</w:t>
      </w:r>
      <w:r>
        <w:rPr>
          <w:color w:val="333333"/>
          <w:spacing w:val="-14"/>
        </w:rPr>
        <w:t xml:space="preserve"> </w:t>
      </w:r>
      <w:r>
        <w:rPr>
          <w:color w:val="333333"/>
        </w:rPr>
        <w:t>o</w:t>
      </w:r>
      <w:r>
        <w:rPr>
          <w:color w:val="333333"/>
          <w:spacing w:val="-12"/>
        </w:rPr>
        <w:t xml:space="preserve"> </w:t>
      </w:r>
      <w:r>
        <w:rPr>
          <w:color w:val="333333"/>
        </w:rPr>
        <w:t>logică</w:t>
      </w:r>
      <w:r>
        <w:rPr>
          <w:color w:val="333333"/>
          <w:spacing w:val="-14"/>
        </w:rPr>
        <w:t xml:space="preserve"> </w:t>
      </w:r>
      <w:r>
        <w:rPr>
          <w:color w:val="333333"/>
        </w:rPr>
        <w:t>diferită</w:t>
      </w:r>
      <w:r>
        <w:rPr>
          <w:color w:val="333333"/>
          <w:spacing w:val="-13"/>
        </w:rPr>
        <w:t xml:space="preserve"> </w:t>
      </w:r>
      <w:r>
        <w:rPr>
          <w:color w:val="333333"/>
        </w:rPr>
        <w:t>de</w:t>
      </w:r>
      <w:r>
        <w:rPr>
          <w:color w:val="333333"/>
          <w:spacing w:val="-14"/>
        </w:rPr>
        <w:t xml:space="preserve"> </w:t>
      </w:r>
      <w:r>
        <w:rPr>
          <w:color w:val="333333"/>
        </w:rPr>
        <w:t>fondurile</w:t>
      </w:r>
      <w:r>
        <w:rPr>
          <w:color w:val="333333"/>
          <w:spacing w:val="-14"/>
        </w:rPr>
        <w:t xml:space="preserve"> </w:t>
      </w:r>
      <w:r>
        <w:rPr>
          <w:color w:val="333333"/>
        </w:rPr>
        <w:t>de</w:t>
      </w:r>
      <w:r>
        <w:rPr>
          <w:color w:val="333333"/>
          <w:spacing w:val="-13"/>
        </w:rPr>
        <w:t xml:space="preserve"> </w:t>
      </w:r>
      <w:r>
        <w:rPr>
          <w:color w:val="333333"/>
        </w:rPr>
        <w:t>coeziune,</w:t>
      </w:r>
      <w:r>
        <w:rPr>
          <w:color w:val="333333"/>
          <w:spacing w:val="1"/>
        </w:rPr>
        <w:t xml:space="preserve"> </w:t>
      </w:r>
      <w:r>
        <w:rPr>
          <w:color w:val="333333"/>
        </w:rPr>
        <w:t>fiind bazat pe rezultatele obținute la finalul perioadei de implementare.</w:t>
      </w:r>
      <w:r>
        <w:rPr>
          <w:color w:val="333333"/>
          <w:spacing w:val="1"/>
        </w:rPr>
        <w:t xml:space="preserve"> </w:t>
      </w:r>
      <w:r>
        <w:rPr>
          <w:color w:val="333333"/>
        </w:rPr>
        <w:t>Țintele și jaloanele</w:t>
      </w:r>
      <w:r>
        <w:rPr>
          <w:color w:val="333333"/>
          <w:spacing w:val="1"/>
        </w:rPr>
        <w:t xml:space="preserve"> </w:t>
      </w:r>
      <w:r>
        <w:rPr>
          <w:color w:val="333333"/>
        </w:rPr>
        <w:t>(milestones</w:t>
      </w:r>
      <w:r>
        <w:rPr>
          <w:color w:val="333333"/>
          <w:spacing w:val="1"/>
        </w:rPr>
        <w:t xml:space="preserve"> </w:t>
      </w:r>
      <w:r>
        <w:rPr>
          <w:color w:val="333333"/>
        </w:rPr>
        <w:t>&amp;</w:t>
      </w:r>
      <w:r>
        <w:rPr>
          <w:color w:val="333333"/>
          <w:spacing w:val="1"/>
        </w:rPr>
        <w:t xml:space="preserve"> </w:t>
      </w:r>
      <w:r>
        <w:rPr>
          <w:color w:val="333333"/>
        </w:rPr>
        <w:t>targets)</w:t>
      </w:r>
      <w:r>
        <w:rPr>
          <w:color w:val="333333"/>
          <w:spacing w:val="1"/>
        </w:rPr>
        <w:t xml:space="preserve"> </w:t>
      </w:r>
      <w:r>
        <w:rPr>
          <w:color w:val="333333"/>
        </w:rPr>
        <w:t>fac</w:t>
      </w:r>
      <w:r>
        <w:rPr>
          <w:color w:val="333333"/>
          <w:spacing w:val="1"/>
        </w:rPr>
        <w:t xml:space="preserve"> </w:t>
      </w:r>
      <w:r>
        <w:rPr>
          <w:color w:val="333333"/>
        </w:rPr>
        <w:t>parte</w:t>
      </w:r>
      <w:r>
        <w:rPr>
          <w:color w:val="333333"/>
          <w:spacing w:val="1"/>
        </w:rPr>
        <w:t xml:space="preserve"> </w:t>
      </w:r>
      <w:r>
        <w:rPr>
          <w:color w:val="333333"/>
        </w:rPr>
        <w:t>din</w:t>
      </w:r>
      <w:r>
        <w:rPr>
          <w:color w:val="333333"/>
          <w:spacing w:val="1"/>
        </w:rPr>
        <w:t xml:space="preserve"> </w:t>
      </w:r>
      <w:r>
        <w:rPr>
          <w:color w:val="333333"/>
        </w:rPr>
        <w:t>procesul</w:t>
      </w:r>
      <w:r>
        <w:rPr>
          <w:color w:val="333333"/>
          <w:spacing w:val="1"/>
        </w:rPr>
        <w:t xml:space="preserve"> </w:t>
      </w:r>
      <w:r>
        <w:rPr>
          <w:color w:val="333333"/>
        </w:rPr>
        <w:t>amplu</w:t>
      </w:r>
      <w:r>
        <w:rPr>
          <w:color w:val="333333"/>
          <w:spacing w:val="1"/>
        </w:rPr>
        <w:t xml:space="preserve"> </w:t>
      </w:r>
      <w:r>
        <w:rPr>
          <w:color w:val="333333"/>
        </w:rPr>
        <w:t>de</w:t>
      </w:r>
      <w:r>
        <w:rPr>
          <w:color w:val="333333"/>
          <w:spacing w:val="1"/>
        </w:rPr>
        <w:t xml:space="preserve"> </w:t>
      </w:r>
      <w:r>
        <w:rPr>
          <w:color w:val="333333"/>
        </w:rPr>
        <w:t>evaluare</w:t>
      </w:r>
      <w:r>
        <w:rPr>
          <w:color w:val="333333"/>
          <w:spacing w:val="1"/>
        </w:rPr>
        <w:t xml:space="preserve"> </w:t>
      </w:r>
      <w:r>
        <w:rPr>
          <w:color w:val="333333"/>
        </w:rPr>
        <w:t>ex-ante</w:t>
      </w:r>
      <w:r>
        <w:rPr>
          <w:color w:val="333333"/>
          <w:spacing w:val="1"/>
        </w:rPr>
        <w:t xml:space="preserve"> </w:t>
      </w:r>
      <w:r>
        <w:rPr>
          <w:color w:val="333333"/>
        </w:rPr>
        <w:t>și,</w:t>
      </w:r>
      <w:r>
        <w:rPr>
          <w:color w:val="333333"/>
          <w:spacing w:val="1"/>
        </w:rPr>
        <w:t xml:space="preserve"> </w:t>
      </w:r>
      <w:r>
        <w:rPr>
          <w:color w:val="333333"/>
        </w:rPr>
        <w:t>ulterior,</w:t>
      </w:r>
      <w:r>
        <w:rPr>
          <w:color w:val="333333"/>
          <w:spacing w:val="1"/>
        </w:rPr>
        <w:t xml:space="preserve"> </w:t>
      </w:r>
      <w:r>
        <w:rPr>
          <w:color w:val="333333"/>
        </w:rPr>
        <w:t>de</w:t>
      </w:r>
      <w:r>
        <w:rPr>
          <w:color w:val="333333"/>
          <w:spacing w:val="1"/>
        </w:rPr>
        <w:t xml:space="preserve"> </w:t>
      </w:r>
      <w:r>
        <w:rPr>
          <w:color w:val="333333"/>
        </w:rPr>
        <w:t>monitorizare a progresului investițiilor și reformelor, finanțarea fiind acordată</w:t>
      </w:r>
      <w:r>
        <w:rPr>
          <w:color w:val="333333"/>
          <w:spacing w:val="1"/>
        </w:rPr>
        <w:t xml:space="preserve"> </w:t>
      </w:r>
      <w:r>
        <w:rPr>
          <w:b/>
          <w:color w:val="333333"/>
        </w:rPr>
        <w:t>în funcție de</w:t>
      </w:r>
      <w:r>
        <w:rPr>
          <w:b/>
          <w:color w:val="333333"/>
          <w:spacing w:val="1"/>
        </w:rPr>
        <w:t xml:space="preserve"> </w:t>
      </w:r>
      <w:r>
        <w:rPr>
          <w:b/>
          <w:color w:val="333333"/>
        </w:rPr>
        <w:t>atingerea</w:t>
      </w:r>
      <w:r>
        <w:rPr>
          <w:b/>
          <w:color w:val="333333"/>
          <w:spacing w:val="3"/>
        </w:rPr>
        <w:t xml:space="preserve"> </w:t>
      </w:r>
      <w:r>
        <w:rPr>
          <w:b/>
          <w:color w:val="333333"/>
        </w:rPr>
        <w:t>acestora</w:t>
      </w:r>
      <w:r>
        <w:rPr>
          <w:b/>
          <w:color w:val="333333"/>
          <w:spacing w:val="2"/>
        </w:rPr>
        <w:t xml:space="preserve"> </w:t>
      </w:r>
      <w:r>
        <w:rPr>
          <w:b/>
          <w:color w:val="333333"/>
        </w:rPr>
        <w:t>pe</w:t>
      </w:r>
      <w:r>
        <w:rPr>
          <w:b/>
          <w:color w:val="333333"/>
          <w:spacing w:val="-1"/>
        </w:rPr>
        <w:t xml:space="preserve"> </w:t>
      </w:r>
      <w:r>
        <w:rPr>
          <w:b/>
          <w:color w:val="333333"/>
        </w:rPr>
        <w:t>parcursul celor cinci ani</w:t>
      </w:r>
      <w:r>
        <w:rPr>
          <w:b/>
          <w:color w:val="333333"/>
          <w:spacing w:val="1"/>
        </w:rPr>
        <w:t xml:space="preserve"> </w:t>
      </w:r>
      <w:r>
        <w:rPr>
          <w:b/>
          <w:color w:val="333333"/>
        </w:rPr>
        <w:t>de</w:t>
      </w:r>
      <w:r>
        <w:rPr>
          <w:b/>
          <w:color w:val="333333"/>
          <w:spacing w:val="-5"/>
        </w:rPr>
        <w:t xml:space="preserve"> </w:t>
      </w:r>
      <w:r>
        <w:rPr>
          <w:b/>
          <w:color w:val="333333"/>
        </w:rPr>
        <w:t>implementare</w:t>
      </w:r>
      <w:r>
        <w:rPr>
          <w:b/>
          <w:color w:val="333333"/>
          <w:spacing w:val="-1"/>
        </w:rPr>
        <w:t xml:space="preserve"> </w:t>
      </w:r>
      <w:r>
        <w:rPr>
          <w:b/>
          <w:color w:val="333333"/>
        </w:rPr>
        <w:t>a</w:t>
      </w:r>
      <w:r>
        <w:rPr>
          <w:b/>
          <w:color w:val="333333"/>
          <w:spacing w:val="-2"/>
        </w:rPr>
        <w:t xml:space="preserve"> </w:t>
      </w:r>
      <w:r>
        <w:rPr>
          <w:b/>
          <w:color w:val="333333"/>
        </w:rPr>
        <w:t>planului.</w:t>
      </w:r>
    </w:p>
    <w:p w14:paraId="1559B70D" w14:textId="77777777" w:rsidR="00165D3B" w:rsidRDefault="00165D3B">
      <w:pPr>
        <w:pStyle w:val="BodyText"/>
        <w:spacing w:before="3"/>
        <w:rPr>
          <w:b/>
        </w:rPr>
      </w:pPr>
    </w:p>
    <w:p w14:paraId="2DD0356E" w14:textId="77777777" w:rsidR="00165D3B" w:rsidRDefault="00C34328">
      <w:pPr>
        <w:pStyle w:val="BodyText"/>
        <w:ind w:left="580" w:right="1435"/>
        <w:jc w:val="both"/>
      </w:pPr>
      <w:r>
        <w:rPr>
          <w:b/>
          <w:color w:val="333333"/>
        </w:rPr>
        <w:t xml:space="preserve">Planul Național de Redresare și Reziliență al României </w:t>
      </w:r>
      <w:r>
        <w:rPr>
          <w:color w:val="333333"/>
        </w:rPr>
        <w:t>prevede 507 jaloane și ținte legate de</w:t>
      </w:r>
      <w:r>
        <w:rPr>
          <w:color w:val="333333"/>
          <w:spacing w:val="1"/>
        </w:rPr>
        <w:t xml:space="preserve"> </w:t>
      </w:r>
      <w:r>
        <w:rPr>
          <w:color w:val="333333"/>
        </w:rPr>
        <w:t>reformele</w:t>
      </w:r>
      <w:r>
        <w:rPr>
          <w:color w:val="333333"/>
          <w:spacing w:val="-8"/>
        </w:rPr>
        <w:t xml:space="preserve"> </w:t>
      </w:r>
      <w:r>
        <w:rPr>
          <w:color w:val="333333"/>
        </w:rPr>
        <w:t>și</w:t>
      </w:r>
      <w:r>
        <w:rPr>
          <w:color w:val="333333"/>
          <w:spacing w:val="-7"/>
        </w:rPr>
        <w:t xml:space="preserve"> </w:t>
      </w:r>
      <w:r>
        <w:rPr>
          <w:color w:val="333333"/>
        </w:rPr>
        <w:t>investițiile</w:t>
      </w:r>
      <w:r>
        <w:rPr>
          <w:color w:val="333333"/>
          <w:spacing w:val="-7"/>
        </w:rPr>
        <w:t xml:space="preserve"> </w:t>
      </w:r>
      <w:r>
        <w:rPr>
          <w:color w:val="333333"/>
        </w:rPr>
        <w:t>asumate.</w:t>
      </w:r>
      <w:r>
        <w:rPr>
          <w:color w:val="333333"/>
          <w:spacing w:val="-8"/>
        </w:rPr>
        <w:t xml:space="preserve"> </w:t>
      </w:r>
      <w:r>
        <w:rPr>
          <w:color w:val="333333"/>
        </w:rPr>
        <w:t>Un</w:t>
      </w:r>
      <w:r>
        <w:rPr>
          <w:color w:val="333333"/>
          <w:spacing w:val="-2"/>
        </w:rPr>
        <w:t xml:space="preserve"> </w:t>
      </w:r>
      <w:r>
        <w:rPr>
          <w:color w:val="333333"/>
        </w:rPr>
        <w:t>pachet</w:t>
      </w:r>
      <w:r>
        <w:rPr>
          <w:color w:val="333333"/>
          <w:spacing w:val="-4"/>
        </w:rPr>
        <w:t xml:space="preserve"> </w:t>
      </w:r>
      <w:r>
        <w:rPr>
          <w:color w:val="333333"/>
        </w:rPr>
        <w:t>robust</w:t>
      </w:r>
      <w:r>
        <w:rPr>
          <w:color w:val="333333"/>
          <w:spacing w:val="-8"/>
        </w:rPr>
        <w:t xml:space="preserve"> </w:t>
      </w:r>
      <w:r>
        <w:rPr>
          <w:color w:val="333333"/>
        </w:rPr>
        <w:t>de</w:t>
      </w:r>
      <w:r>
        <w:rPr>
          <w:color w:val="333333"/>
          <w:spacing w:val="-3"/>
        </w:rPr>
        <w:t xml:space="preserve"> </w:t>
      </w:r>
      <w:r>
        <w:rPr>
          <w:color w:val="333333"/>
        </w:rPr>
        <w:t>107</w:t>
      </w:r>
      <w:r>
        <w:rPr>
          <w:color w:val="333333"/>
          <w:spacing w:val="-5"/>
        </w:rPr>
        <w:t xml:space="preserve"> </w:t>
      </w:r>
      <w:r>
        <w:rPr>
          <w:color w:val="333333"/>
        </w:rPr>
        <w:t>investiții</w:t>
      </w:r>
      <w:r>
        <w:rPr>
          <w:color w:val="333333"/>
          <w:spacing w:val="-7"/>
        </w:rPr>
        <w:t xml:space="preserve"> </w:t>
      </w:r>
      <w:r>
        <w:rPr>
          <w:color w:val="333333"/>
        </w:rPr>
        <w:t>și</w:t>
      </w:r>
      <w:r>
        <w:rPr>
          <w:color w:val="333333"/>
          <w:spacing w:val="-7"/>
        </w:rPr>
        <w:t xml:space="preserve"> </w:t>
      </w:r>
      <w:r>
        <w:rPr>
          <w:color w:val="333333"/>
        </w:rPr>
        <w:t>mai</w:t>
      </w:r>
      <w:r>
        <w:rPr>
          <w:color w:val="333333"/>
          <w:spacing w:val="-8"/>
        </w:rPr>
        <w:t xml:space="preserve"> </w:t>
      </w:r>
      <w:r>
        <w:rPr>
          <w:color w:val="333333"/>
        </w:rPr>
        <w:t>mult</w:t>
      </w:r>
      <w:r>
        <w:rPr>
          <w:color w:val="333333"/>
          <w:spacing w:val="-8"/>
        </w:rPr>
        <w:t xml:space="preserve"> </w:t>
      </w:r>
      <w:r>
        <w:rPr>
          <w:color w:val="333333"/>
        </w:rPr>
        <w:t>de</w:t>
      </w:r>
      <w:r>
        <w:rPr>
          <w:color w:val="333333"/>
          <w:spacing w:val="-3"/>
        </w:rPr>
        <w:t xml:space="preserve"> </w:t>
      </w:r>
      <w:r>
        <w:rPr>
          <w:color w:val="333333"/>
        </w:rPr>
        <w:t>50</w:t>
      </w:r>
      <w:r>
        <w:rPr>
          <w:color w:val="333333"/>
          <w:spacing w:val="-5"/>
        </w:rPr>
        <w:t xml:space="preserve"> </w:t>
      </w:r>
      <w:r>
        <w:rPr>
          <w:color w:val="333333"/>
        </w:rPr>
        <w:t>de</w:t>
      </w:r>
      <w:r>
        <w:rPr>
          <w:color w:val="333333"/>
          <w:spacing w:val="-3"/>
        </w:rPr>
        <w:t xml:space="preserve"> </w:t>
      </w:r>
      <w:r>
        <w:rPr>
          <w:color w:val="333333"/>
        </w:rPr>
        <w:t>reforme</w:t>
      </w:r>
      <w:r>
        <w:rPr>
          <w:color w:val="333333"/>
          <w:spacing w:val="-52"/>
        </w:rPr>
        <w:t xml:space="preserve"> </w:t>
      </w:r>
      <w:r>
        <w:rPr>
          <w:color w:val="333333"/>
        </w:rPr>
        <w:t>vor</w:t>
      </w:r>
      <w:r>
        <w:rPr>
          <w:color w:val="333333"/>
          <w:spacing w:val="1"/>
        </w:rPr>
        <w:t xml:space="preserve"> </w:t>
      </w:r>
      <w:r>
        <w:rPr>
          <w:color w:val="333333"/>
        </w:rPr>
        <w:t>contribui</w:t>
      </w:r>
      <w:r>
        <w:rPr>
          <w:color w:val="333333"/>
          <w:spacing w:val="1"/>
        </w:rPr>
        <w:t xml:space="preserve"> </w:t>
      </w:r>
      <w:r>
        <w:rPr>
          <w:color w:val="333333"/>
        </w:rPr>
        <w:t>la</w:t>
      </w:r>
      <w:r>
        <w:rPr>
          <w:color w:val="333333"/>
          <w:spacing w:val="1"/>
        </w:rPr>
        <w:t xml:space="preserve"> </w:t>
      </w:r>
      <w:r>
        <w:rPr>
          <w:color w:val="333333"/>
        </w:rPr>
        <w:t>abordarea</w:t>
      </w:r>
      <w:r>
        <w:rPr>
          <w:color w:val="333333"/>
          <w:spacing w:val="1"/>
        </w:rPr>
        <w:t xml:space="preserve"> </w:t>
      </w:r>
      <w:r>
        <w:rPr>
          <w:color w:val="333333"/>
        </w:rPr>
        <w:t>eficientă</w:t>
      </w:r>
      <w:r>
        <w:rPr>
          <w:color w:val="333333"/>
          <w:spacing w:val="1"/>
        </w:rPr>
        <w:t xml:space="preserve"> </w:t>
      </w:r>
      <w:r>
        <w:rPr>
          <w:color w:val="333333"/>
        </w:rPr>
        <w:t>a</w:t>
      </w:r>
      <w:r>
        <w:rPr>
          <w:color w:val="333333"/>
          <w:spacing w:val="1"/>
        </w:rPr>
        <w:t xml:space="preserve"> </w:t>
      </w:r>
      <w:r>
        <w:rPr>
          <w:color w:val="333333"/>
        </w:rPr>
        <w:t>recomandărilor</w:t>
      </w:r>
      <w:r>
        <w:rPr>
          <w:color w:val="333333"/>
          <w:spacing w:val="1"/>
        </w:rPr>
        <w:t xml:space="preserve"> </w:t>
      </w:r>
      <w:r>
        <w:rPr>
          <w:color w:val="333333"/>
        </w:rPr>
        <w:t>specifice</w:t>
      </w:r>
      <w:r>
        <w:rPr>
          <w:color w:val="333333"/>
          <w:spacing w:val="1"/>
        </w:rPr>
        <w:t xml:space="preserve"> </w:t>
      </w:r>
      <w:r>
        <w:rPr>
          <w:color w:val="333333"/>
        </w:rPr>
        <w:t>de</w:t>
      </w:r>
      <w:r>
        <w:rPr>
          <w:color w:val="333333"/>
          <w:spacing w:val="1"/>
        </w:rPr>
        <w:t xml:space="preserve"> </w:t>
      </w:r>
      <w:r>
        <w:rPr>
          <w:color w:val="333333"/>
        </w:rPr>
        <w:t>țară</w:t>
      </w:r>
      <w:r>
        <w:rPr>
          <w:color w:val="333333"/>
          <w:spacing w:val="1"/>
        </w:rPr>
        <w:t xml:space="preserve"> </w:t>
      </w:r>
      <w:r>
        <w:rPr>
          <w:color w:val="333333"/>
        </w:rPr>
        <w:t>și</w:t>
      </w:r>
      <w:r>
        <w:rPr>
          <w:color w:val="333333"/>
          <w:spacing w:val="1"/>
        </w:rPr>
        <w:t xml:space="preserve"> </w:t>
      </w:r>
      <w:r>
        <w:rPr>
          <w:color w:val="333333"/>
        </w:rPr>
        <w:t>la</w:t>
      </w:r>
      <w:r>
        <w:rPr>
          <w:color w:val="333333"/>
          <w:spacing w:val="1"/>
        </w:rPr>
        <w:t xml:space="preserve"> </w:t>
      </w:r>
      <w:r>
        <w:rPr>
          <w:color w:val="333333"/>
        </w:rPr>
        <w:t>consolidarea</w:t>
      </w:r>
      <w:r>
        <w:rPr>
          <w:color w:val="333333"/>
          <w:spacing w:val="1"/>
        </w:rPr>
        <w:t xml:space="preserve"> </w:t>
      </w:r>
      <w:r>
        <w:rPr>
          <w:color w:val="333333"/>
        </w:rPr>
        <w:t>potențialului</w:t>
      </w:r>
      <w:r>
        <w:rPr>
          <w:color w:val="333333"/>
          <w:spacing w:val="-3"/>
        </w:rPr>
        <w:t xml:space="preserve"> </w:t>
      </w:r>
      <w:r>
        <w:rPr>
          <w:color w:val="333333"/>
        </w:rPr>
        <w:t>de</w:t>
      </w:r>
      <w:r>
        <w:rPr>
          <w:color w:val="333333"/>
          <w:spacing w:val="-3"/>
        </w:rPr>
        <w:t xml:space="preserve"> </w:t>
      </w:r>
      <w:r>
        <w:rPr>
          <w:color w:val="333333"/>
        </w:rPr>
        <w:t>creștere</w:t>
      </w:r>
      <w:r>
        <w:rPr>
          <w:color w:val="333333"/>
          <w:spacing w:val="2"/>
        </w:rPr>
        <w:t xml:space="preserve"> </w:t>
      </w:r>
      <w:r>
        <w:rPr>
          <w:color w:val="333333"/>
        </w:rPr>
        <w:t>economică.</w:t>
      </w:r>
    </w:p>
    <w:p w14:paraId="279E9048" w14:textId="77777777" w:rsidR="00165D3B" w:rsidRDefault="00165D3B">
      <w:pPr>
        <w:pStyle w:val="BodyText"/>
      </w:pPr>
    </w:p>
    <w:p w14:paraId="0911F366" w14:textId="77777777" w:rsidR="00165D3B" w:rsidRDefault="00C34328">
      <w:pPr>
        <w:ind w:left="580"/>
        <w:jc w:val="both"/>
        <w:rPr>
          <w:b/>
          <w:sz w:val="24"/>
        </w:rPr>
      </w:pPr>
      <w:r>
        <w:rPr>
          <w:b/>
          <w:color w:val="333333"/>
          <w:sz w:val="24"/>
        </w:rPr>
        <w:t>Ministerul</w:t>
      </w:r>
      <w:r>
        <w:rPr>
          <w:b/>
          <w:color w:val="333333"/>
          <w:spacing w:val="-3"/>
          <w:sz w:val="24"/>
        </w:rPr>
        <w:t xml:space="preserve"> </w:t>
      </w:r>
      <w:r>
        <w:rPr>
          <w:b/>
          <w:color w:val="333333"/>
          <w:sz w:val="24"/>
        </w:rPr>
        <w:t>Investițiilor</w:t>
      </w:r>
      <w:r>
        <w:rPr>
          <w:b/>
          <w:color w:val="333333"/>
          <w:spacing w:val="-4"/>
          <w:sz w:val="24"/>
        </w:rPr>
        <w:t xml:space="preserve"> </w:t>
      </w:r>
      <w:r>
        <w:rPr>
          <w:b/>
          <w:color w:val="333333"/>
          <w:sz w:val="24"/>
        </w:rPr>
        <w:t>și</w:t>
      </w:r>
      <w:r>
        <w:rPr>
          <w:b/>
          <w:color w:val="333333"/>
          <w:spacing w:val="-6"/>
          <w:sz w:val="24"/>
        </w:rPr>
        <w:t xml:space="preserve"> </w:t>
      </w:r>
      <w:r>
        <w:rPr>
          <w:b/>
          <w:color w:val="333333"/>
          <w:sz w:val="24"/>
        </w:rPr>
        <w:t>Proiectelor</w:t>
      </w:r>
      <w:r>
        <w:rPr>
          <w:b/>
          <w:color w:val="333333"/>
          <w:spacing w:val="-5"/>
          <w:sz w:val="24"/>
        </w:rPr>
        <w:t xml:space="preserve"> </w:t>
      </w:r>
      <w:r>
        <w:rPr>
          <w:b/>
          <w:color w:val="333333"/>
          <w:sz w:val="24"/>
        </w:rPr>
        <w:t>Europene</w:t>
      </w:r>
      <w:r>
        <w:rPr>
          <w:b/>
          <w:color w:val="333333"/>
          <w:spacing w:val="-4"/>
          <w:sz w:val="24"/>
        </w:rPr>
        <w:t xml:space="preserve"> </w:t>
      </w:r>
      <w:r>
        <w:rPr>
          <w:b/>
          <w:color w:val="333333"/>
          <w:sz w:val="24"/>
        </w:rPr>
        <w:t>(MIPE)</w:t>
      </w:r>
      <w:r>
        <w:rPr>
          <w:b/>
          <w:color w:val="333333"/>
          <w:spacing w:val="-2"/>
          <w:sz w:val="24"/>
        </w:rPr>
        <w:t xml:space="preserve"> </w:t>
      </w:r>
      <w:r>
        <w:rPr>
          <w:b/>
          <w:color w:val="333333"/>
          <w:sz w:val="24"/>
        </w:rPr>
        <w:t>este</w:t>
      </w:r>
      <w:r>
        <w:rPr>
          <w:b/>
          <w:color w:val="333333"/>
          <w:spacing w:val="-4"/>
          <w:sz w:val="24"/>
        </w:rPr>
        <w:t xml:space="preserve"> </w:t>
      </w:r>
      <w:r>
        <w:rPr>
          <w:b/>
          <w:color w:val="333333"/>
          <w:sz w:val="24"/>
        </w:rPr>
        <w:t>coordonator</w:t>
      </w:r>
      <w:r>
        <w:rPr>
          <w:b/>
          <w:color w:val="333333"/>
          <w:spacing w:val="-5"/>
          <w:sz w:val="24"/>
        </w:rPr>
        <w:t xml:space="preserve"> </w:t>
      </w:r>
      <w:r>
        <w:rPr>
          <w:b/>
          <w:color w:val="333333"/>
          <w:sz w:val="24"/>
        </w:rPr>
        <w:t>la</w:t>
      </w:r>
      <w:r>
        <w:rPr>
          <w:b/>
          <w:color w:val="333333"/>
          <w:spacing w:val="-2"/>
          <w:sz w:val="24"/>
        </w:rPr>
        <w:t xml:space="preserve"> </w:t>
      </w:r>
      <w:r>
        <w:rPr>
          <w:b/>
          <w:color w:val="333333"/>
          <w:sz w:val="24"/>
        </w:rPr>
        <w:t>nivel</w:t>
      </w:r>
      <w:r>
        <w:rPr>
          <w:b/>
          <w:color w:val="333333"/>
          <w:spacing w:val="-2"/>
          <w:sz w:val="24"/>
        </w:rPr>
        <w:t xml:space="preserve"> </w:t>
      </w:r>
      <w:r>
        <w:rPr>
          <w:b/>
          <w:color w:val="333333"/>
          <w:sz w:val="24"/>
        </w:rPr>
        <w:t>național.</w:t>
      </w:r>
    </w:p>
    <w:p w14:paraId="10B35059" w14:textId="77777777" w:rsidR="00165D3B" w:rsidRDefault="00165D3B">
      <w:pPr>
        <w:jc w:val="both"/>
        <w:rPr>
          <w:sz w:val="24"/>
        </w:rPr>
        <w:sectPr w:rsidR="00165D3B">
          <w:type w:val="continuous"/>
          <w:pgSz w:w="12240" w:h="15840"/>
          <w:pgMar w:top="1500" w:right="0" w:bottom="0" w:left="860" w:header="708" w:footer="708" w:gutter="0"/>
          <w:cols w:space="708"/>
        </w:sectPr>
      </w:pPr>
    </w:p>
    <w:p w14:paraId="4A1E13F7" w14:textId="77777777" w:rsidR="00165D3B" w:rsidRDefault="00C34328">
      <w:pPr>
        <w:spacing w:before="40"/>
        <w:ind w:left="580" w:right="1434"/>
        <w:jc w:val="both"/>
        <w:rPr>
          <w:sz w:val="24"/>
        </w:rPr>
      </w:pPr>
      <w:r>
        <w:rPr>
          <w:color w:val="333333"/>
          <w:sz w:val="24"/>
        </w:rPr>
        <w:t>Responsabilii</w:t>
      </w:r>
      <w:r>
        <w:rPr>
          <w:color w:val="333333"/>
          <w:spacing w:val="-10"/>
          <w:sz w:val="24"/>
        </w:rPr>
        <w:t xml:space="preserve"> </w:t>
      </w:r>
      <w:r>
        <w:rPr>
          <w:color w:val="333333"/>
          <w:sz w:val="24"/>
        </w:rPr>
        <w:t>sectoriali</w:t>
      </w:r>
      <w:r>
        <w:rPr>
          <w:color w:val="333333"/>
          <w:spacing w:val="-9"/>
          <w:sz w:val="24"/>
        </w:rPr>
        <w:t xml:space="preserve"> </w:t>
      </w:r>
      <w:r>
        <w:rPr>
          <w:color w:val="333333"/>
          <w:sz w:val="24"/>
        </w:rPr>
        <w:t>sunt</w:t>
      </w:r>
      <w:r>
        <w:rPr>
          <w:color w:val="333333"/>
          <w:spacing w:val="-3"/>
          <w:sz w:val="24"/>
        </w:rPr>
        <w:t xml:space="preserve"> </w:t>
      </w:r>
      <w:r>
        <w:rPr>
          <w:b/>
          <w:color w:val="333333"/>
          <w:sz w:val="24"/>
        </w:rPr>
        <w:t>coordonatorii</w:t>
      </w:r>
      <w:r>
        <w:rPr>
          <w:b/>
          <w:color w:val="333333"/>
          <w:spacing w:val="-5"/>
          <w:sz w:val="24"/>
        </w:rPr>
        <w:t xml:space="preserve"> </w:t>
      </w:r>
      <w:r>
        <w:rPr>
          <w:b/>
          <w:color w:val="333333"/>
          <w:sz w:val="24"/>
        </w:rPr>
        <w:t>de</w:t>
      </w:r>
      <w:r>
        <w:rPr>
          <w:b/>
          <w:color w:val="333333"/>
          <w:spacing w:val="-7"/>
          <w:sz w:val="24"/>
        </w:rPr>
        <w:t xml:space="preserve"> </w:t>
      </w:r>
      <w:r>
        <w:rPr>
          <w:b/>
          <w:color w:val="333333"/>
          <w:sz w:val="24"/>
        </w:rPr>
        <w:t>reforme</w:t>
      </w:r>
      <w:r>
        <w:rPr>
          <w:b/>
          <w:color w:val="333333"/>
          <w:spacing w:val="-6"/>
          <w:sz w:val="24"/>
        </w:rPr>
        <w:t xml:space="preserve"> </w:t>
      </w:r>
      <w:r>
        <w:rPr>
          <w:b/>
          <w:color w:val="333333"/>
          <w:sz w:val="24"/>
        </w:rPr>
        <w:t>și/sau</w:t>
      </w:r>
      <w:r>
        <w:rPr>
          <w:b/>
          <w:color w:val="333333"/>
          <w:spacing w:val="-7"/>
          <w:sz w:val="24"/>
        </w:rPr>
        <w:t xml:space="preserve"> </w:t>
      </w:r>
      <w:r>
        <w:rPr>
          <w:b/>
          <w:color w:val="333333"/>
          <w:sz w:val="24"/>
        </w:rPr>
        <w:t>investiții</w:t>
      </w:r>
      <w:r>
        <w:rPr>
          <w:color w:val="333333"/>
          <w:sz w:val="24"/>
        </w:rPr>
        <w:t>,</w:t>
      </w:r>
      <w:r>
        <w:rPr>
          <w:color w:val="333333"/>
          <w:spacing w:val="-10"/>
          <w:sz w:val="24"/>
        </w:rPr>
        <w:t xml:space="preserve"> </w:t>
      </w:r>
      <w:r>
        <w:rPr>
          <w:color w:val="333333"/>
          <w:sz w:val="24"/>
        </w:rPr>
        <w:t>adică</w:t>
      </w:r>
      <w:r>
        <w:rPr>
          <w:color w:val="333333"/>
          <w:spacing w:val="-10"/>
          <w:sz w:val="24"/>
        </w:rPr>
        <w:t xml:space="preserve"> </w:t>
      </w:r>
      <w:r>
        <w:rPr>
          <w:color w:val="333333"/>
          <w:sz w:val="24"/>
        </w:rPr>
        <w:t>ministerele</w:t>
      </w:r>
      <w:r>
        <w:rPr>
          <w:color w:val="333333"/>
          <w:spacing w:val="-9"/>
          <w:sz w:val="24"/>
        </w:rPr>
        <w:t xml:space="preserve"> </w:t>
      </w:r>
      <w:r>
        <w:rPr>
          <w:color w:val="333333"/>
          <w:sz w:val="24"/>
        </w:rPr>
        <w:t>de</w:t>
      </w:r>
      <w:r>
        <w:rPr>
          <w:color w:val="333333"/>
          <w:spacing w:val="-5"/>
          <w:sz w:val="24"/>
        </w:rPr>
        <w:t xml:space="preserve"> </w:t>
      </w:r>
      <w:r>
        <w:rPr>
          <w:color w:val="333333"/>
          <w:sz w:val="24"/>
        </w:rPr>
        <w:t>linie</w:t>
      </w:r>
      <w:r>
        <w:rPr>
          <w:color w:val="333333"/>
          <w:spacing w:val="-52"/>
          <w:sz w:val="24"/>
        </w:rPr>
        <w:t xml:space="preserve"> </w:t>
      </w:r>
      <w:r>
        <w:rPr>
          <w:color w:val="333333"/>
          <w:sz w:val="24"/>
        </w:rPr>
        <w:t>sau</w:t>
      </w:r>
      <w:r>
        <w:rPr>
          <w:color w:val="333333"/>
          <w:spacing w:val="-5"/>
          <w:sz w:val="24"/>
        </w:rPr>
        <w:t xml:space="preserve"> </w:t>
      </w:r>
      <w:r>
        <w:rPr>
          <w:color w:val="333333"/>
          <w:sz w:val="24"/>
        </w:rPr>
        <w:t>entitățile</w:t>
      </w:r>
      <w:r>
        <w:rPr>
          <w:color w:val="333333"/>
          <w:spacing w:val="-6"/>
          <w:sz w:val="24"/>
        </w:rPr>
        <w:t xml:space="preserve"> </w:t>
      </w:r>
      <w:r>
        <w:rPr>
          <w:color w:val="333333"/>
          <w:sz w:val="24"/>
        </w:rPr>
        <w:t>din</w:t>
      </w:r>
      <w:r>
        <w:rPr>
          <w:color w:val="333333"/>
          <w:spacing w:val="-2"/>
          <w:sz w:val="24"/>
        </w:rPr>
        <w:t xml:space="preserve"> </w:t>
      </w:r>
      <w:r>
        <w:rPr>
          <w:color w:val="333333"/>
          <w:sz w:val="24"/>
        </w:rPr>
        <w:t>coordonarea/</w:t>
      </w:r>
      <w:r>
        <w:rPr>
          <w:color w:val="333333"/>
          <w:spacing w:val="-7"/>
          <w:sz w:val="24"/>
        </w:rPr>
        <w:t xml:space="preserve"> </w:t>
      </w:r>
      <w:r>
        <w:rPr>
          <w:color w:val="333333"/>
          <w:sz w:val="24"/>
        </w:rPr>
        <w:t>subordonarea/</w:t>
      </w:r>
      <w:r>
        <w:rPr>
          <w:color w:val="333333"/>
          <w:spacing w:val="-6"/>
          <w:sz w:val="24"/>
        </w:rPr>
        <w:t xml:space="preserve"> </w:t>
      </w:r>
      <w:r>
        <w:rPr>
          <w:color w:val="333333"/>
          <w:sz w:val="24"/>
        </w:rPr>
        <w:t>sub</w:t>
      </w:r>
      <w:r>
        <w:rPr>
          <w:color w:val="333333"/>
          <w:spacing w:val="-4"/>
          <w:sz w:val="24"/>
        </w:rPr>
        <w:t xml:space="preserve"> </w:t>
      </w:r>
      <w:r>
        <w:rPr>
          <w:color w:val="333333"/>
          <w:sz w:val="24"/>
        </w:rPr>
        <w:t>autoritatea</w:t>
      </w:r>
      <w:r>
        <w:rPr>
          <w:color w:val="333333"/>
          <w:spacing w:val="-5"/>
          <w:sz w:val="24"/>
        </w:rPr>
        <w:t xml:space="preserve"> </w:t>
      </w:r>
      <w:r>
        <w:rPr>
          <w:color w:val="333333"/>
          <w:sz w:val="24"/>
        </w:rPr>
        <w:t>acestora</w:t>
      </w:r>
      <w:r>
        <w:rPr>
          <w:color w:val="333333"/>
          <w:spacing w:val="-6"/>
          <w:sz w:val="24"/>
        </w:rPr>
        <w:t xml:space="preserve"> </w:t>
      </w:r>
      <w:r>
        <w:rPr>
          <w:color w:val="333333"/>
          <w:sz w:val="24"/>
        </w:rPr>
        <w:t>sau</w:t>
      </w:r>
      <w:r>
        <w:rPr>
          <w:color w:val="333333"/>
          <w:spacing w:val="-4"/>
          <w:sz w:val="24"/>
        </w:rPr>
        <w:t xml:space="preserve"> </w:t>
      </w:r>
      <w:r>
        <w:rPr>
          <w:color w:val="333333"/>
          <w:sz w:val="24"/>
        </w:rPr>
        <w:t>instituții</w:t>
      </w:r>
      <w:r>
        <w:rPr>
          <w:color w:val="333333"/>
          <w:spacing w:val="-2"/>
          <w:sz w:val="24"/>
        </w:rPr>
        <w:t xml:space="preserve"> </w:t>
      </w:r>
      <w:r>
        <w:rPr>
          <w:color w:val="333333"/>
          <w:sz w:val="24"/>
        </w:rPr>
        <w:t>autonome.</w:t>
      </w:r>
    </w:p>
    <w:p w14:paraId="7EF0B5F4" w14:textId="77777777" w:rsidR="00165D3B" w:rsidRDefault="00165D3B">
      <w:pPr>
        <w:pStyle w:val="BodyText"/>
      </w:pPr>
    </w:p>
    <w:p w14:paraId="73815FED" w14:textId="77777777" w:rsidR="00165D3B" w:rsidRDefault="00C34328">
      <w:pPr>
        <w:pStyle w:val="BodyText"/>
        <w:spacing w:before="1" w:line="477" w:lineRule="auto"/>
        <w:ind w:left="580" w:right="1461"/>
        <w:jc w:val="both"/>
      </w:pPr>
      <w:r>
        <w:rPr>
          <w:color w:val="333333"/>
        </w:rPr>
        <w:t>Coordonatorii de reforme și/sau investiții sunt responsabili de îndeplinirea țintelor și jaloanelor.</w:t>
      </w:r>
      <w:r>
        <w:rPr>
          <w:color w:val="333333"/>
          <w:spacing w:val="-52"/>
        </w:rPr>
        <w:t xml:space="preserve"> </w:t>
      </w:r>
      <w:r>
        <w:rPr>
          <w:color w:val="333333"/>
        </w:rPr>
        <w:t>Apelurile</w:t>
      </w:r>
      <w:r>
        <w:rPr>
          <w:color w:val="333333"/>
          <w:spacing w:val="-4"/>
        </w:rPr>
        <w:t xml:space="preserve"> </w:t>
      </w:r>
      <w:r>
        <w:rPr>
          <w:color w:val="333333"/>
        </w:rPr>
        <w:t>de</w:t>
      </w:r>
      <w:r>
        <w:rPr>
          <w:color w:val="333333"/>
          <w:spacing w:val="-4"/>
        </w:rPr>
        <w:t xml:space="preserve"> </w:t>
      </w:r>
      <w:r>
        <w:rPr>
          <w:color w:val="333333"/>
        </w:rPr>
        <w:t>proiecte</w:t>
      </w:r>
      <w:r>
        <w:rPr>
          <w:color w:val="333333"/>
          <w:spacing w:val="1"/>
        </w:rPr>
        <w:t xml:space="preserve"> </w:t>
      </w:r>
      <w:r>
        <w:rPr>
          <w:color w:val="333333"/>
        </w:rPr>
        <w:t>vor fi</w:t>
      </w:r>
      <w:r>
        <w:rPr>
          <w:color w:val="333333"/>
          <w:spacing w:val="1"/>
        </w:rPr>
        <w:t xml:space="preserve"> </w:t>
      </w:r>
      <w:r>
        <w:rPr>
          <w:color w:val="333333"/>
        </w:rPr>
        <w:t>gestionate</w:t>
      </w:r>
      <w:r>
        <w:rPr>
          <w:color w:val="333333"/>
          <w:spacing w:val="-3"/>
        </w:rPr>
        <w:t xml:space="preserve"> </w:t>
      </w:r>
      <w:r>
        <w:rPr>
          <w:color w:val="333333"/>
        </w:rPr>
        <w:t>de</w:t>
      </w:r>
      <w:r>
        <w:rPr>
          <w:color w:val="333333"/>
          <w:spacing w:val="-7"/>
        </w:rPr>
        <w:t xml:space="preserve"> </w:t>
      </w:r>
      <w:r>
        <w:rPr>
          <w:color w:val="333333"/>
        </w:rPr>
        <w:t>către</w:t>
      </w:r>
      <w:r>
        <w:rPr>
          <w:color w:val="333333"/>
          <w:spacing w:val="1"/>
        </w:rPr>
        <w:t xml:space="preserve"> </w:t>
      </w:r>
      <w:r>
        <w:rPr>
          <w:color w:val="333333"/>
        </w:rPr>
        <w:t>coordonatorii</w:t>
      </w:r>
      <w:r>
        <w:rPr>
          <w:color w:val="333333"/>
          <w:spacing w:val="-3"/>
        </w:rPr>
        <w:t xml:space="preserve"> </w:t>
      </w:r>
      <w:r>
        <w:rPr>
          <w:color w:val="333333"/>
        </w:rPr>
        <w:t>de</w:t>
      </w:r>
      <w:r>
        <w:rPr>
          <w:color w:val="333333"/>
          <w:spacing w:val="-4"/>
        </w:rPr>
        <w:t xml:space="preserve"> </w:t>
      </w:r>
      <w:r>
        <w:rPr>
          <w:color w:val="333333"/>
        </w:rPr>
        <w:t>reforme</w:t>
      </w:r>
      <w:r>
        <w:rPr>
          <w:color w:val="333333"/>
          <w:spacing w:val="-2"/>
        </w:rPr>
        <w:t xml:space="preserve"> </w:t>
      </w:r>
      <w:r>
        <w:rPr>
          <w:color w:val="333333"/>
        </w:rPr>
        <w:t>și/sau</w:t>
      </w:r>
      <w:r>
        <w:rPr>
          <w:color w:val="333333"/>
          <w:spacing w:val="2"/>
        </w:rPr>
        <w:t xml:space="preserve"> </w:t>
      </w:r>
      <w:r>
        <w:rPr>
          <w:color w:val="333333"/>
        </w:rPr>
        <w:t>investiții.</w:t>
      </w:r>
    </w:p>
    <w:p w14:paraId="454A04E7" w14:textId="77777777" w:rsidR="00165D3B" w:rsidRDefault="00165D3B">
      <w:pPr>
        <w:pStyle w:val="BodyText"/>
        <w:spacing w:before="5"/>
      </w:pPr>
    </w:p>
    <w:p w14:paraId="43AAEADC" w14:textId="0CC846F6" w:rsidR="00165D3B" w:rsidRDefault="00C34328" w:rsidP="00B21FFB">
      <w:pPr>
        <w:pStyle w:val="Heading1"/>
        <w:numPr>
          <w:ilvl w:val="0"/>
          <w:numId w:val="27"/>
        </w:numPr>
        <w:jc w:val="both"/>
      </w:pPr>
      <w:r>
        <w:t>REGULI</w:t>
      </w:r>
      <w:r>
        <w:rPr>
          <w:spacing w:val="-3"/>
        </w:rPr>
        <w:t xml:space="preserve"> </w:t>
      </w:r>
      <w:r>
        <w:t>GENERALE</w:t>
      </w:r>
      <w:r>
        <w:rPr>
          <w:spacing w:val="-4"/>
        </w:rPr>
        <w:t xml:space="preserve"> </w:t>
      </w:r>
      <w:r>
        <w:t>ȘI</w:t>
      </w:r>
      <w:r>
        <w:rPr>
          <w:spacing w:val="-2"/>
        </w:rPr>
        <w:t xml:space="preserve"> </w:t>
      </w:r>
      <w:r>
        <w:t>SPECIFICE</w:t>
      </w:r>
      <w:r>
        <w:rPr>
          <w:spacing w:val="-4"/>
        </w:rPr>
        <w:t xml:space="preserve"> </w:t>
      </w:r>
      <w:r>
        <w:t>DE</w:t>
      </w:r>
      <w:r>
        <w:rPr>
          <w:spacing w:val="-4"/>
        </w:rPr>
        <w:t xml:space="preserve"> </w:t>
      </w:r>
      <w:r>
        <w:t>IDENTITATE</w:t>
      </w:r>
      <w:r>
        <w:rPr>
          <w:spacing w:val="-3"/>
        </w:rPr>
        <w:t xml:space="preserve"> </w:t>
      </w:r>
      <w:r>
        <w:t>VIZUALĂ</w:t>
      </w:r>
    </w:p>
    <w:p w14:paraId="0F00C4B4" w14:textId="77777777" w:rsidR="00165D3B" w:rsidRDefault="00165D3B">
      <w:pPr>
        <w:pStyle w:val="BodyText"/>
        <w:rPr>
          <w:b/>
        </w:rPr>
      </w:pPr>
    </w:p>
    <w:p w14:paraId="2B86EB82" w14:textId="77777777" w:rsidR="00165D3B" w:rsidRDefault="00C34328">
      <w:pPr>
        <w:pStyle w:val="BodyText"/>
        <w:spacing w:before="158"/>
        <w:ind w:left="580" w:right="1432"/>
        <w:jc w:val="both"/>
      </w:pPr>
      <w:r>
        <w:t>Beneficiarii proiectelor finanțate prin PNRR, precum și instituțiile coordonatoare de reforme</w:t>
      </w:r>
      <w:r>
        <w:rPr>
          <w:spacing w:val="1"/>
        </w:rPr>
        <w:t xml:space="preserve"> </w:t>
      </w:r>
      <w:r>
        <w:t>și/sau investiții au obligația de a informa că Uniunea Europeană asigură finanțarea și de a face</w:t>
      </w:r>
      <w:r>
        <w:rPr>
          <w:spacing w:val="1"/>
        </w:rPr>
        <w:t xml:space="preserve"> </w:t>
      </w:r>
      <w:r>
        <w:t>cunoscute activitățile și rezultatele finanțării. Regulile de identitate vizuală sunt stabilite pentru</w:t>
      </w:r>
      <w:r>
        <w:rPr>
          <w:spacing w:val="1"/>
        </w:rPr>
        <w:t xml:space="preserve"> </w:t>
      </w:r>
      <w:r>
        <w:t>a</w:t>
      </w:r>
      <w:r>
        <w:rPr>
          <w:spacing w:val="1"/>
        </w:rPr>
        <w:t xml:space="preserve"> </w:t>
      </w:r>
      <w:r>
        <w:t>sprijini</w:t>
      </w:r>
      <w:r>
        <w:rPr>
          <w:spacing w:val="1"/>
        </w:rPr>
        <w:t xml:space="preserve"> </w:t>
      </w:r>
      <w:r>
        <w:t>instituțiile</w:t>
      </w:r>
      <w:r>
        <w:rPr>
          <w:spacing w:val="1"/>
        </w:rPr>
        <w:t xml:space="preserve"> </w:t>
      </w:r>
      <w:r>
        <w:t>coordonatoare</w:t>
      </w:r>
      <w:r>
        <w:rPr>
          <w:spacing w:val="1"/>
        </w:rPr>
        <w:t xml:space="preserve"> </w:t>
      </w:r>
      <w:r>
        <w:t>de</w:t>
      </w:r>
      <w:r>
        <w:rPr>
          <w:spacing w:val="1"/>
        </w:rPr>
        <w:t xml:space="preserve"> </w:t>
      </w:r>
      <w:r>
        <w:t>reforme</w:t>
      </w:r>
      <w:r>
        <w:rPr>
          <w:spacing w:val="1"/>
        </w:rPr>
        <w:t xml:space="preserve"> </w:t>
      </w:r>
      <w:r>
        <w:t>și/sau</w:t>
      </w:r>
      <w:r>
        <w:rPr>
          <w:spacing w:val="1"/>
        </w:rPr>
        <w:t xml:space="preserve"> </w:t>
      </w:r>
      <w:r>
        <w:t>investiții</w:t>
      </w:r>
      <w:r>
        <w:rPr>
          <w:spacing w:val="1"/>
        </w:rPr>
        <w:t xml:space="preserve"> </w:t>
      </w:r>
      <w:r>
        <w:t>și</w:t>
      </w:r>
      <w:r>
        <w:rPr>
          <w:spacing w:val="1"/>
        </w:rPr>
        <w:t xml:space="preserve"> </w:t>
      </w:r>
      <w:r>
        <w:t>beneficiarii</w:t>
      </w:r>
      <w:r>
        <w:rPr>
          <w:spacing w:val="1"/>
        </w:rPr>
        <w:t xml:space="preserve"> </w:t>
      </w:r>
      <w:r>
        <w:t>finanțării</w:t>
      </w:r>
      <w:r>
        <w:rPr>
          <w:spacing w:val="1"/>
        </w:rPr>
        <w:t xml:space="preserve"> </w:t>
      </w:r>
      <w:r>
        <w:t>în</w:t>
      </w:r>
      <w:r>
        <w:rPr>
          <w:spacing w:val="1"/>
        </w:rPr>
        <w:t xml:space="preserve"> </w:t>
      </w:r>
      <w:r>
        <w:t>îndeplinirea</w:t>
      </w:r>
      <w:r>
        <w:rPr>
          <w:spacing w:val="-3"/>
        </w:rPr>
        <w:t xml:space="preserve"> </w:t>
      </w:r>
      <w:r>
        <w:t>acestor</w:t>
      </w:r>
      <w:r>
        <w:rPr>
          <w:spacing w:val="-2"/>
        </w:rPr>
        <w:t xml:space="preserve"> </w:t>
      </w:r>
      <w:r>
        <w:t>obligații.</w:t>
      </w:r>
    </w:p>
    <w:p w14:paraId="7205A3F4" w14:textId="77777777" w:rsidR="00165D3B" w:rsidRDefault="00165D3B">
      <w:pPr>
        <w:pStyle w:val="BodyText"/>
        <w:spacing w:before="3"/>
      </w:pPr>
    </w:p>
    <w:p w14:paraId="5D6FBDA7" w14:textId="77777777" w:rsidR="00165D3B" w:rsidRDefault="00C34328">
      <w:pPr>
        <w:pStyle w:val="BodyText"/>
        <w:ind w:left="580" w:right="1433"/>
        <w:jc w:val="both"/>
      </w:pPr>
      <w:r>
        <w:t>Ministerul</w:t>
      </w:r>
      <w:r>
        <w:rPr>
          <w:spacing w:val="-10"/>
        </w:rPr>
        <w:t xml:space="preserve"> </w:t>
      </w:r>
      <w:r>
        <w:t>Investițiilor</w:t>
      </w:r>
      <w:r>
        <w:rPr>
          <w:spacing w:val="-9"/>
        </w:rPr>
        <w:t xml:space="preserve"> </w:t>
      </w:r>
      <w:r>
        <w:t>și</w:t>
      </w:r>
      <w:r>
        <w:rPr>
          <w:spacing w:val="-9"/>
        </w:rPr>
        <w:t xml:space="preserve"> </w:t>
      </w:r>
      <w:r>
        <w:t>Proiectelor</w:t>
      </w:r>
      <w:r>
        <w:rPr>
          <w:spacing w:val="-5"/>
        </w:rPr>
        <w:t xml:space="preserve"> </w:t>
      </w:r>
      <w:r>
        <w:t>Europene</w:t>
      </w:r>
      <w:r>
        <w:rPr>
          <w:spacing w:val="-9"/>
        </w:rPr>
        <w:t xml:space="preserve"> </w:t>
      </w:r>
      <w:r>
        <w:t>va</w:t>
      </w:r>
      <w:r>
        <w:rPr>
          <w:spacing w:val="-10"/>
        </w:rPr>
        <w:t xml:space="preserve"> </w:t>
      </w:r>
      <w:r>
        <w:t>fi</w:t>
      </w:r>
      <w:r>
        <w:rPr>
          <w:spacing w:val="-5"/>
        </w:rPr>
        <w:t xml:space="preserve"> </w:t>
      </w:r>
      <w:r>
        <w:t>în</w:t>
      </w:r>
      <w:r>
        <w:rPr>
          <w:spacing w:val="-5"/>
        </w:rPr>
        <w:t xml:space="preserve"> </w:t>
      </w:r>
      <w:r>
        <w:t>contact</w:t>
      </w:r>
      <w:r>
        <w:rPr>
          <w:spacing w:val="-10"/>
        </w:rPr>
        <w:t xml:space="preserve"> </w:t>
      </w:r>
      <w:r>
        <w:t>direct</w:t>
      </w:r>
      <w:r>
        <w:rPr>
          <w:spacing w:val="-6"/>
        </w:rPr>
        <w:t xml:space="preserve"> </w:t>
      </w:r>
      <w:r>
        <w:t>cu</w:t>
      </w:r>
      <w:r>
        <w:rPr>
          <w:spacing w:val="-8"/>
        </w:rPr>
        <w:t xml:space="preserve"> </w:t>
      </w:r>
      <w:r>
        <w:t>instituțiile</w:t>
      </w:r>
      <w:r>
        <w:rPr>
          <w:spacing w:val="3"/>
        </w:rPr>
        <w:t xml:space="preserve"> </w:t>
      </w:r>
      <w:r>
        <w:t>coordonatoare</w:t>
      </w:r>
      <w:r>
        <w:rPr>
          <w:spacing w:val="-52"/>
        </w:rPr>
        <w:t xml:space="preserve"> </w:t>
      </w:r>
      <w:r>
        <w:t>de</w:t>
      </w:r>
      <w:r>
        <w:rPr>
          <w:spacing w:val="1"/>
        </w:rPr>
        <w:t xml:space="preserve"> </w:t>
      </w:r>
      <w:r>
        <w:t>reforme</w:t>
      </w:r>
      <w:r>
        <w:rPr>
          <w:spacing w:val="1"/>
        </w:rPr>
        <w:t xml:space="preserve"> </w:t>
      </w:r>
      <w:r>
        <w:t>și/sau</w:t>
      </w:r>
      <w:r>
        <w:rPr>
          <w:spacing w:val="1"/>
        </w:rPr>
        <w:t xml:space="preserve"> </w:t>
      </w:r>
      <w:r>
        <w:t>investiții,</w:t>
      </w:r>
      <w:r>
        <w:rPr>
          <w:spacing w:val="1"/>
        </w:rPr>
        <w:t xml:space="preserve"> </w:t>
      </w:r>
      <w:r>
        <w:t>iar</w:t>
      </w:r>
      <w:r>
        <w:rPr>
          <w:spacing w:val="1"/>
        </w:rPr>
        <w:t xml:space="preserve"> </w:t>
      </w:r>
      <w:r>
        <w:t>acestea</w:t>
      </w:r>
      <w:r>
        <w:rPr>
          <w:spacing w:val="1"/>
        </w:rPr>
        <w:t xml:space="preserve"> </w:t>
      </w:r>
      <w:r>
        <w:t>din</w:t>
      </w:r>
      <w:r>
        <w:rPr>
          <w:spacing w:val="1"/>
        </w:rPr>
        <w:t xml:space="preserve"> </w:t>
      </w:r>
      <w:r>
        <w:t>urmă</w:t>
      </w:r>
      <w:r>
        <w:rPr>
          <w:spacing w:val="1"/>
        </w:rPr>
        <w:t xml:space="preserve"> </w:t>
      </w:r>
      <w:r>
        <w:t>cu</w:t>
      </w:r>
      <w:r>
        <w:rPr>
          <w:spacing w:val="1"/>
        </w:rPr>
        <w:t xml:space="preserve"> </w:t>
      </w:r>
      <w:r>
        <w:t>beneficiarul,</w:t>
      </w:r>
      <w:r>
        <w:rPr>
          <w:spacing w:val="1"/>
        </w:rPr>
        <w:t xml:space="preserve"> </w:t>
      </w:r>
      <w:r>
        <w:t>pentru</w:t>
      </w:r>
      <w:r>
        <w:rPr>
          <w:spacing w:val="1"/>
        </w:rPr>
        <w:t xml:space="preserve"> </w:t>
      </w:r>
      <w:r>
        <w:t>promovarea</w:t>
      </w:r>
      <w:r>
        <w:rPr>
          <w:spacing w:val="1"/>
        </w:rPr>
        <w:t xml:space="preserve"> </w:t>
      </w:r>
      <w:r>
        <w:t>proiectelor/investițiilor/reformelor</w:t>
      </w:r>
      <w:r>
        <w:rPr>
          <w:spacing w:val="-3"/>
        </w:rPr>
        <w:t xml:space="preserve"> </w:t>
      </w:r>
      <w:r>
        <w:t>dezvoltate</w:t>
      </w:r>
      <w:r>
        <w:rPr>
          <w:spacing w:val="1"/>
        </w:rPr>
        <w:t xml:space="preserve"> </w:t>
      </w:r>
      <w:r>
        <w:t>cu</w:t>
      </w:r>
      <w:r>
        <w:rPr>
          <w:spacing w:val="2"/>
        </w:rPr>
        <w:t xml:space="preserve"> </w:t>
      </w:r>
      <w:r>
        <w:t>finanțare</w:t>
      </w:r>
      <w:r>
        <w:rPr>
          <w:spacing w:val="-2"/>
        </w:rPr>
        <w:t xml:space="preserve"> </w:t>
      </w:r>
      <w:r>
        <w:t>din</w:t>
      </w:r>
      <w:r>
        <w:rPr>
          <w:spacing w:val="2"/>
        </w:rPr>
        <w:t xml:space="preserve"> </w:t>
      </w:r>
      <w:r>
        <w:t>PNRR.</w:t>
      </w:r>
    </w:p>
    <w:p w14:paraId="22CB8CCE" w14:textId="77777777" w:rsidR="00165D3B" w:rsidRDefault="00165D3B">
      <w:pPr>
        <w:pStyle w:val="BodyText"/>
      </w:pPr>
    </w:p>
    <w:p w14:paraId="75E58C35" w14:textId="061A5BFB" w:rsidR="00165D3B" w:rsidRDefault="00240052">
      <w:pPr>
        <w:pStyle w:val="BodyText"/>
        <w:spacing w:before="1"/>
        <w:ind w:left="580" w:right="1440"/>
        <w:jc w:val="both"/>
      </w:pPr>
      <w:r>
        <w:rPr>
          <w:noProof/>
          <w:lang w:eastAsia="ro-RO"/>
        </w:rPr>
        <mc:AlternateContent>
          <mc:Choice Requires="wps">
            <w:drawing>
              <wp:anchor distT="0" distB="0" distL="0" distR="0" simplePos="0" relativeHeight="251672576" behindDoc="1" locked="0" layoutInCell="1" allowOverlap="1" wp14:anchorId="3335D4E3" wp14:editId="2554B553">
                <wp:simplePos x="0" y="0"/>
                <wp:positionH relativeFrom="page">
                  <wp:posOffset>901700</wp:posOffset>
                </wp:positionH>
                <wp:positionV relativeFrom="paragraph">
                  <wp:posOffset>935990</wp:posOffset>
                </wp:positionV>
                <wp:extent cx="5941695" cy="897890"/>
                <wp:effectExtent l="38100" t="38100" r="116205" b="111760"/>
                <wp:wrapTopAndBottom/>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897890"/>
                        </a:xfrm>
                        <a:prstGeom prst="rect">
                          <a:avLst/>
                        </a:prstGeom>
                        <a:solidFill>
                          <a:srgbClr val="FFFFFF"/>
                        </a:solidFill>
                        <a:ln w="9525">
                          <a:solidFill>
                            <a:srgbClr val="0066B2"/>
                          </a:solidFill>
                          <a:miter lim="800000"/>
                          <a:headEnd/>
                          <a:tailEnd/>
                        </a:ln>
                        <a:effectLst>
                          <a:outerShdw blurRad="50800" dist="38100" dir="2700000" algn="tl" rotWithShape="0">
                            <a:prstClr val="black">
                              <a:alpha val="40000"/>
                            </a:prstClr>
                          </a:outerShdw>
                        </a:effectLst>
                      </wps:spPr>
                      <wps:txbx>
                        <w:txbxContent>
                          <w:p w14:paraId="2E53DD53" w14:textId="77777777" w:rsidR="00087F44" w:rsidRDefault="00087F44">
                            <w:pPr>
                              <w:spacing w:before="19"/>
                              <w:ind w:left="107" w:right="100"/>
                              <w:jc w:val="both"/>
                              <w:rPr>
                                <w:b/>
                                <w:sz w:val="24"/>
                              </w:rPr>
                            </w:pPr>
                            <w:r>
                              <w:rPr>
                                <w:sz w:val="24"/>
                              </w:rPr>
                              <w:t>Obligativitatea asigurării de către</w:t>
                            </w:r>
                            <w:r>
                              <w:rPr>
                                <w:spacing w:val="1"/>
                                <w:sz w:val="24"/>
                              </w:rPr>
                              <w:t xml:space="preserve"> </w:t>
                            </w:r>
                            <w:r>
                              <w:rPr>
                                <w:sz w:val="24"/>
                              </w:rPr>
                              <w:t>toți beneficiarii fondurilor a vizibilității finanțării din partea</w:t>
                            </w:r>
                            <w:r>
                              <w:rPr>
                                <w:spacing w:val="1"/>
                                <w:sz w:val="24"/>
                              </w:rPr>
                              <w:t xml:space="preserve"> </w:t>
                            </w:r>
                            <w:r>
                              <w:rPr>
                                <w:sz w:val="24"/>
                              </w:rPr>
                              <w:t>Uniunii</w:t>
                            </w:r>
                            <w:r>
                              <w:rPr>
                                <w:spacing w:val="1"/>
                                <w:sz w:val="24"/>
                              </w:rPr>
                              <w:t xml:space="preserve"> </w:t>
                            </w:r>
                            <w:r>
                              <w:rPr>
                                <w:sz w:val="24"/>
                              </w:rPr>
                              <w:t>este</w:t>
                            </w:r>
                            <w:r>
                              <w:rPr>
                                <w:spacing w:val="1"/>
                                <w:sz w:val="24"/>
                              </w:rPr>
                              <w:t xml:space="preserve"> </w:t>
                            </w:r>
                            <w:r>
                              <w:rPr>
                                <w:sz w:val="24"/>
                              </w:rPr>
                              <w:t>prevăzută</w:t>
                            </w:r>
                            <w:r>
                              <w:rPr>
                                <w:spacing w:val="1"/>
                                <w:sz w:val="24"/>
                              </w:rPr>
                              <w:t xml:space="preserve"> </w:t>
                            </w:r>
                            <w:r>
                              <w:rPr>
                                <w:sz w:val="24"/>
                              </w:rPr>
                              <w:t>în</w:t>
                            </w:r>
                            <w:r>
                              <w:rPr>
                                <w:spacing w:val="1"/>
                                <w:sz w:val="24"/>
                              </w:rPr>
                              <w:t xml:space="preserve"> </w:t>
                            </w:r>
                            <w:r>
                              <w:rPr>
                                <w:b/>
                                <w:sz w:val="24"/>
                              </w:rPr>
                              <w:t>Regulamentul</w:t>
                            </w:r>
                            <w:r>
                              <w:rPr>
                                <w:b/>
                                <w:spacing w:val="1"/>
                                <w:sz w:val="24"/>
                              </w:rPr>
                              <w:t xml:space="preserve"> </w:t>
                            </w:r>
                            <w:r>
                              <w:rPr>
                                <w:b/>
                                <w:sz w:val="24"/>
                              </w:rPr>
                              <w:t>(UE)</w:t>
                            </w:r>
                            <w:r>
                              <w:rPr>
                                <w:b/>
                                <w:spacing w:val="1"/>
                                <w:sz w:val="24"/>
                              </w:rPr>
                              <w:t xml:space="preserve"> </w:t>
                            </w:r>
                            <w:r>
                              <w:rPr>
                                <w:b/>
                                <w:sz w:val="24"/>
                              </w:rPr>
                              <w:t>2021/241</w:t>
                            </w:r>
                            <w:r>
                              <w:rPr>
                                <w:b/>
                                <w:spacing w:val="1"/>
                                <w:sz w:val="24"/>
                              </w:rPr>
                              <w:t xml:space="preserve"> </w:t>
                            </w:r>
                            <w:r>
                              <w:rPr>
                                <w:b/>
                                <w:sz w:val="24"/>
                              </w:rPr>
                              <w:t>al</w:t>
                            </w:r>
                            <w:r>
                              <w:rPr>
                                <w:b/>
                                <w:spacing w:val="1"/>
                                <w:sz w:val="24"/>
                              </w:rPr>
                              <w:t xml:space="preserve"> </w:t>
                            </w:r>
                            <w:r>
                              <w:rPr>
                                <w:b/>
                                <w:sz w:val="24"/>
                              </w:rPr>
                              <w:t>Parlamentului</w:t>
                            </w:r>
                            <w:r>
                              <w:rPr>
                                <w:b/>
                                <w:spacing w:val="1"/>
                                <w:sz w:val="24"/>
                              </w:rPr>
                              <w:t xml:space="preserve"> </w:t>
                            </w:r>
                            <w:r>
                              <w:rPr>
                                <w:b/>
                                <w:sz w:val="24"/>
                              </w:rPr>
                              <w:t>European</w:t>
                            </w:r>
                            <w:r>
                              <w:rPr>
                                <w:b/>
                                <w:spacing w:val="1"/>
                                <w:sz w:val="24"/>
                              </w:rPr>
                              <w:t xml:space="preserve"> </w:t>
                            </w:r>
                            <w:r>
                              <w:rPr>
                                <w:b/>
                                <w:sz w:val="24"/>
                              </w:rPr>
                              <w:t>și</w:t>
                            </w:r>
                            <w:r>
                              <w:rPr>
                                <w:b/>
                                <w:spacing w:val="1"/>
                                <w:sz w:val="24"/>
                              </w:rPr>
                              <w:t xml:space="preserve"> </w:t>
                            </w:r>
                            <w:r>
                              <w:rPr>
                                <w:b/>
                                <w:sz w:val="24"/>
                              </w:rPr>
                              <w:t>al</w:t>
                            </w:r>
                            <w:r>
                              <w:rPr>
                                <w:b/>
                                <w:spacing w:val="1"/>
                                <w:sz w:val="24"/>
                              </w:rPr>
                              <w:t xml:space="preserve"> </w:t>
                            </w:r>
                            <w:r>
                              <w:rPr>
                                <w:b/>
                                <w:sz w:val="24"/>
                              </w:rPr>
                              <w:t>Consiliului din 12 Februarie 2021 de Instituire a Mecanismului de Redresare și Reziliență,</w:t>
                            </w:r>
                            <w:r>
                              <w:rPr>
                                <w:b/>
                                <w:spacing w:val="1"/>
                                <w:sz w:val="24"/>
                              </w:rPr>
                              <w:t xml:space="preserve"> </w:t>
                            </w:r>
                            <w:r>
                              <w:rPr>
                                <w:b/>
                                <w:sz w:val="24"/>
                              </w:rPr>
                              <w:t>articolul</w:t>
                            </w:r>
                            <w:r>
                              <w:rPr>
                                <w:b/>
                                <w:spacing w:val="1"/>
                                <w:sz w:val="24"/>
                              </w:rPr>
                              <w:t xml:space="preserve"> </w:t>
                            </w:r>
                            <w:r>
                              <w:rPr>
                                <w:b/>
                                <w:sz w:val="24"/>
                              </w:rPr>
                              <w:t>34.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35D4E3" id="Text Box 13" o:spid="_x0000_s1032" type="#_x0000_t202" style="position:absolute;left:0;text-align:left;margin-left:71pt;margin-top:73.7pt;width:467.85pt;height:70.7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" strokecolor="#0066b2">
                <v:shadow on="t" color="black" opacity="26214f" origin="-.5,-.5" offset=".74836mm,.74836mm"/>
                <v:textbox>
                  <w:txbxContent>
                    <w:p w14:paraId="2E53DD53" w14:textId="77777777" w:rsidR="00087F44" w:rsidRDefault="00087F44">
                      <w:pPr>
                        <w:spacing w:before="19"/>
                        <w:ind w:left="107" w:right="100"/>
                        <w:jc w:val="both"/>
                        <w:rPr>
                          <w:b/>
                          <w:sz w:val="24"/>
                        </w:rPr>
                      </w:pPr>
                      <w:r>
                        <w:rPr>
                          <w:sz w:val="24"/>
                        </w:rPr>
                        <w:t>Obligativitatea asigurării de către</w:t>
                      </w:r>
                      <w:r>
                        <w:rPr>
                          <w:spacing w:val="1"/>
                          <w:sz w:val="24"/>
                        </w:rPr>
                        <w:t xml:space="preserve"> </w:t>
                      </w:r>
                      <w:r>
                        <w:rPr>
                          <w:sz w:val="24"/>
                        </w:rPr>
                        <w:t>toți beneficiarii fondurilor a vizibilității finanțării din partea</w:t>
                      </w:r>
                      <w:r>
                        <w:rPr>
                          <w:spacing w:val="1"/>
                          <w:sz w:val="24"/>
                        </w:rPr>
                        <w:t xml:space="preserve"> </w:t>
                      </w:r>
                      <w:r>
                        <w:rPr>
                          <w:sz w:val="24"/>
                        </w:rPr>
                        <w:t>Uniunii</w:t>
                      </w:r>
                      <w:r>
                        <w:rPr>
                          <w:spacing w:val="1"/>
                          <w:sz w:val="24"/>
                        </w:rPr>
                        <w:t xml:space="preserve"> </w:t>
                      </w:r>
                      <w:r>
                        <w:rPr>
                          <w:sz w:val="24"/>
                        </w:rPr>
                        <w:t>este</w:t>
                      </w:r>
                      <w:r>
                        <w:rPr>
                          <w:spacing w:val="1"/>
                          <w:sz w:val="24"/>
                        </w:rPr>
                        <w:t xml:space="preserve"> </w:t>
                      </w:r>
                      <w:r>
                        <w:rPr>
                          <w:sz w:val="24"/>
                        </w:rPr>
                        <w:t>prevăzută</w:t>
                      </w:r>
                      <w:r>
                        <w:rPr>
                          <w:spacing w:val="1"/>
                          <w:sz w:val="24"/>
                        </w:rPr>
                        <w:t xml:space="preserve"> </w:t>
                      </w:r>
                      <w:r>
                        <w:rPr>
                          <w:sz w:val="24"/>
                        </w:rPr>
                        <w:t>în</w:t>
                      </w:r>
                      <w:r>
                        <w:rPr>
                          <w:spacing w:val="1"/>
                          <w:sz w:val="24"/>
                        </w:rPr>
                        <w:t xml:space="preserve"> </w:t>
                      </w:r>
                      <w:r>
                        <w:rPr>
                          <w:b/>
                          <w:sz w:val="24"/>
                        </w:rPr>
                        <w:t>Regulamentul</w:t>
                      </w:r>
                      <w:r>
                        <w:rPr>
                          <w:b/>
                          <w:spacing w:val="1"/>
                          <w:sz w:val="24"/>
                        </w:rPr>
                        <w:t xml:space="preserve"> </w:t>
                      </w:r>
                      <w:r>
                        <w:rPr>
                          <w:b/>
                          <w:sz w:val="24"/>
                        </w:rPr>
                        <w:t>(UE)</w:t>
                      </w:r>
                      <w:r>
                        <w:rPr>
                          <w:b/>
                          <w:spacing w:val="1"/>
                          <w:sz w:val="24"/>
                        </w:rPr>
                        <w:t xml:space="preserve"> </w:t>
                      </w:r>
                      <w:r>
                        <w:rPr>
                          <w:b/>
                          <w:sz w:val="24"/>
                        </w:rPr>
                        <w:t>2021/241</w:t>
                      </w:r>
                      <w:r>
                        <w:rPr>
                          <w:b/>
                          <w:spacing w:val="1"/>
                          <w:sz w:val="24"/>
                        </w:rPr>
                        <w:t xml:space="preserve"> </w:t>
                      </w:r>
                      <w:r>
                        <w:rPr>
                          <w:b/>
                          <w:sz w:val="24"/>
                        </w:rPr>
                        <w:t>al</w:t>
                      </w:r>
                      <w:r>
                        <w:rPr>
                          <w:b/>
                          <w:spacing w:val="1"/>
                          <w:sz w:val="24"/>
                        </w:rPr>
                        <w:t xml:space="preserve"> </w:t>
                      </w:r>
                      <w:r>
                        <w:rPr>
                          <w:b/>
                          <w:sz w:val="24"/>
                        </w:rPr>
                        <w:t>Parlamentului</w:t>
                      </w:r>
                      <w:r>
                        <w:rPr>
                          <w:b/>
                          <w:spacing w:val="1"/>
                          <w:sz w:val="24"/>
                        </w:rPr>
                        <w:t xml:space="preserve"> </w:t>
                      </w:r>
                      <w:r>
                        <w:rPr>
                          <w:b/>
                          <w:sz w:val="24"/>
                        </w:rPr>
                        <w:t>European</w:t>
                      </w:r>
                      <w:r>
                        <w:rPr>
                          <w:b/>
                          <w:spacing w:val="1"/>
                          <w:sz w:val="24"/>
                        </w:rPr>
                        <w:t xml:space="preserve"> </w:t>
                      </w:r>
                      <w:r>
                        <w:rPr>
                          <w:b/>
                          <w:sz w:val="24"/>
                        </w:rPr>
                        <w:t>și</w:t>
                      </w:r>
                      <w:r>
                        <w:rPr>
                          <w:b/>
                          <w:spacing w:val="1"/>
                          <w:sz w:val="24"/>
                        </w:rPr>
                        <w:t xml:space="preserve"> </w:t>
                      </w:r>
                      <w:r>
                        <w:rPr>
                          <w:b/>
                          <w:sz w:val="24"/>
                        </w:rPr>
                        <w:t>al</w:t>
                      </w:r>
                      <w:r>
                        <w:rPr>
                          <w:b/>
                          <w:spacing w:val="1"/>
                          <w:sz w:val="24"/>
                        </w:rPr>
                        <w:t xml:space="preserve"> </w:t>
                      </w:r>
                      <w:r>
                        <w:rPr>
                          <w:b/>
                          <w:sz w:val="24"/>
                        </w:rPr>
                        <w:t>Consiliului din 12 Februarie 2021 de Instituire a Mecanismului de Redresare și Reziliență,</w:t>
                      </w:r>
                      <w:r>
                        <w:rPr>
                          <w:b/>
                          <w:spacing w:val="1"/>
                          <w:sz w:val="24"/>
                        </w:rPr>
                        <w:t xml:space="preserve"> </w:t>
                      </w:r>
                      <w:r>
                        <w:rPr>
                          <w:b/>
                          <w:sz w:val="24"/>
                        </w:rPr>
                        <w:t>articolul</w:t>
                      </w:r>
                      <w:r>
                        <w:rPr>
                          <w:b/>
                          <w:spacing w:val="1"/>
                          <w:sz w:val="24"/>
                        </w:rPr>
                        <w:t xml:space="preserve"> </w:t>
                      </w:r>
                      <w:r>
                        <w:rPr>
                          <w:b/>
                          <w:sz w:val="24"/>
                        </w:rPr>
                        <w:t>34.</w:t>
                      </w:r>
                    </w:p>
                  </w:txbxContent>
                </v:textbox>
                <w10:wrap type="topAndBottom" anchorx="page"/>
              </v:shape>
            </w:pict>
          </mc:Fallback>
        </mc:AlternateContent>
      </w:r>
      <w:r w:rsidR="00C34328">
        <w:t>În</w:t>
      </w:r>
      <w:r w:rsidR="00C34328">
        <w:rPr>
          <w:spacing w:val="1"/>
        </w:rPr>
        <w:t xml:space="preserve"> </w:t>
      </w:r>
      <w:r w:rsidR="00C34328">
        <w:t>utilizarea</w:t>
      </w:r>
      <w:r w:rsidR="00C34328">
        <w:rPr>
          <w:spacing w:val="1"/>
        </w:rPr>
        <w:t xml:space="preserve"> </w:t>
      </w:r>
      <w:r w:rsidR="00C34328">
        <w:t>regulilor</w:t>
      </w:r>
      <w:r w:rsidR="00C34328">
        <w:rPr>
          <w:spacing w:val="1"/>
        </w:rPr>
        <w:t xml:space="preserve"> </w:t>
      </w:r>
      <w:r w:rsidR="00C34328">
        <w:t>de</w:t>
      </w:r>
      <w:r w:rsidR="00C34328">
        <w:rPr>
          <w:spacing w:val="1"/>
        </w:rPr>
        <w:t xml:space="preserve"> </w:t>
      </w:r>
      <w:r w:rsidR="00C34328">
        <w:t>identitate</w:t>
      </w:r>
      <w:r w:rsidR="00C34328">
        <w:rPr>
          <w:spacing w:val="1"/>
        </w:rPr>
        <w:t xml:space="preserve"> </w:t>
      </w:r>
      <w:r w:rsidR="00C34328">
        <w:t>vizuală,</w:t>
      </w:r>
      <w:r w:rsidR="00C34328">
        <w:rPr>
          <w:spacing w:val="1"/>
        </w:rPr>
        <w:t xml:space="preserve"> </w:t>
      </w:r>
      <w:r w:rsidR="00C34328">
        <w:t>toate</w:t>
      </w:r>
      <w:r w:rsidR="00C34328">
        <w:rPr>
          <w:spacing w:val="1"/>
        </w:rPr>
        <w:t xml:space="preserve"> </w:t>
      </w:r>
      <w:r w:rsidR="00C34328">
        <w:t>părțile</w:t>
      </w:r>
      <w:r w:rsidR="00C34328">
        <w:rPr>
          <w:spacing w:val="1"/>
        </w:rPr>
        <w:t xml:space="preserve"> </w:t>
      </w:r>
      <w:r w:rsidR="00C34328">
        <w:t>implicate</w:t>
      </w:r>
      <w:r w:rsidR="00C34328">
        <w:rPr>
          <w:spacing w:val="1"/>
        </w:rPr>
        <w:t xml:space="preserve"> </w:t>
      </w:r>
      <w:r w:rsidR="00C34328">
        <w:t>acționează</w:t>
      </w:r>
      <w:r w:rsidR="00C34328">
        <w:rPr>
          <w:spacing w:val="1"/>
        </w:rPr>
        <w:t xml:space="preserve"> </w:t>
      </w:r>
      <w:r w:rsidR="00C34328">
        <w:t>în</w:t>
      </w:r>
      <w:r w:rsidR="00C34328">
        <w:rPr>
          <w:spacing w:val="1"/>
        </w:rPr>
        <w:t xml:space="preserve"> </w:t>
      </w:r>
      <w:r w:rsidR="00C34328">
        <w:t>spiritul</w:t>
      </w:r>
      <w:r w:rsidR="00C34328">
        <w:rPr>
          <w:spacing w:val="1"/>
        </w:rPr>
        <w:t xml:space="preserve"> </w:t>
      </w:r>
      <w:r w:rsidR="00C34328">
        <w:t>parteneriatului</w:t>
      </w:r>
      <w:r w:rsidR="00C34328">
        <w:rPr>
          <w:spacing w:val="-9"/>
        </w:rPr>
        <w:t xml:space="preserve"> </w:t>
      </w:r>
      <w:r w:rsidR="00C34328">
        <w:t>și</w:t>
      </w:r>
      <w:r w:rsidR="00C34328">
        <w:rPr>
          <w:spacing w:val="-8"/>
        </w:rPr>
        <w:t xml:space="preserve"> </w:t>
      </w:r>
      <w:r w:rsidR="00C34328">
        <w:t>al</w:t>
      </w:r>
      <w:r w:rsidR="00C34328">
        <w:rPr>
          <w:spacing w:val="-4"/>
        </w:rPr>
        <w:t xml:space="preserve"> </w:t>
      </w:r>
      <w:r w:rsidR="00C34328">
        <w:t>ajutorului</w:t>
      </w:r>
      <w:r w:rsidR="00C34328">
        <w:rPr>
          <w:spacing w:val="-5"/>
        </w:rPr>
        <w:t xml:space="preserve"> </w:t>
      </w:r>
      <w:r w:rsidR="00C34328">
        <w:t>reciproc.</w:t>
      </w:r>
      <w:r w:rsidR="00C34328">
        <w:rPr>
          <w:spacing w:val="-5"/>
        </w:rPr>
        <w:t xml:space="preserve"> </w:t>
      </w:r>
      <w:r w:rsidR="00C34328">
        <w:t>În</w:t>
      </w:r>
      <w:r w:rsidR="00C34328">
        <w:rPr>
          <w:spacing w:val="-8"/>
        </w:rPr>
        <w:t xml:space="preserve"> </w:t>
      </w:r>
      <w:r w:rsidR="00C34328">
        <w:t>consecință,</w:t>
      </w:r>
      <w:r w:rsidR="00C34328">
        <w:rPr>
          <w:spacing w:val="-5"/>
        </w:rPr>
        <w:t xml:space="preserve"> </w:t>
      </w:r>
      <w:r w:rsidR="00C34328">
        <w:t>excepții</w:t>
      </w:r>
      <w:r w:rsidR="00C34328">
        <w:rPr>
          <w:spacing w:val="-4"/>
        </w:rPr>
        <w:t xml:space="preserve"> </w:t>
      </w:r>
      <w:r w:rsidR="00C34328">
        <w:t>de</w:t>
      </w:r>
      <w:r w:rsidR="00C34328">
        <w:rPr>
          <w:spacing w:val="-8"/>
        </w:rPr>
        <w:t xml:space="preserve"> </w:t>
      </w:r>
      <w:r w:rsidR="00C34328">
        <w:t>la</w:t>
      </w:r>
      <w:r w:rsidR="00C34328">
        <w:rPr>
          <w:spacing w:val="-5"/>
        </w:rPr>
        <w:t xml:space="preserve"> </w:t>
      </w:r>
      <w:r w:rsidR="00C34328">
        <w:t>aceste</w:t>
      </w:r>
      <w:r w:rsidR="00C34328">
        <w:rPr>
          <w:spacing w:val="-5"/>
        </w:rPr>
        <w:t xml:space="preserve"> </w:t>
      </w:r>
      <w:r w:rsidR="00C34328">
        <w:t>reguli</w:t>
      </w:r>
      <w:r w:rsidR="00C34328">
        <w:rPr>
          <w:spacing w:val="-4"/>
        </w:rPr>
        <w:t xml:space="preserve"> </w:t>
      </w:r>
      <w:r w:rsidR="00C34328">
        <w:t>sunt</w:t>
      </w:r>
      <w:r w:rsidR="00C34328">
        <w:rPr>
          <w:spacing w:val="-6"/>
        </w:rPr>
        <w:t xml:space="preserve"> </w:t>
      </w:r>
      <w:r w:rsidR="00C34328">
        <w:t>acceptate,</w:t>
      </w:r>
      <w:r w:rsidR="00C34328">
        <w:rPr>
          <w:spacing w:val="-51"/>
        </w:rPr>
        <w:t xml:space="preserve"> </w:t>
      </w:r>
      <w:r w:rsidR="00C34328">
        <w:t>de</w:t>
      </w:r>
      <w:r w:rsidR="00C34328">
        <w:rPr>
          <w:spacing w:val="1"/>
        </w:rPr>
        <w:t xml:space="preserve"> </w:t>
      </w:r>
      <w:r w:rsidR="00C34328">
        <w:t>la</w:t>
      </w:r>
      <w:r w:rsidR="00C34328">
        <w:rPr>
          <w:spacing w:val="1"/>
        </w:rPr>
        <w:t xml:space="preserve"> </w:t>
      </w:r>
      <w:r w:rsidR="00C34328">
        <w:t>caz</w:t>
      </w:r>
      <w:r w:rsidR="00C34328">
        <w:rPr>
          <w:spacing w:val="1"/>
        </w:rPr>
        <w:t xml:space="preserve"> </w:t>
      </w:r>
      <w:r w:rsidR="00C34328">
        <w:t>la</w:t>
      </w:r>
      <w:r w:rsidR="00C34328">
        <w:rPr>
          <w:spacing w:val="1"/>
        </w:rPr>
        <w:t xml:space="preserve"> </w:t>
      </w:r>
      <w:r w:rsidR="00C34328">
        <w:t>caz,</w:t>
      </w:r>
      <w:r w:rsidR="00C34328">
        <w:rPr>
          <w:spacing w:val="1"/>
        </w:rPr>
        <w:t xml:space="preserve"> </w:t>
      </w:r>
      <w:r w:rsidR="00C34328">
        <w:t>dacă</w:t>
      </w:r>
      <w:r w:rsidR="00C34328">
        <w:rPr>
          <w:spacing w:val="1"/>
        </w:rPr>
        <w:t xml:space="preserve"> </w:t>
      </w:r>
      <w:r w:rsidR="00C34328">
        <w:t>acestea</w:t>
      </w:r>
      <w:r w:rsidR="00C34328">
        <w:rPr>
          <w:spacing w:val="1"/>
        </w:rPr>
        <w:t xml:space="preserve"> </w:t>
      </w:r>
      <w:r w:rsidR="00C34328">
        <w:t>se</w:t>
      </w:r>
      <w:r w:rsidR="00C34328">
        <w:rPr>
          <w:spacing w:val="1"/>
        </w:rPr>
        <w:t xml:space="preserve"> </w:t>
      </w:r>
      <w:r w:rsidR="00C34328">
        <w:t>justifică,</w:t>
      </w:r>
      <w:r w:rsidR="00C34328">
        <w:rPr>
          <w:spacing w:val="1"/>
        </w:rPr>
        <w:t xml:space="preserve"> </w:t>
      </w:r>
      <w:r w:rsidR="00C34328">
        <w:t>după</w:t>
      </w:r>
      <w:r w:rsidR="00C34328">
        <w:rPr>
          <w:spacing w:val="1"/>
        </w:rPr>
        <w:t xml:space="preserve"> </w:t>
      </w:r>
      <w:r w:rsidR="00C34328">
        <w:t>consultarea</w:t>
      </w:r>
      <w:r w:rsidR="00C34328">
        <w:rPr>
          <w:spacing w:val="1"/>
        </w:rPr>
        <w:t xml:space="preserve"> </w:t>
      </w:r>
      <w:r w:rsidR="00C34328">
        <w:t>MIPE</w:t>
      </w:r>
      <w:r w:rsidR="00C34328">
        <w:rPr>
          <w:spacing w:val="1"/>
        </w:rPr>
        <w:t xml:space="preserve"> </w:t>
      </w:r>
      <w:r w:rsidR="00C34328">
        <w:t>de</w:t>
      </w:r>
      <w:r w:rsidR="00C34328">
        <w:rPr>
          <w:spacing w:val="1"/>
        </w:rPr>
        <w:t xml:space="preserve"> </w:t>
      </w:r>
      <w:r w:rsidR="00C34328">
        <w:t>către</w:t>
      </w:r>
      <w:r w:rsidR="00C34328">
        <w:rPr>
          <w:spacing w:val="1"/>
        </w:rPr>
        <w:t xml:space="preserve"> </w:t>
      </w:r>
      <w:r w:rsidR="00C34328">
        <w:t>ministerele</w:t>
      </w:r>
      <w:r w:rsidR="00C34328">
        <w:rPr>
          <w:spacing w:val="1"/>
        </w:rPr>
        <w:t xml:space="preserve"> </w:t>
      </w:r>
      <w:r w:rsidR="00C34328">
        <w:t>coordonatoare</w:t>
      </w:r>
      <w:r w:rsidR="00C34328">
        <w:rPr>
          <w:spacing w:val="-4"/>
        </w:rPr>
        <w:t xml:space="preserve"> </w:t>
      </w:r>
      <w:r w:rsidR="00C34328">
        <w:t>sau,</w:t>
      </w:r>
      <w:r w:rsidR="00C34328">
        <w:rPr>
          <w:spacing w:val="-4"/>
        </w:rPr>
        <w:t xml:space="preserve"> </w:t>
      </w:r>
      <w:r w:rsidR="00C34328">
        <w:t>după</w:t>
      </w:r>
      <w:r w:rsidR="00C34328">
        <w:rPr>
          <w:spacing w:val="1"/>
        </w:rPr>
        <w:t xml:space="preserve"> </w:t>
      </w:r>
      <w:r w:rsidR="00C34328">
        <w:t>caz,</w:t>
      </w:r>
      <w:r w:rsidR="00C34328">
        <w:rPr>
          <w:spacing w:val="-4"/>
        </w:rPr>
        <w:t xml:space="preserve"> </w:t>
      </w:r>
      <w:r w:rsidR="00C34328">
        <w:t>după</w:t>
      </w:r>
      <w:r w:rsidR="00C34328">
        <w:rPr>
          <w:spacing w:val="-3"/>
        </w:rPr>
        <w:t xml:space="preserve"> </w:t>
      </w:r>
      <w:r w:rsidR="00C34328">
        <w:t>consultarea</w:t>
      </w:r>
      <w:r w:rsidR="00C34328">
        <w:rPr>
          <w:spacing w:val="1"/>
        </w:rPr>
        <w:t xml:space="preserve"> </w:t>
      </w:r>
      <w:r w:rsidR="00C34328">
        <w:t>ministerelor</w:t>
      </w:r>
      <w:r w:rsidR="00C34328">
        <w:rPr>
          <w:spacing w:val="-3"/>
        </w:rPr>
        <w:t xml:space="preserve"> </w:t>
      </w:r>
      <w:r w:rsidR="00C34328">
        <w:t>de</w:t>
      </w:r>
      <w:r w:rsidR="00C34328">
        <w:rPr>
          <w:spacing w:val="-3"/>
        </w:rPr>
        <w:t xml:space="preserve"> </w:t>
      </w:r>
      <w:r w:rsidR="00C34328">
        <w:t>linie</w:t>
      </w:r>
      <w:r w:rsidR="00C34328">
        <w:rPr>
          <w:spacing w:val="-3"/>
        </w:rPr>
        <w:t xml:space="preserve"> </w:t>
      </w:r>
      <w:r w:rsidR="00C34328">
        <w:t>de către</w:t>
      </w:r>
      <w:r w:rsidR="00C34328">
        <w:rPr>
          <w:spacing w:val="-4"/>
        </w:rPr>
        <w:t xml:space="preserve"> </w:t>
      </w:r>
      <w:r w:rsidR="00C34328">
        <w:t>beneficiari.</w:t>
      </w:r>
    </w:p>
    <w:p w14:paraId="0240B123" w14:textId="7E2C5734" w:rsidR="00165D3B" w:rsidRDefault="00165D3B">
      <w:pPr>
        <w:pStyle w:val="BodyText"/>
        <w:spacing w:before="1"/>
        <w:rPr>
          <w:sz w:val="21"/>
        </w:rPr>
      </w:pPr>
    </w:p>
    <w:p w14:paraId="31BAC3F1" w14:textId="77777777" w:rsidR="00165D3B" w:rsidRDefault="00C34328">
      <w:pPr>
        <w:pStyle w:val="BodyText"/>
        <w:spacing w:before="51"/>
        <w:ind w:left="580" w:right="1432"/>
        <w:jc w:val="both"/>
      </w:pPr>
      <w:r>
        <w:t>În selecția instrumentelor și canalelor de comunicare, fiecare beneficiar va ține cont de tipul și</w:t>
      </w:r>
      <w:r>
        <w:rPr>
          <w:spacing w:val="1"/>
        </w:rPr>
        <w:t xml:space="preserve"> </w:t>
      </w:r>
      <w:r>
        <w:t>dimensiunea proiectelor. Prin Strategia de comunicare PNRR (secțiunea 3.5 din Plan), MIPE a</w:t>
      </w:r>
      <w:r>
        <w:rPr>
          <w:spacing w:val="1"/>
        </w:rPr>
        <w:t xml:space="preserve"> </w:t>
      </w:r>
      <w:r>
        <w:t>indicat</w:t>
      </w:r>
      <w:r>
        <w:rPr>
          <w:spacing w:val="-4"/>
        </w:rPr>
        <w:t xml:space="preserve"> </w:t>
      </w:r>
      <w:r>
        <w:t>o</w:t>
      </w:r>
      <w:r>
        <w:rPr>
          <w:spacing w:val="-2"/>
        </w:rPr>
        <w:t xml:space="preserve"> </w:t>
      </w:r>
      <w:r>
        <w:t>listă</w:t>
      </w:r>
      <w:r>
        <w:rPr>
          <w:spacing w:val="-2"/>
        </w:rPr>
        <w:t xml:space="preserve"> </w:t>
      </w:r>
      <w:r>
        <w:t>de</w:t>
      </w:r>
      <w:r>
        <w:rPr>
          <w:spacing w:val="2"/>
        </w:rPr>
        <w:t xml:space="preserve"> </w:t>
      </w:r>
      <w:r>
        <w:t>activități</w:t>
      </w:r>
      <w:r>
        <w:rPr>
          <w:spacing w:val="2"/>
        </w:rPr>
        <w:t xml:space="preserve"> </w:t>
      </w:r>
      <w:r>
        <w:t>minime</w:t>
      </w:r>
      <w:r>
        <w:rPr>
          <w:spacing w:val="-2"/>
        </w:rPr>
        <w:t xml:space="preserve"> </w:t>
      </w:r>
      <w:r>
        <w:t>de</w:t>
      </w:r>
      <w:r>
        <w:rPr>
          <w:spacing w:val="-3"/>
        </w:rPr>
        <w:t xml:space="preserve"> </w:t>
      </w:r>
      <w:r>
        <w:t>comunicare.</w:t>
      </w:r>
    </w:p>
    <w:p w14:paraId="64FBBB1F" w14:textId="77777777" w:rsidR="00165D3B" w:rsidRDefault="00165D3B">
      <w:pPr>
        <w:pStyle w:val="BodyText"/>
        <w:spacing w:before="10"/>
        <w:rPr>
          <w:sz w:val="19"/>
        </w:rPr>
      </w:pPr>
    </w:p>
    <w:p w14:paraId="28468944" w14:textId="77777777" w:rsidR="00165D3B" w:rsidRPr="00874335" w:rsidRDefault="00C34328">
      <w:pPr>
        <w:pStyle w:val="BodyText"/>
        <w:ind w:left="580"/>
        <w:jc w:val="both"/>
        <w:rPr>
          <w:i/>
          <w:iCs/>
        </w:rPr>
      </w:pPr>
      <w:r w:rsidRPr="00874335">
        <w:rPr>
          <w:i/>
          <w:iCs/>
        </w:rPr>
        <w:t>Fără</w:t>
      </w:r>
      <w:r w:rsidRPr="00874335">
        <w:rPr>
          <w:i/>
          <w:iCs/>
          <w:spacing w:val="-4"/>
        </w:rPr>
        <w:t xml:space="preserve"> </w:t>
      </w:r>
      <w:r w:rsidRPr="00874335">
        <w:rPr>
          <w:i/>
          <w:iCs/>
        </w:rPr>
        <w:t>a</w:t>
      </w:r>
      <w:r w:rsidRPr="00874335">
        <w:rPr>
          <w:i/>
          <w:iCs/>
          <w:spacing w:val="1"/>
        </w:rPr>
        <w:t xml:space="preserve"> </w:t>
      </w:r>
      <w:r w:rsidRPr="00874335">
        <w:rPr>
          <w:i/>
          <w:iCs/>
        </w:rPr>
        <w:t>avea</w:t>
      </w:r>
      <w:r w:rsidRPr="00874335">
        <w:rPr>
          <w:i/>
          <w:iCs/>
          <w:spacing w:val="-3"/>
        </w:rPr>
        <w:t xml:space="preserve"> </w:t>
      </w:r>
      <w:r w:rsidRPr="00874335">
        <w:rPr>
          <w:i/>
          <w:iCs/>
        </w:rPr>
        <w:t>un</w:t>
      </w:r>
      <w:r w:rsidRPr="00874335">
        <w:rPr>
          <w:i/>
          <w:iCs/>
          <w:spacing w:val="-2"/>
        </w:rPr>
        <w:t xml:space="preserve"> </w:t>
      </w:r>
      <w:r w:rsidRPr="00874335">
        <w:rPr>
          <w:i/>
          <w:iCs/>
        </w:rPr>
        <w:t>caracter</w:t>
      </w:r>
      <w:r w:rsidRPr="00874335">
        <w:rPr>
          <w:i/>
          <w:iCs/>
          <w:spacing w:val="-1"/>
        </w:rPr>
        <w:t xml:space="preserve"> </w:t>
      </w:r>
      <w:r w:rsidRPr="00874335">
        <w:rPr>
          <w:i/>
          <w:iCs/>
        </w:rPr>
        <w:t>limitativ,</w:t>
      </w:r>
    </w:p>
    <w:p w14:paraId="350CAE33" w14:textId="77777777" w:rsidR="00165D3B" w:rsidRDefault="00165D3B">
      <w:pPr>
        <w:pStyle w:val="BodyText"/>
        <w:spacing w:before="7"/>
        <w:rPr>
          <w:sz w:val="19"/>
        </w:rPr>
      </w:pPr>
    </w:p>
    <w:p w14:paraId="4283B2B8" w14:textId="77777777" w:rsidR="00165D3B" w:rsidRDefault="00C34328">
      <w:pPr>
        <w:pStyle w:val="BodyText"/>
        <w:ind w:left="580" w:right="1429"/>
        <w:jc w:val="both"/>
      </w:pPr>
      <w:r>
        <w:t>În</w:t>
      </w:r>
      <w:r>
        <w:rPr>
          <w:spacing w:val="1"/>
        </w:rPr>
        <w:t xml:space="preserve"> </w:t>
      </w:r>
      <w:r>
        <w:t>cazul</w:t>
      </w:r>
      <w:r>
        <w:rPr>
          <w:spacing w:val="1"/>
        </w:rPr>
        <w:t xml:space="preserve"> </w:t>
      </w:r>
      <w:r>
        <w:rPr>
          <w:b/>
        </w:rPr>
        <w:t>proiectelor</w:t>
      </w:r>
      <w:r>
        <w:rPr>
          <w:b/>
          <w:spacing w:val="1"/>
        </w:rPr>
        <w:t xml:space="preserve"> </w:t>
      </w:r>
      <w:r>
        <w:rPr>
          <w:b/>
        </w:rPr>
        <w:t>ce</w:t>
      </w:r>
      <w:r>
        <w:rPr>
          <w:b/>
          <w:spacing w:val="1"/>
        </w:rPr>
        <w:t xml:space="preserve"> </w:t>
      </w:r>
      <w:r>
        <w:rPr>
          <w:b/>
        </w:rPr>
        <w:t>vizează</w:t>
      </w:r>
      <w:r>
        <w:rPr>
          <w:b/>
          <w:spacing w:val="1"/>
        </w:rPr>
        <w:t xml:space="preserve"> </w:t>
      </w:r>
      <w:r>
        <w:rPr>
          <w:b/>
        </w:rPr>
        <w:t>reforme</w:t>
      </w:r>
      <w:r>
        <w:t>,</w:t>
      </w:r>
      <w:r>
        <w:rPr>
          <w:spacing w:val="1"/>
        </w:rPr>
        <w:t xml:space="preserve"> </w:t>
      </w:r>
      <w:r>
        <w:t>ministerele</w:t>
      </w:r>
      <w:r>
        <w:rPr>
          <w:spacing w:val="1"/>
        </w:rPr>
        <w:t xml:space="preserve"> </w:t>
      </w:r>
      <w:r>
        <w:t>de</w:t>
      </w:r>
      <w:r>
        <w:rPr>
          <w:spacing w:val="1"/>
        </w:rPr>
        <w:t xml:space="preserve"> </w:t>
      </w:r>
      <w:r>
        <w:t>linie</w:t>
      </w:r>
      <w:r>
        <w:rPr>
          <w:spacing w:val="1"/>
        </w:rPr>
        <w:t xml:space="preserve"> </w:t>
      </w:r>
      <w:r>
        <w:t>pot</w:t>
      </w:r>
      <w:r>
        <w:rPr>
          <w:spacing w:val="1"/>
        </w:rPr>
        <w:t xml:space="preserve"> </w:t>
      </w:r>
      <w:r>
        <w:t>asigura</w:t>
      </w:r>
      <w:r>
        <w:rPr>
          <w:spacing w:val="1"/>
        </w:rPr>
        <w:t xml:space="preserve"> </w:t>
      </w:r>
      <w:r>
        <w:t>vizibilitatea</w:t>
      </w:r>
      <w:r>
        <w:rPr>
          <w:spacing w:val="1"/>
        </w:rPr>
        <w:t xml:space="preserve"> </w:t>
      </w:r>
      <w:r>
        <w:t>și</w:t>
      </w:r>
      <w:r>
        <w:rPr>
          <w:spacing w:val="1"/>
        </w:rPr>
        <w:t xml:space="preserve"> </w:t>
      </w:r>
      <w:r>
        <w:t xml:space="preserve">promovarea acestora prin utilizarea următoarelor </w:t>
      </w:r>
      <w:r w:rsidRPr="00874335">
        <w:rPr>
          <w:color w:val="0066B2"/>
        </w:rPr>
        <w:t>instrumente</w:t>
      </w:r>
      <w:r>
        <w:t>: comunicate de presă (cel puțin</w:t>
      </w:r>
      <w:r>
        <w:rPr>
          <w:spacing w:val="1"/>
        </w:rPr>
        <w:t xml:space="preserve"> </w:t>
      </w:r>
      <w:r>
        <w:rPr>
          <w:spacing w:val="-1"/>
        </w:rPr>
        <w:t>două),</w:t>
      </w:r>
      <w:r>
        <w:rPr>
          <w:spacing w:val="-8"/>
        </w:rPr>
        <w:t xml:space="preserve"> </w:t>
      </w:r>
      <w:r>
        <w:rPr>
          <w:spacing w:val="-1"/>
        </w:rPr>
        <w:t>anunțuri</w:t>
      </w:r>
      <w:r>
        <w:rPr>
          <w:spacing w:val="-14"/>
        </w:rPr>
        <w:t xml:space="preserve"> </w:t>
      </w:r>
      <w:r>
        <w:rPr>
          <w:spacing w:val="-1"/>
        </w:rPr>
        <w:t>de</w:t>
      </w:r>
      <w:r>
        <w:rPr>
          <w:spacing w:val="-9"/>
        </w:rPr>
        <w:t xml:space="preserve"> </w:t>
      </w:r>
      <w:r>
        <w:rPr>
          <w:spacing w:val="-1"/>
        </w:rPr>
        <w:t>presă,</w:t>
      </w:r>
      <w:r>
        <w:rPr>
          <w:spacing w:val="-11"/>
        </w:rPr>
        <w:t xml:space="preserve"> </w:t>
      </w:r>
      <w:r>
        <w:rPr>
          <w:spacing w:val="-1"/>
        </w:rPr>
        <w:t>anunțuri</w:t>
      </w:r>
      <w:r>
        <w:rPr>
          <w:spacing w:val="-10"/>
        </w:rPr>
        <w:t xml:space="preserve"> </w:t>
      </w:r>
      <w:r>
        <w:t>publicitare,</w:t>
      </w:r>
      <w:r>
        <w:rPr>
          <w:spacing w:val="-5"/>
        </w:rPr>
        <w:t xml:space="preserve"> </w:t>
      </w:r>
      <w:r>
        <w:t>mape,</w:t>
      </w:r>
      <w:r>
        <w:rPr>
          <w:spacing w:val="-10"/>
        </w:rPr>
        <w:t xml:space="preserve"> </w:t>
      </w:r>
      <w:r>
        <w:t>afișe,</w:t>
      </w:r>
      <w:r>
        <w:rPr>
          <w:spacing w:val="-9"/>
        </w:rPr>
        <w:t xml:space="preserve"> </w:t>
      </w:r>
      <w:r>
        <w:t>secțiuni</w:t>
      </w:r>
      <w:r>
        <w:rPr>
          <w:spacing w:val="-10"/>
        </w:rPr>
        <w:t xml:space="preserve"> </w:t>
      </w:r>
      <w:r>
        <w:t>dedicate</w:t>
      </w:r>
      <w:r>
        <w:rPr>
          <w:spacing w:val="-11"/>
        </w:rPr>
        <w:t xml:space="preserve"> </w:t>
      </w:r>
      <w:r>
        <w:t>pe</w:t>
      </w:r>
      <w:r>
        <w:rPr>
          <w:spacing w:val="-9"/>
        </w:rPr>
        <w:t xml:space="preserve"> </w:t>
      </w:r>
      <w:r>
        <w:t>site-ul</w:t>
      </w:r>
      <w:r>
        <w:rPr>
          <w:spacing w:val="-6"/>
        </w:rPr>
        <w:t xml:space="preserve"> </w:t>
      </w:r>
      <w:r>
        <w:t>instituției,</w:t>
      </w:r>
      <w:r>
        <w:rPr>
          <w:spacing w:val="-52"/>
        </w:rPr>
        <w:t xml:space="preserve"> </w:t>
      </w:r>
      <w:r>
        <w:t>postări dedicate pe conturile de social media ale coordonatorilor de reformă șo/sau investiții și</w:t>
      </w:r>
      <w:r>
        <w:rPr>
          <w:spacing w:val="1"/>
        </w:rPr>
        <w:t xml:space="preserve"> </w:t>
      </w:r>
      <w:r>
        <w:t>ale</w:t>
      </w:r>
      <w:r>
        <w:rPr>
          <w:spacing w:val="-10"/>
        </w:rPr>
        <w:t xml:space="preserve"> </w:t>
      </w:r>
      <w:r>
        <w:t>beneficiarilor,</w:t>
      </w:r>
      <w:r>
        <w:rPr>
          <w:spacing w:val="-13"/>
        </w:rPr>
        <w:t xml:space="preserve"> </w:t>
      </w:r>
      <w:r>
        <w:t>bannere</w:t>
      </w:r>
      <w:r>
        <w:rPr>
          <w:spacing w:val="-13"/>
        </w:rPr>
        <w:t xml:space="preserve"> </w:t>
      </w:r>
      <w:r>
        <w:t>electronice,</w:t>
      </w:r>
      <w:r>
        <w:rPr>
          <w:spacing w:val="-10"/>
        </w:rPr>
        <w:t xml:space="preserve"> </w:t>
      </w:r>
      <w:r>
        <w:t>prezentări</w:t>
      </w:r>
      <w:r>
        <w:rPr>
          <w:spacing w:val="-9"/>
        </w:rPr>
        <w:t xml:space="preserve"> </w:t>
      </w:r>
      <w:r>
        <w:t>(PowerPoint/Canva/etc.),</w:t>
      </w:r>
      <w:r>
        <w:rPr>
          <w:spacing w:val="-11"/>
        </w:rPr>
        <w:t xml:space="preserve"> </w:t>
      </w:r>
      <w:r>
        <w:t>broșuri,</w:t>
      </w:r>
      <w:r>
        <w:rPr>
          <w:spacing w:val="-10"/>
        </w:rPr>
        <w:t xml:space="preserve"> </w:t>
      </w:r>
      <w:r>
        <w:t>flyere,</w:t>
      </w:r>
      <w:r>
        <w:rPr>
          <w:spacing w:val="-9"/>
        </w:rPr>
        <w:t xml:space="preserve"> </w:t>
      </w:r>
      <w:r>
        <w:t>stick-</w:t>
      </w:r>
      <w:r>
        <w:rPr>
          <w:spacing w:val="-52"/>
        </w:rPr>
        <w:t xml:space="preserve"> </w:t>
      </w:r>
      <w:r>
        <w:t>uri, evenimente/dezbateri,</w:t>
      </w:r>
      <w:r>
        <w:rPr>
          <w:spacing w:val="-2"/>
        </w:rPr>
        <w:t xml:space="preserve"> </w:t>
      </w:r>
      <w:r>
        <w:t>sesiuni</w:t>
      </w:r>
      <w:r>
        <w:rPr>
          <w:spacing w:val="-3"/>
        </w:rPr>
        <w:t xml:space="preserve"> </w:t>
      </w:r>
      <w:r>
        <w:t>de</w:t>
      </w:r>
      <w:r>
        <w:rPr>
          <w:spacing w:val="2"/>
        </w:rPr>
        <w:t xml:space="preserve"> </w:t>
      </w:r>
      <w:r>
        <w:t>training/</w:t>
      </w:r>
      <w:r>
        <w:rPr>
          <w:spacing w:val="-1"/>
        </w:rPr>
        <w:t xml:space="preserve"> </w:t>
      </w:r>
      <w:r>
        <w:t>workshop-uri,</w:t>
      </w:r>
      <w:r>
        <w:rPr>
          <w:spacing w:val="-2"/>
        </w:rPr>
        <w:t xml:space="preserve"> </w:t>
      </w:r>
      <w:r>
        <w:t>newsletter.</w:t>
      </w:r>
    </w:p>
    <w:p w14:paraId="516C0EAA" w14:textId="77777777" w:rsidR="00165D3B" w:rsidRDefault="00165D3B">
      <w:pPr>
        <w:jc w:val="both"/>
        <w:sectPr w:rsidR="00165D3B">
          <w:pgSz w:w="12240" w:h="15840"/>
          <w:pgMar w:top="1400" w:right="0" w:bottom="1200" w:left="860" w:header="0" w:footer="930" w:gutter="0"/>
          <w:cols w:space="708"/>
        </w:sectPr>
      </w:pPr>
    </w:p>
    <w:p w14:paraId="397B7716" w14:textId="72C5BD24" w:rsidR="00165D3B" w:rsidRDefault="00D4766B">
      <w:pPr>
        <w:pStyle w:val="BodyText"/>
        <w:ind w:left="556"/>
        <w:rPr>
          <w:sz w:val="20"/>
        </w:rPr>
      </w:pPr>
      <w:r>
        <w:rPr>
          <w:noProof/>
          <w:sz w:val="20"/>
          <w:lang w:eastAsia="ro-RO"/>
        </w:rPr>
        <mc:AlternateContent>
          <mc:Choice Requires="wps">
            <w:drawing>
              <wp:inline distT="0" distB="0" distL="0" distR="0" wp14:anchorId="3334E647" wp14:editId="33454683">
                <wp:extent cx="6029960" cy="709386"/>
                <wp:effectExtent l="38100" t="38100" r="123190" b="109855"/>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709386"/>
                        </a:xfrm>
                        <a:prstGeom prst="rect">
                          <a:avLst/>
                        </a:prstGeom>
                        <a:solidFill>
                          <a:srgbClr val="FFFFFF"/>
                        </a:solidFill>
                        <a:ln w="9525">
                          <a:solidFill>
                            <a:srgbClr val="003399"/>
                          </a:solidFill>
                          <a:miter lim="800000"/>
                          <a:headEnd/>
                          <a:tailEnd/>
                        </a:ln>
                        <a:effectLst>
                          <a:outerShdw blurRad="50800" dist="38100" dir="2700000" algn="tl" rotWithShape="0">
                            <a:prstClr val="black">
                              <a:alpha val="40000"/>
                            </a:prstClr>
                          </a:outerShdw>
                        </a:effectLst>
                      </wps:spPr>
                      <wps:txbx>
                        <w:txbxContent>
                          <w:p w14:paraId="5C4644FA" w14:textId="40A6B154" w:rsidR="00087F44" w:rsidRDefault="00087F44">
                            <w:pPr>
                              <w:pStyle w:val="BodyText"/>
                              <w:spacing w:before="19"/>
                              <w:ind w:left="107" w:right="102"/>
                              <w:jc w:val="both"/>
                            </w:pPr>
                            <w:r>
                              <w:t>Frecvența acțiunilor întreprinse de către coordonatorii de reformă în vederea asigurării</w:t>
                            </w:r>
                            <w:r>
                              <w:rPr>
                                <w:spacing w:val="1"/>
                              </w:rPr>
                              <w:t xml:space="preserve"> </w:t>
                            </w:r>
                            <w:r>
                              <w:t>publicității</w:t>
                            </w:r>
                            <w:r>
                              <w:rPr>
                                <w:spacing w:val="-13"/>
                              </w:rPr>
                              <w:t xml:space="preserve"> </w:t>
                            </w:r>
                            <w:r>
                              <w:t>și</w:t>
                            </w:r>
                            <w:r>
                              <w:rPr>
                                <w:spacing w:val="-5"/>
                              </w:rPr>
                              <w:t xml:space="preserve"> </w:t>
                            </w:r>
                            <w:r>
                              <w:t>transparenței</w:t>
                            </w:r>
                            <w:r>
                              <w:rPr>
                                <w:spacing w:val="-8"/>
                              </w:rPr>
                              <w:t xml:space="preserve"> </w:t>
                            </w:r>
                            <w:r>
                              <w:t>în</w:t>
                            </w:r>
                            <w:r>
                              <w:rPr>
                                <w:spacing w:val="-12"/>
                              </w:rPr>
                              <w:t xml:space="preserve"> </w:t>
                            </w:r>
                            <w:r>
                              <w:t>procesul</w:t>
                            </w:r>
                            <w:r>
                              <w:rPr>
                                <w:spacing w:val="-12"/>
                              </w:rPr>
                              <w:t xml:space="preserve"> </w:t>
                            </w:r>
                            <w:r>
                              <w:t>de</w:t>
                            </w:r>
                            <w:r>
                              <w:rPr>
                                <w:spacing w:val="-12"/>
                              </w:rPr>
                              <w:t xml:space="preserve"> </w:t>
                            </w:r>
                            <w:r>
                              <w:t>consultare</w:t>
                            </w:r>
                            <w:r>
                              <w:rPr>
                                <w:spacing w:val="-12"/>
                              </w:rPr>
                              <w:t xml:space="preserve"> </w:t>
                            </w:r>
                            <w:r>
                              <w:t>publică</w:t>
                            </w:r>
                            <w:r>
                              <w:rPr>
                                <w:spacing w:val="-8"/>
                              </w:rPr>
                              <w:t xml:space="preserve"> </w:t>
                            </w:r>
                            <w:r>
                              <w:t>a</w:t>
                            </w:r>
                            <w:r>
                              <w:rPr>
                                <w:spacing w:val="-12"/>
                              </w:rPr>
                              <w:t xml:space="preserve"> </w:t>
                            </w:r>
                            <w:r>
                              <w:t>proiectului</w:t>
                            </w:r>
                            <w:r>
                              <w:rPr>
                                <w:spacing w:val="-9"/>
                              </w:rPr>
                              <w:t xml:space="preserve"> </w:t>
                            </w:r>
                            <w:r>
                              <w:t>de</w:t>
                            </w:r>
                            <w:r>
                              <w:rPr>
                                <w:spacing w:val="-8"/>
                              </w:rPr>
                              <w:t xml:space="preserve"> </w:t>
                            </w:r>
                            <w:r>
                              <w:t>reformă</w:t>
                            </w:r>
                            <w:r>
                              <w:rPr>
                                <w:spacing w:val="-8"/>
                              </w:rPr>
                              <w:t xml:space="preserve"> </w:t>
                            </w:r>
                            <w:r>
                              <w:t>se</w:t>
                            </w:r>
                            <w:r>
                              <w:rPr>
                                <w:spacing w:val="-9"/>
                              </w:rPr>
                              <w:t xml:space="preserve"> </w:t>
                            </w:r>
                            <w:r>
                              <w:t>face</w:t>
                            </w:r>
                            <w:r>
                              <w:rPr>
                                <w:spacing w:val="-8"/>
                              </w:rPr>
                              <w:t xml:space="preserve"> </w:t>
                            </w:r>
                            <w:r>
                              <w:t>cel</w:t>
                            </w:r>
                            <w:r>
                              <w:rPr>
                                <w:spacing w:val="-52"/>
                              </w:rPr>
                              <w:t xml:space="preserve">  </w:t>
                            </w:r>
                            <w:r>
                              <w:t>puțin</w:t>
                            </w:r>
                            <w:r>
                              <w:rPr>
                                <w:spacing w:val="2"/>
                              </w:rPr>
                              <w:t xml:space="preserve"> </w:t>
                            </w:r>
                            <w:r>
                              <w:t>prin</w:t>
                            </w:r>
                            <w:r>
                              <w:rPr>
                                <w:spacing w:val="-1"/>
                              </w:rPr>
                              <w:t xml:space="preserve"> </w:t>
                            </w:r>
                            <w:r>
                              <w:t>respectarea</w:t>
                            </w:r>
                            <w:r>
                              <w:rPr>
                                <w:spacing w:val="-2"/>
                              </w:rPr>
                              <w:t xml:space="preserve"> </w:t>
                            </w:r>
                            <w:r>
                              <w:t>prevederilor</w:t>
                            </w:r>
                            <w:r>
                              <w:rPr>
                                <w:spacing w:val="-3"/>
                              </w:rPr>
                              <w:t xml:space="preserve"> </w:t>
                            </w:r>
                            <w:r>
                              <w:t>legislației</w:t>
                            </w:r>
                            <w:r>
                              <w:rPr>
                                <w:spacing w:val="2"/>
                              </w:rPr>
                              <w:t xml:space="preserve"> </w:t>
                            </w:r>
                            <w:r>
                              <w:t>naționale</w:t>
                            </w:r>
                            <w:r>
                              <w:rPr>
                                <w:spacing w:val="-4"/>
                              </w:rPr>
                              <w:t xml:space="preserve"> </w:t>
                            </w:r>
                            <w:r>
                              <w:t>în</w:t>
                            </w:r>
                            <w:r>
                              <w:rPr>
                                <w:spacing w:val="-1"/>
                              </w:rPr>
                              <w:t xml:space="preserve"> </w:t>
                            </w:r>
                            <w:r>
                              <w:t>materie.</w:t>
                            </w:r>
                          </w:p>
                        </w:txbxContent>
                      </wps:txbx>
                      <wps:bodyPr rot="0" vert="horz" wrap="square" lIns="91440" tIns="45720" rIns="91440" bIns="45720" anchor="t" anchorCtr="0">
                        <a:noAutofit/>
                      </wps:bodyPr>
                    </wps:wsp>
                  </a:graphicData>
                </a:graphic>
              </wp:inline>
            </w:drawing>
          </mc:Choice>
          <mc:Fallback>
            <w:pict>
              <v:shape w14:anchorId="3334E647" id="Text Box 12" o:spid="_x0000_s1033" type="#_x0000_t202" style="width:47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" strokecolor="#039">
                <v:shadow on="t" color="black" opacity="26214f" origin="-.5,-.5" offset=".74836mm,.74836mm"/>
                <v:textbox>
                  <w:txbxContent>
                    <w:p w14:paraId="5C4644FA" w14:textId="40A6B154" w:rsidR="00087F44" w:rsidRDefault="00087F44">
                      <w:pPr>
                        <w:pStyle w:val="BodyText"/>
                        <w:spacing w:before="19"/>
                        <w:ind w:left="107" w:right="102"/>
                        <w:jc w:val="both"/>
                      </w:pPr>
                      <w:r>
                        <w:t>Frecvența acțiunilor întreprinse de către coordonatorii de reformă în vederea asigurării</w:t>
                      </w:r>
                      <w:r>
                        <w:rPr>
                          <w:spacing w:val="1"/>
                        </w:rPr>
                        <w:t xml:space="preserve"> </w:t>
                      </w:r>
                      <w:r>
                        <w:t>publicității</w:t>
                      </w:r>
                      <w:r>
                        <w:rPr>
                          <w:spacing w:val="-13"/>
                        </w:rPr>
                        <w:t xml:space="preserve"> </w:t>
                      </w:r>
                      <w:r>
                        <w:t>și</w:t>
                      </w:r>
                      <w:r>
                        <w:rPr>
                          <w:spacing w:val="-5"/>
                        </w:rPr>
                        <w:t xml:space="preserve"> </w:t>
                      </w:r>
                      <w:r>
                        <w:t>transparenței</w:t>
                      </w:r>
                      <w:r>
                        <w:rPr>
                          <w:spacing w:val="-8"/>
                        </w:rPr>
                        <w:t xml:space="preserve"> </w:t>
                      </w:r>
                      <w:r>
                        <w:t>în</w:t>
                      </w:r>
                      <w:r>
                        <w:rPr>
                          <w:spacing w:val="-12"/>
                        </w:rPr>
                        <w:t xml:space="preserve"> </w:t>
                      </w:r>
                      <w:r>
                        <w:t>procesul</w:t>
                      </w:r>
                      <w:r>
                        <w:rPr>
                          <w:spacing w:val="-12"/>
                        </w:rPr>
                        <w:t xml:space="preserve"> </w:t>
                      </w:r>
                      <w:r>
                        <w:t>de</w:t>
                      </w:r>
                      <w:r>
                        <w:rPr>
                          <w:spacing w:val="-12"/>
                        </w:rPr>
                        <w:t xml:space="preserve"> </w:t>
                      </w:r>
                      <w:r>
                        <w:t>consultare</w:t>
                      </w:r>
                      <w:r>
                        <w:rPr>
                          <w:spacing w:val="-12"/>
                        </w:rPr>
                        <w:t xml:space="preserve"> </w:t>
                      </w:r>
                      <w:r>
                        <w:t>publică</w:t>
                      </w:r>
                      <w:r>
                        <w:rPr>
                          <w:spacing w:val="-8"/>
                        </w:rPr>
                        <w:t xml:space="preserve"> </w:t>
                      </w:r>
                      <w:r>
                        <w:t>a</w:t>
                      </w:r>
                      <w:r>
                        <w:rPr>
                          <w:spacing w:val="-12"/>
                        </w:rPr>
                        <w:t xml:space="preserve"> </w:t>
                      </w:r>
                      <w:r>
                        <w:t>proiectului</w:t>
                      </w:r>
                      <w:r>
                        <w:rPr>
                          <w:spacing w:val="-9"/>
                        </w:rPr>
                        <w:t xml:space="preserve"> </w:t>
                      </w:r>
                      <w:r>
                        <w:t>de</w:t>
                      </w:r>
                      <w:r>
                        <w:rPr>
                          <w:spacing w:val="-8"/>
                        </w:rPr>
                        <w:t xml:space="preserve"> </w:t>
                      </w:r>
                      <w:r>
                        <w:t>reformă</w:t>
                      </w:r>
                      <w:r>
                        <w:rPr>
                          <w:spacing w:val="-8"/>
                        </w:rPr>
                        <w:t xml:space="preserve"> </w:t>
                      </w:r>
                      <w:r>
                        <w:t>se</w:t>
                      </w:r>
                      <w:r>
                        <w:rPr>
                          <w:spacing w:val="-9"/>
                        </w:rPr>
                        <w:t xml:space="preserve"> </w:t>
                      </w:r>
                      <w:r>
                        <w:t>face</w:t>
                      </w:r>
                      <w:r>
                        <w:rPr>
                          <w:spacing w:val="-8"/>
                        </w:rPr>
                        <w:t xml:space="preserve"> </w:t>
                      </w:r>
                      <w:r>
                        <w:t>cel</w:t>
                      </w:r>
                      <w:r>
                        <w:rPr>
                          <w:spacing w:val="-52"/>
                        </w:rPr>
                        <w:t xml:space="preserve">  </w:t>
                      </w:r>
                      <w:r>
                        <w:t>puțin</w:t>
                      </w:r>
                      <w:r>
                        <w:rPr>
                          <w:spacing w:val="2"/>
                        </w:rPr>
                        <w:t xml:space="preserve"> </w:t>
                      </w:r>
                      <w:r>
                        <w:t>prin</w:t>
                      </w:r>
                      <w:r>
                        <w:rPr>
                          <w:spacing w:val="-1"/>
                        </w:rPr>
                        <w:t xml:space="preserve"> </w:t>
                      </w:r>
                      <w:r>
                        <w:t>respectarea</w:t>
                      </w:r>
                      <w:r>
                        <w:rPr>
                          <w:spacing w:val="-2"/>
                        </w:rPr>
                        <w:t xml:space="preserve"> </w:t>
                      </w:r>
                      <w:r>
                        <w:t>prevederilor</w:t>
                      </w:r>
                      <w:r>
                        <w:rPr>
                          <w:spacing w:val="-3"/>
                        </w:rPr>
                        <w:t xml:space="preserve"> </w:t>
                      </w:r>
                      <w:r>
                        <w:t>legislației</w:t>
                      </w:r>
                      <w:r>
                        <w:rPr>
                          <w:spacing w:val="2"/>
                        </w:rPr>
                        <w:t xml:space="preserve"> </w:t>
                      </w:r>
                      <w:r>
                        <w:t>naționale</w:t>
                      </w:r>
                      <w:r>
                        <w:rPr>
                          <w:spacing w:val="-4"/>
                        </w:rPr>
                        <w:t xml:space="preserve"> </w:t>
                      </w:r>
                      <w:r>
                        <w:t>în</w:t>
                      </w:r>
                      <w:r>
                        <w:rPr>
                          <w:spacing w:val="-1"/>
                        </w:rPr>
                        <w:t xml:space="preserve"> </w:t>
                      </w:r>
                      <w:r>
                        <w:t>materie.</w:t>
                      </w:r>
                    </w:p>
                  </w:txbxContent>
                </v:textbox>
                <w10:anchorlock/>
              </v:shape>
            </w:pict>
          </mc:Fallback>
        </mc:AlternateContent>
      </w:r>
    </w:p>
    <w:p w14:paraId="50944CF9" w14:textId="77777777" w:rsidR="00165D3B" w:rsidRDefault="00165D3B">
      <w:pPr>
        <w:pStyle w:val="BodyText"/>
        <w:spacing w:before="3"/>
        <w:rPr>
          <w:sz w:val="6"/>
        </w:rPr>
      </w:pPr>
    </w:p>
    <w:p w14:paraId="6459DF52" w14:textId="77777777" w:rsidR="00165D3B" w:rsidRDefault="00C34328">
      <w:pPr>
        <w:pStyle w:val="BodyText"/>
        <w:spacing w:before="51"/>
        <w:ind w:left="580" w:right="1431"/>
        <w:jc w:val="both"/>
      </w:pPr>
      <w:r>
        <w:t xml:space="preserve">În cazul </w:t>
      </w:r>
      <w:r>
        <w:rPr>
          <w:b/>
        </w:rPr>
        <w:t>proiectelor ce vizează investiții</w:t>
      </w:r>
      <w:r>
        <w:t>, beneficiarii pot asigura vizibilitatea și promovarea</w:t>
      </w:r>
      <w:r>
        <w:rPr>
          <w:spacing w:val="1"/>
        </w:rPr>
        <w:t xml:space="preserve"> </w:t>
      </w:r>
      <w:r>
        <w:t>acestora</w:t>
      </w:r>
      <w:r>
        <w:rPr>
          <w:spacing w:val="1"/>
        </w:rPr>
        <w:t xml:space="preserve"> </w:t>
      </w:r>
      <w:r>
        <w:t>prin</w:t>
      </w:r>
      <w:r>
        <w:rPr>
          <w:spacing w:val="1"/>
        </w:rPr>
        <w:t xml:space="preserve"> </w:t>
      </w:r>
      <w:r>
        <w:t>utilizarea</w:t>
      </w:r>
      <w:r>
        <w:rPr>
          <w:spacing w:val="1"/>
        </w:rPr>
        <w:t xml:space="preserve"> </w:t>
      </w:r>
      <w:r>
        <w:t>următoarelor</w:t>
      </w:r>
      <w:r>
        <w:rPr>
          <w:spacing w:val="1"/>
        </w:rPr>
        <w:t xml:space="preserve"> </w:t>
      </w:r>
      <w:r w:rsidRPr="00874335">
        <w:rPr>
          <w:color w:val="0066B2"/>
        </w:rPr>
        <w:t>instrumente</w:t>
      </w:r>
      <w:r>
        <w:t>:</w:t>
      </w:r>
      <w:r>
        <w:rPr>
          <w:spacing w:val="1"/>
        </w:rPr>
        <w:t xml:space="preserve"> </w:t>
      </w:r>
      <w:r>
        <w:t>comunicate</w:t>
      </w:r>
      <w:r>
        <w:rPr>
          <w:spacing w:val="1"/>
        </w:rPr>
        <w:t xml:space="preserve"> </w:t>
      </w:r>
      <w:r>
        <w:t>de</w:t>
      </w:r>
      <w:r>
        <w:rPr>
          <w:spacing w:val="1"/>
        </w:rPr>
        <w:t xml:space="preserve"> </w:t>
      </w:r>
      <w:r>
        <w:t>presă</w:t>
      </w:r>
      <w:r>
        <w:rPr>
          <w:spacing w:val="1"/>
        </w:rPr>
        <w:t xml:space="preserve"> </w:t>
      </w:r>
      <w:r>
        <w:t>(cel</w:t>
      </w:r>
      <w:r>
        <w:rPr>
          <w:spacing w:val="1"/>
        </w:rPr>
        <w:t xml:space="preserve"> </w:t>
      </w:r>
      <w:r>
        <w:t>puțin</w:t>
      </w:r>
      <w:r>
        <w:rPr>
          <w:spacing w:val="1"/>
        </w:rPr>
        <w:t xml:space="preserve"> </w:t>
      </w:r>
      <w:r>
        <w:t>două),</w:t>
      </w:r>
      <w:r>
        <w:rPr>
          <w:spacing w:val="1"/>
        </w:rPr>
        <w:t xml:space="preserve"> </w:t>
      </w:r>
      <w:r>
        <w:t>anunțuri</w:t>
      </w:r>
      <w:r>
        <w:rPr>
          <w:spacing w:val="1"/>
        </w:rPr>
        <w:t xml:space="preserve"> </w:t>
      </w:r>
      <w:r>
        <w:t>de</w:t>
      </w:r>
      <w:r>
        <w:rPr>
          <w:spacing w:val="1"/>
        </w:rPr>
        <w:t xml:space="preserve"> </w:t>
      </w:r>
      <w:r>
        <w:t>presă,</w:t>
      </w:r>
      <w:r>
        <w:rPr>
          <w:spacing w:val="1"/>
        </w:rPr>
        <w:t xml:space="preserve"> </w:t>
      </w:r>
      <w:r>
        <w:t>anunțuri</w:t>
      </w:r>
      <w:r>
        <w:rPr>
          <w:spacing w:val="1"/>
        </w:rPr>
        <w:t xml:space="preserve"> </w:t>
      </w:r>
      <w:r>
        <w:t>publicitare,</w:t>
      </w:r>
      <w:r>
        <w:rPr>
          <w:spacing w:val="1"/>
        </w:rPr>
        <w:t xml:space="preserve"> </w:t>
      </w:r>
      <w:r>
        <w:t>mape,</w:t>
      </w:r>
      <w:r>
        <w:rPr>
          <w:spacing w:val="1"/>
        </w:rPr>
        <w:t xml:space="preserve"> </w:t>
      </w:r>
      <w:r>
        <w:t>afișe,</w:t>
      </w:r>
      <w:r>
        <w:rPr>
          <w:spacing w:val="1"/>
        </w:rPr>
        <w:t xml:space="preserve"> </w:t>
      </w:r>
      <w:r>
        <w:t>secțiuni</w:t>
      </w:r>
      <w:r>
        <w:rPr>
          <w:spacing w:val="1"/>
        </w:rPr>
        <w:t xml:space="preserve"> </w:t>
      </w:r>
      <w:r>
        <w:t>dedicate</w:t>
      </w:r>
      <w:r>
        <w:rPr>
          <w:spacing w:val="1"/>
        </w:rPr>
        <w:t xml:space="preserve"> </w:t>
      </w:r>
      <w:r>
        <w:t>pe</w:t>
      </w:r>
      <w:r>
        <w:rPr>
          <w:spacing w:val="1"/>
        </w:rPr>
        <w:t xml:space="preserve"> </w:t>
      </w:r>
      <w:r>
        <w:t>site-ul</w:t>
      </w:r>
      <w:r>
        <w:rPr>
          <w:spacing w:val="1"/>
        </w:rPr>
        <w:t xml:space="preserve"> </w:t>
      </w:r>
      <w:r>
        <w:t>instituției/website dedicat, postări dedicate pe conturile de social media ale beneficiarilor/pe</w:t>
      </w:r>
      <w:r>
        <w:rPr>
          <w:spacing w:val="1"/>
        </w:rPr>
        <w:t xml:space="preserve"> </w:t>
      </w:r>
      <w:r>
        <w:t>paginile proiectelor, newsletter, bannere electronice, panouri temporare și plăci permanente,</w:t>
      </w:r>
      <w:r>
        <w:rPr>
          <w:spacing w:val="1"/>
        </w:rPr>
        <w:t xml:space="preserve"> </w:t>
      </w:r>
      <w:r>
        <w:t>video-reportaje,</w:t>
      </w:r>
      <w:r>
        <w:rPr>
          <w:spacing w:val="1"/>
        </w:rPr>
        <w:t xml:space="preserve"> </w:t>
      </w:r>
      <w:r>
        <w:t>minidocumentare,</w:t>
      </w:r>
      <w:r>
        <w:rPr>
          <w:spacing w:val="1"/>
        </w:rPr>
        <w:t xml:space="preserve"> </w:t>
      </w:r>
      <w:r>
        <w:t>autocolante/branding,</w:t>
      </w:r>
      <w:r>
        <w:rPr>
          <w:spacing w:val="1"/>
        </w:rPr>
        <w:t xml:space="preserve"> </w:t>
      </w:r>
      <w:r>
        <w:t>broșuri,</w:t>
      </w:r>
      <w:r>
        <w:rPr>
          <w:spacing w:val="1"/>
        </w:rPr>
        <w:t xml:space="preserve"> </w:t>
      </w:r>
      <w:r>
        <w:t>flyere,</w:t>
      </w:r>
      <w:r>
        <w:rPr>
          <w:spacing w:val="1"/>
        </w:rPr>
        <w:t xml:space="preserve"> </w:t>
      </w:r>
      <w:r>
        <w:t>campanii,</w:t>
      </w:r>
      <w:r>
        <w:rPr>
          <w:spacing w:val="1"/>
        </w:rPr>
        <w:t xml:space="preserve"> </w:t>
      </w:r>
      <w:r>
        <w:t>evenimente/</w:t>
      </w:r>
      <w:r>
        <w:rPr>
          <w:spacing w:val="-1"/>
        </w:rPr>
        <w:t xml:space="preserve"> </w:t>
      </w:r>
      <w:r>
        <w:t>dezbateri</w:t>
      </w:r>
      <w:r>
        <w:rPr>
          <w:spacing w:val="-2"/>
        </w:rPr>
        <w:t xml:space="preserve"> </w:t>
      </w:r>
      <w:r>
        <w:t>etc.</w:t>
      </w:r>
    </w:p>
    <w:p w14:paraId="66D93816" w14:textId="77777777" w:rsidR="00165D3B" w:rsidRDefault="00165D3B">
      <w:pPr>
        <w:pStyle w:val="BodyText"/>
        <w:spacing w:before="1"/>
      </w:pPr>
    </w:p>
    <w:p w14:paraId="15AD0FF9" w14:textId="77777777" w:rsidR="00B21FFB" w:rsidRDefault="00B21FFB" w:rsidP="00B21FFB">
      <w:pPr>
        <w:pStyle w:val="BodyText"/>
        <w:ind w:left="580" w:right="1440"/>
        <w:jc w:val="both"/>
      </w:pPr>
    </w:p>
    <w:p w14:paraId="616E0BF4" w14:textId="0475B117" w:rsidR="00B21FFB" w:rsidRPr="00B21FFB" w:rsidRDefault="00B21FFB" w:rsidP="00B21FFB">
      <w:pPr>
        <w:pStyle w:val="Heading1"/>
        <w:numPr>
          <w:ilvl w:val="0"/>
          <w:numId w:val="27"/>
        </w:numPr>
        <w:jc w:val="both"/>
        <w:rPr>
          <w:spacing w:val="-2"/>
        </w:rPr>
      </w:pPr>
      <w:r w:rsidRPr="00B21FFB">
        <w:rPr>
          <w:spacing w:val="-2"/>
        </w:rPr>
        <w:t>LOGO - URI ȘI SIGLE</w:t>
      </w:r>
    </w:p>
    <w:p w14:paraId="32176FC3" w14:textId="77777777" w:rsidR="00B21FFB" w:rsidRPr="00B21FFB" w:rsidRDefault="00B21FFB" w:rsidP="00B21FFB">
      <w:pPr>
        <w:pStyle w:val="BodyText"/>
        <w:ind w:right="1440" w:firstLine="580"/>
        <w:jc w:val="both"/>
        <w:rPr>
          <w:b/>
          <w:bCs/>
        </w:rPr>
      </w:pPr>
    </w:p>
    <w:p w14:paraId="36498207" w14:textId="429628EE" w:rsidR="00165D3B" w:rsidRDefault="00C34328" w:rsidP="00B21FFB">
      <w:pPr>
        <w:pStyle w:val="BodyText"/>
        <w:ind w:left="580" w:right="1440"/>
        <w:jc w:val="both"/>
      </w:pPr>
      <w:r>
        <w:t>Pe toate materialele PNRR de promovare destinate publicului, beneficiarilor sau potențialilor</w:t>
      </w:r>
      <w:r>
        <w:rPr>
          <w:spacing w:val="1"/>
        </w:rPr>
        <w:t xml:space="preserve"> </w:t>
      </w:r>
      <w:r>
        <w:t>beneficiari</w:t>
      </w:r>
      <w:r>
        <w:rPr>
          <w:spacing w:val="1"/>
        </w:rPr>
        <w:t xml:space="preserve"> </w:t>
      </w:r>
      <w:r>
        <w:t>vor</w:t>
      </w:r>
      <w:r>
        <w:rPr>
          <w:spacing w:val="-3"/>
        </w:rPr>
        <w:t xml:space="preserve"> </w:t>
      </w:r>
      <w:r>
        <w:t>fi</w:t>
      </w:r>
      <w:r>
        <w:rPr>
          <w:spacing w:val="-3"/>
        </w:rPr>
        <w:t xml:space="preserve"> </w:t>
      </w:r>
      <w:r>
        <w:t>utilizate,</w:t>
      </w:r>
      <w:r>
        <w:rPr>
          <w:spacing w:val="-3"/>
        </w:rPr>
        <w:t xml:space="preserve"> </w:t>
      </w:r>
      <w:r>
        <w:t>obligatoriu,</w:t>
      </w:r>
      <w:r>
        <w:rPr>
          <w:spacing w:val="-3"/>
        </w:rPr>
        <w:t xml:space="preserve"> </w:t>
      </w:r>
      <w:r>
        <w:t>următoarele</w:t>
      </w:r>
      <w:r>
        <w:rPr>
          <w:spacing w:val="-3"/>
        </w:rPr>
        <w:t xml:space="preserve"> </w:t>
      </w:r>
      <w:r>
        <w:t>elemente</w:t>
      </w:r>
      <w:r>
        <w:rPr>
          <w:spacing w:val="-4"/>
        </w:rPr>
        <w:t xml:space="preserve"> </w:t>
      </w:r>
      <w:r>
        <w:t>de</w:t>
      </w:r>
      <w:r>
        <w:rPr>
          <w:spacing w:val="-3"/>
        </w:rPr>
        <w:t xml:space="preserve"> </w:t>
      </w:r>
      <w:r>
        <w:t>identitate</w:t>
      </w:r>
      <w:r>
        <w:rPr>
          <w:spacing w:val="-4"/>
        </w:rPr>
        <w:t xml:space="preserve"> </w:t>
      </w:r>
      <w:r>
        <w:t>vizuală:</w:t>
      </w:r>
    </w:p>
    <w:p w14:paraId="3D0E1ECF" w14:textId="7A4F1C70" w:rsidR="00165D3B" w:rsidRDefault="00165D3B">
      <w:pPr>
        <w:pStyle w:val="BodyText"/>
        <w:spacing w:before="10"/>
        <w:rPr>
          <w:sz w:val="23"/>
        </w:rPr>
      </w:pPr>
    </w:p>
    <w:p w14:paraId="0962D491" w14:textId="1B8A8DF9" w:rsidR="00A33C24" w:rsidRDefault="00A33C24">
      <w:pPr>
        <w:pStyle w:val="BodyText"/>
        <w:spacing w:before="10"/>
        <w:rPr>
          <w:sz w:val="23"/>
        </w:rPr>
      </w:pPr>
      <w:r>
        <w:rPr>
          <w:noProof/>
          <w:lang w:eastAsia="ro-RO"/>
        </w:rPr>
        <w:drawing>
          <wp:anchor distT="0" distB="0" distL="0" distR="0" simplePos="0" relativeHeight="251638784" behindDoc="0" locked="0" layoutInCell="1" allowOverlap="1" wp14:anchorId="4833BE52" wp14:editId="2176FF1D">
            <wp:simplePos x="0" y="0"/>
            <wp:positionH relativeFrom="page">
              <wp:posOffset>962025</wp:posOffset>
            </wp:positionH>
            <wp:positionV relativeFrom="paragraph">
              <wp:posOffset>194310</wp:posOffset>
            </wp:positionV>
            <wp:extent cx="5965190" cy="492760"/>
            <wp:effectExtent l="0" t="0" r="0" b="2540"/>
            <wp:wrapTopAndBottom/>
            <wp:docPr id="19" name="image10.jpeg" descr="C:\Users\userhp\Downloads\antet_pnrr_comunicat-p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965190" cy="492760"/>
                    </a:xfrm>
                    <a:prstGeom prst="rect">
                      <a:avLst/>
                    </a:prstGeom>
                  </pic:spPr>
                </pic:pic>
              </a:graphicData>
            </a:graphic>
            <wp14:sizeRelH relativeFrom="margin">
              <wp14:pctWidth>0</wp14:pctWidth>
            </wp14:sizeRelH>
          </wp:anchor>
        </w:drawing>
      </w:r>
    </w:p>
    <w:p w14:paraId="1394F8E3" w14:textId="4DF7F62E" w:rsidR="00A33C24" w:rsidRDefault="00A33C24">
      <w:pPr>
        <w:pStyle w:val="BodyText"/>
        <w:spacing w:before="10"/>
        <w:rPr>
          <w:sz w:val="23"/>
        </w:rPr>
      </w:pPr>
    </w:p>
    <w:p w14:paraId="3CAC24A5" w14:textId="77777777" w:rsidR="003C4D94" w:rsidRDefault="003C4D94">
      <w:pPr>
        <w:pStyle w:val="BodyText"/>
        <w:spacing w:before="10"/>
        <w:rPr>
          <w:sz w:val="23"/>
        </w:rPr>
      </w:pPr>
    </w:p>
    <w:p w14:paraId="61C0C3FD" w14:textId="6078A546" w:rsidR="00165D3B" w:rsidRDefault="00C34328">
      <w:pPr>
        <w:pStyle w:val="ListParagraph"/>
        <w:numPr>
          <w:ilvl w:val="0"/>
          <w:numId w:val="19"/>
        </w:numPr>
        <w:tabs>
          <w:tab w:val="left" w:pos="1301"/>
        </w:tabs>
        <w:spacing w:before="0"/>
        <w:ind w:hanging="361"/>
        <w:jc w:val="both"/>
        <w:rPr>
          <w:sz w:val="24"/>
        </w:rPr>
      </w:pPr>
      <w:r>
        <w:rPr>
          <w:spacing w:val="-1"/>
          <w:sz w:val="24"/>
        </w:rPr>
        <w:t>Logo-ul</w:t>
      </w:r>
      <w:r>
        <w:rPr>
          <w:spacing w:val="-13"/>
          <w:sz w:val="24"/>
        </w:rPr>
        <w:t xml:space="preserve"> </w:t>
      </w:r>
      <w:r>
        <w:rPr>
          <w:sz w:val="24"/>
        </w:rPr>
        <w:t>Uniunii</w:t>
      </w:r>
      <w:r>
        <w:rPr>
          <w:spacing w:val="-12"/>
          <w:sz w:val="24"/>
        </w:rPr>
        <w:t xml:space="preserve"> </w:t>
      </w:r>
      <w:r>
        <w:rPr>
          <w:sz w:val="24"/>
        </w:rPr>
        <w:t>Europeane</w:t>
      </w:r>
      <w:r>
        <w:rPr>
          <w:spacing w:val="-13"/>
          <w:sz w:val="24"/>
        </w:rPr>
        <w:t xml:space="preserve"> </w:t>
      </w:r>
      <w:r>
        <w:rPr>
          <w:sz w:val="24"/>
        </w:rPr>
        <w:t>cu</w:t>
      </w:r>
      <w:r>
        <w:rPr>
          <w:spacing w:val="-12"/>
          <w:sz w:val="24"/>
        </w:rPr>
        <w:t xml:space="preserve"> </w:t>
      </w:r>
      <w:r>
        <w:rPr>
          <w:sz w:val="24"/>
        </w:rPr>
        <w:t>textul</w:t>
      </w:r>
      <w:r>
        <w:rPr>
          <w:spacing w:val="-12"/>
          <w:sz w:val="24"/>
        </w:rPr>
        <w:t xml:space="preserve"> </w:t>
      </w:r>
      <w:r>
        <w:rPr>
          <w:sz w:val="24"/>
        </w:rPr>
        <w:t>„Finanțat</w:t>
      </w:r>
      <w:r>
        <w:rPr>
          <w:spacing w:val="-13"/>
          <w:sz w:val="24"/>
        </w:rPr>
        <w:t xml:space="preserve"> </w:t>
      </w:r>
      <w:r>
        <w:rPr>
          <w:sz w:val="24"/>
        </w:rPr>
        <w:t>de</w:t>
      </w:r>
      <w:r>
        <w:rPr>
          <w:spacing w:val="-13"/>
          <w:sz w:val="24"/>
        </w:rPr>
        <w:t xml:space="preserve"> </w:t>
      </w:r>
      <w:r>
        <w:rPr>
          <w:sz w:val="24"/>
        </w:rPr>
        <w:t>Uniunea</w:t>
      </w:r>
      <w:r>
        <w:rPr>
          <w:spacing w:val="-11"/>
          <w:sz w:val="24"/>
        </w:rPr>
        <w:t xml:space="preserve"> </w:t>
      </w:r>
      <w:r>
        <w:rPr>
          <w:sz w:val="24"/>
        </w:rPr>
        <w:t>Europeană</w:t>
      </w:r>
      <w:r>
        <w:rPr>
          <w:spacing w:val="-13"/>
          <w:sz w:val="24"/>
        </w:rPr>
        <w:t xml:space="preserve"> </w:t>
      </w:r>
      <w:r>
        <w:rPr>
          <w:sz w:val="24"/>
        </w:rPr>
        <w:t>NextGenerationEU”</w:t>
      </w:r>
    </w:p>
    <w:p w14:paraId="3B2BA41E" w14:textId="3851A8EA" w:rsidR="00165D3B" w:rsidRDefault="00C34328">
      <w:pPr>
        <w:pStyle w:val="BodyText"/>
        <w:spacing w:before="3" w:line="292" w:lineRule="exact"/>
        <w:ind w:left="1300"/>
        <w:jc w:val="both"/>
      </w:pPr>
      <w:r>
        <w:t>- stânga</w:t>
      </w:r>
      <w:r>
        <w:rPr>
          <w:spacing w:val="-2"/>
        </w:rPr>
        <w:t xml:space="preserve"> </w:t>
      </w:r>
      <w:r>
        <w:t>sus</w:t>
      </w:r>
    </w:p>
    <w:p w14:paraId="1443D942" w14:textId="497F4FC6" w:rsidR="00165D3B" w:rsidRDefault="00C34328">
      <w:pPr>
        <w:pStyle w:val="ListParagraph"/>
        <w:numPr>
          <w:ilvl w:val="0"/>
          <w:numId w:val="19"/>
        </w:numPr>
        <w:tabs>
          <w:tab w:val="left" w:pos="1301"/>
        </w:tabs>
        <w:spacing w:before="0" w:line="292" w:lineRule="exact"/>
        <w:ind w:hanging="361"/>
        <w:jc w:val="both"/>
        <w:rPr>
          <w:sz w:val="24"/>
        </w:rPr>
      </w:pPr>
      <w:r>
        <w:rPr>
          <w:sz w:val="24"/>
        </w:rPr>
        <w:t>Sigla Guvernului</w:t>
      </w:r>
      <w:r>
        <w:rPr>
          <w:spacing w:val="-4"/>
          <w:sz w:val="24"/>
        </w:rPr>
        <w:t xml:space="preserve"> </w:t>
      </w:r>
      <w:r>
        <w:rPr>
          <w:sz w:val="24"/>
        </w:rPr>
        <w:t>României</w:t>
      </w:r>
      <w:r>
        <w:rPr>
          <w:spacing w:val="3"/>
          <w:sz w:val="24"/>
        </w:rPr>
        <w:t xml:space="preserve"> </w:t>
      </w:r>
      <w:r>
        <w:rPr>
          <w:sz w:val="24"/>
        </w:rPr>
        <w:t>-</w:t>
      </w:r>
      <w:r>
        <w:rPr>
          <w:spacing w:val="-3"/>
          <w:sz w:val="24"/>
        </w:rPr>
        <w:t xml:space="preserve"> </w:t>
      </w:r>
      <w:r>
        <w:rPr>
          <w:sz w:val="24"/>
        </w:rPr>
        <w:t>mijloc,</w:t>
      </w:r>
      <w:r>
        <w:rPr>
          <w:spacing w:val="-2"/>
          <w:sz w:val="24"/>
        </w:rPr>
        <w:t xml:space="preserve"> </w:t>
      </w:r>
      <w:r>
        <w:rPr>
          <w:sz w:val="24"/>
        </w:rPr>
        <w:t>sus</w:t>
      </w:r>
    </w:p>
    <w:p w14:paraId="09F281F6" w14:textId="5F685CE9" w:rsidR="00165D3B" w:rsidRDefault="00C34328">
      <w:pPr>
        <w:pStyle w:val="ListParagraph"/>
        <w:numPr>
          <w:ilvl w:val="0"/>
          <w:numId w:val="19"/>
        </w:numPr>
        <w:tabs>
          <w:tab w:val="left" w:pos="1301"/>
        </w:tabs>
        <w:spacing w:before="0" w:line="292" w:lineRule="exact"/>
        <w:ind w:hanging="361"/>
        <w:jc w:val="both"/>
        <w:rPr>
          <w:sz w:val="24"/>
        </w:rPr>
      </w:pPr>
      <w:r>
        <w:rPr>
          <w:sz w:val="24"/>
        </w:rPr>
        <w:t>Logo-ul</w:t>
      </w:r>
      <w:r>
        <w:rPr>
          <w:spacing w:val="-5"/>
          <w:sz w:val="24"/>
        </w:rPr>
        <w:t xml:space="preserve"> </w:t>
      </w:r>
      <w:r>
        <w:rPr>
          <w:sz w:val="24"/>
        </w:rPr>
        <w:t>PNRR</w:t>
      </w:r>
      <w:r>
        <w:rPr>
          <w:spacing w:val="-4"/>
          <w:sz w:val="24"/>
        </w:rPr>
        <w:t xml:space="preserve"> </w:t>
      </w:r>
      <w:r>
        <w:rPr>
          <w:sz w:val="24"/>
        </w:rPr>
        <w:t>(siglă</w:t>
      </w:r>
      <w:r>
        <w:rPr>
          <w:spacing w:val="-4"/>
          <w:sz w:val="24"/>
        </w:rPr>
        <w:t xml:space="preserve"> </w:t>
      </w:r>
      <w:r>
        <w:rPr>
          <w:sz w:val="24"/>
        </w:rPr>
        <w:t>și</w:t>
      </w:r>
      <w:r>
        <w:rPr>
          <w:spacing w:val="-5"/>
          <w:sz w:val="24"/>
        </w:rPr>
        <w:t xml:space="preserve"> </w:t>
      </w:r>
      <w:r>
        <w:rPr>
          <w:sz w:val="24"/>
        </w:rPr>
        <w:t>slogan)</w:t>
      </w:r>
      <w:r>
        <w:rPr>
          <w:spacing w:val="-2"/>
          <w:sz w:val="24"/>
        </w:rPr>
        <w:t xml:space="preserve"> </w:t>
      </w:r>
      <w:r>
        <w:rPr>
          <w:sz w:val="24"/>
        </w:rPr>
        <w:t>-</w:t>
      </w:r>
      <w:r>
        <w:rPr>
          <w:spacing w:val="-7"/>
          <w:sz w:val="24"/>
        </w:rPr>
        <w:t xml:space="preserve"> </w:t>
      </w:r>
      <w:r>
        <w:rPr>
          <w:sz w:val="24"/>
        </w:rPr>
        <w:t>colțul</w:t>
      </w:r>
      <w:r>
        <w:rPr>
          <w:spacing w:val="-4"/>
          <w:sz w:val="24"/>
        </w:rPr>
        <w:t xml:space="preserve"> </w:t>
      </w:r>
      <w:r>
        <w:rPr>
          <w:sz w:val="24"/>
        </w:rPr>
        <w:t>din</w:t>
      </w:r>
      <w:r>
        <w:rPr>
          <w:spacing w:val="-8"/>
          <w:sz w:val="24"/>
        </w:rPr>
        <w:t xml:space="preserve"> </w:t>
      </w:r>
      <w:r>
        <w:rPr>
          <w:sz w:val="24"/>
        </w:rPr>
        <w:t>dreapta</w:t>
      </w:r>
      <w:r>
        <w:rPr>
          <w:spacing w:val="-8"/>
          <w:sz w:val="24"/>
        </w:rPr>
        <w:t xml:space="preserve"> </w:t>
      </w:r>
      <w:r>
        <w:rPr>
          <w:sz w:val="24"/>
        </w:rPr>
        <w:t>sus,</w:t>
      </w:r>
      <w:r>
        <w:rPr>
          <w:spacing w:val="-4"/>
          <w:sz w:val="24"/>
        </w:rPr>
        <w:t xml:space="preserve"> </w:t>
      </w:r>
      <w:r>
        <w:rPr>
          <w:sz w:val="24"/>
        </w:rPr>
        <w:t>obligatoriu</w:t>
      </w:r>
      <w:r>
        <w:rPr>
          <w:spacing w:val="-8"/>
          <w:sz w:val="24"/>
        </w:rPr>
        <w:t xml:space="preserve"> </w:t>
      </w:r>
      <w:r>
        <w:rPr>
          <w:sz w:val="24"/>
        </w:rPr>
        <w:t>ultima</w:t>
      </w:r>
      <w:r>
        <w:rPr>
          <w:spacing w:val="-4"/>
          <w:sz w:val="24"/>
        </w:rPr>
        <w:t xml:space="preserve"> </w:t>
      </w:r>
      <w:r>
        <w:rPr>
          <w:sz w:val="24"/>
        </w:rPr>
        <w:t>din</w:t>
      </w:r>
      <w:r>
        <w:rPr>
          <w:spacing w:val="-4"/>
          <w:sz w:val="24"/>
        </w:rPr>
        <w:t xml:space="preserve"> </w:t>
      </w:r>
      <w:r>
        <w:rPr>
          <w:sz w:val="24"/>
        </w:rPr>
        <w:t>rândul</w:t>
      </w:r>
      <w:r>
        <w:rPr>
          <w:spacing w:val="-8"/>
          <w:sz w:val="24"/>
        </w:rPr>
        <w:t xml:space="preserve"> </w:t>
      </w:r>
      <w:r>
        <w:rPr>
          <w:sz w:val="24"/>
        </w:rPr>
        <w:t>de</w:t>
      </w:r>
      <w:r>
        <w:rPr>
          <w:spacing w:val="-5"/>
          <w:sz w:val="24"/>
        </w:rPr>
        <w:t xml:space="preserve"> </w:t>
      </w:r>
      <w:r>
        <w:rPr>
          <w:sz w:val="24"/>
        </w:rPr>
        <w:t>sus</w:t>
      </w:r>
    </w:p>
    <w:p w14:paraId="37706AB2" w14:textId="244CF1B0" w:rsidR="00165D3B" w:rsidRDefault="00C34328">
      <w:pPr>
        <w:pStyle w:val="ListParagraph"/>
        <w:numPr>
          <w:ilvl w:val="0"/>
          <w:numId w:val="19"/>
        </w:numPr>
        <w:tabs>
          <w:tab w:val="left" w:pos="1301"/>
        </w:tabs>
        <w:spacing w:before="0" w:line="242" w:lineRule="auto"/>
        <w:ind w:right="1437"/>
        <w:jc w:val="both"/>
        <w:rPr>
          <w:sz w:val="24"/>
        </w:rPr>
      </w:pPr>
      <w:r>
        <w:rPr>
          <w:sz w:val="24"/>
        </w:rPr>
        <w:t>Logo-ul</w:t>
      </w:r>
      <w:r>
        <w:rPr>
          <w:spacing w:val="1"/>
          <w:sz w:val="24"/>
        </w:rPr>
        <w:t xml:space="preserve"> </w:t>
      </w:r>
      <w:r>
        <w:rPr>
          <w:sz w:val="24"/>
        </w:rPr>
        <w:t>beneficiarului</w:t>
      </w:r>
      <w:r>
        <w:rPr>
          <w:spacing w:val="1"/>
          <w:sz w:val="24"/>
        </w:rPr>
        <w:t xml:space="preserve"> </w:t>
      </w:r>
      <w:r>
        <w:rPr>
          <w:sz w:val="24"/>
        </w:rPr>
        <w:t>(dacă</w:t>
      </w:r>
      <w:r>
        <w:rPr>
          <w:spacing w:val="1"/>
          <w:sz w:val="24"/>
        </w:rPr>
        <w:t xml:space="preserve"> </w:t>
      </w:r>
      <w:r>
        <w:rPr>
          <w:sz w:val="24"/>
        </w:rPr>
        <w:t>există</w:t>
      </w:r>
      <w:r>
        <w:rPr>
          <w:spacing w:val="1"/>
          <w:sz w:val="24"/>
        </w:rPr>
        <w:t xml:space="preserve"> </w:t>
      </w:r>
      <w:r>
        <w:rPr>
          <w:sz w:val="24"/>
        </w:rPr>
        <w:t>și</w:t>
      </w:r>
      <w:r>
        <w:rPr>
          <w:spacing w:val="1"/>
          <w:sz w:val="24"/>
        </w:rPr>
        <w:t xml:space="preserve"> </w:t>
      </w:r>
      <w:r>
        <w:rPr>
          <w:sz w:val="24"/>
        </w:rPr>
        <w:t>se</w:t>
      </w:r>
      <w:r>
        <w:rPr>
          <w:spacing w:val="1"/>
          <w:sz w:val="24"/>
        </w:rPr>
        <w:t xml:space="preserve"> </w:t>
      </w:r>
      <w:r>
        <w:rPr>
          <w:sz w:val="24"/>
        </w:rPr>
        <w:t>dorește</w:t>
      </w:r>
      <w:r>
        <w:rPr>
          <w:spacing w:val="1"/>
          <w:sz w:val="24"/>
        </w:rPr>
        <w:t xml:space="preserve"> </w:t>
      </w:r>
      <w:r>
        <w:rPr>
          <w:sz w:val="24"/>
        </w:rPr>
        <w:t>a</w:t>
      </w:r>
      <w:r>
        <w:rPr>
          <w:spacing w:val="1"/>
          <w:sz w:val="24"/>
        </w:rPr>
        <w:t xml:space="preserve"> </w:t>
      </w:r>
      <w:r>
        <w:rPr>
          <w:sz w:val="24"/>
        </w:rPr>
        <w:t>fi</w:t>
      </w:r>
      <w:r>
        <w:rPr>
          <w:spacing w:val="1"/>
          <w:sz w:val="24"/>
        </w:rPr>
        <w:t xml:space="preserve"> </w:t>
      </w:r>
      <w:r>
        <w:rPr>
          <w:sz w:val="24"/>
        </w:rPr>
        <w:t>folosită)</w:t>
      </w:r>
      <w:r>
        <w:rPr>
          <w:spacing w:val="1"/>
          <w:sz w:val="24"/>
        </w:rPr>
        <w:t xml:space="preserve"> </w:t>
      </w:r>
      <w:r>
        <w:rPr>
          <w:sz w:val="24"/>
        </w:rPr>
        <w:t>–</w:t>
      </w:r>
      <w:r>
        <w:rPr>
          <w:spacing w:val="1"/>
          <w:sz w:val="24"/>
        </w:rPr>
        <w:t xml:space="preserve"> </w:t>
      </w:r>
      <w:r>
        <w:rPr>
          <w:sz w:val="24"/>
        </w:rPr>
        <w:t>partea</w:t>
      </w:r>
      <w:r>
        <w:rPr>
          <w:spacing w:val="1"/>
          <w:sz w:val="24"/>
        </w:rPr>
        <w:t xml:space="preserve"> </w:t>
      </w:r>
      <w:r>
        <w:rPr>
          <w:sz w:val="24"/>
        </w:rPr>
        <w:t>de</w:t>
      </w:r>
      <w:r>
        <w:rPr>
          <w:spacing w:val="1"/>
          <w:sz w:val="24"/>
        </w:rPr>
        <w:t xml:space="preserve"> </w:t>
      </w:r>
      <w:r>
        <w:rPr>
          <w:sz w:val="24"/>
        </w:rPr>
        <w:t>jos</w:t>
      </w:r>
      <w:r>
        <w:rPr>
          <w:spacing w:val="1"/>
          <w:sz w:val="24"/>
        </w:rPr>
        <w:t xml:space="preserve"> </w:t>
      </w:r>
      <w:r>
        <w:rPr>
          <w:sz w:val="24"/>
        </w:rPr>
        <w:t>a</w:t>
      </w:r>
      <w:r>
        <w:rPr>
          <w:spacing w:val="1"/>
          <w:sz w:val="24"/>
        </w:rPr>
        <w:t xml:space="preserve"> </w:t>
      </w:r>
      <w:r>
        <w:rPr>
          <w:sz w:val="24"/>
        </w:rPr>
        <w:t>documentului</w:t>
      </w:r>
    </w:p>
    <w:p w14:paraId="6EBA0E92" w14:textId="48E1477E" w:rsidR="00165D3B" w:rsidRDefault="00C34328">
      <w:pPr>
        <w:pStyle w:val="ListParagraph"/>
        <w:numPr>
          <w:ilvl w:val="0"/>
          <w:numId w:val="19"/>
        </w:numPr>
        <w:tabs>
          <w:tab w:val="left" w:pos="1301"/>
        </w:tabs>
        <w:spacing w:before="0"/>
        <w:ind w:right="1430"/>
        <w:jc w:val="both"/>
        <w:rPr>
          <w:b/>
          <w:sz w:val="24"/>
        </w:rPr>
      </w:pPr>
      <w:r>
        <w:rPr>
          <w:sz w:val="24"/>
        </w:rPr>
        <w:t>Textul care va apărea pe toate materialele de promovare finanțate prin PNRR, poziționat</w:t>
      </w:r>
      <w:r>
        <w:rPr>
          <w:spacing w:val="-52"/>
          <w:sz w:val="24"/>
        </w:rPr>
        <w:t xml:space="preserve"> </w:t>
      </w:r>
      <w:r>
        <w:rPr>
          <w:sz w:val="24"/>
        </w:rPr>
        <w:t>în</w:t>
      </w:r>
      <w:r>
        <w:rPr>
          <w:spacing w:val="1"/>
          <w:sz w:val="24"/>
        </w:rPr>
        <w:t xml:space="preserve"> </w:t>
      </w:r>
      <w:r>
        <w:rPr>
          <w:sz w:val="24"/>
        </w:rPr>
        <w:t>partea</w:t>
      </w:r>
      <w:r>
        <w:rPr>
          <w:spacing w:val="1"/>
          <w:sz w:val="24"/>
        </w:rPr>
        <w:t xml:space="preserve"> </w:t>
      </w:r>
      <w:r>
        <w:rPr>
          <w:sz w:val="24"/>
        </w:rPr>
        <w:t>de</w:t>
      </w:r>
      <w:r>
        <w:rPr>
          <w:spacing w:val="1"/>
          <w:sz w:val="24"/>
        </w:rPr>
        <w:t xml:space="preserve"> </w:t>
      </w:r>
      <w:r>
        <w:rPr>
          <w:sz w:val="24"/>
        </w:rPr>
        <w:t>jos</w:t>
      </w:r>
      <w:r>
        <w:rPr>
          <w:spacing w:val="1"/>
          <w:sz w:val="24"/>
        </w:rPr>
        <w:t xml:space="preserve"> </w:t>
      </w:r>
      <w:r>
        <w:rPr>
          <w:sz w:val="24"/>
        </w:rPr>
        <w:t>a</w:t>
      </w:r>
      <w:r>
        <w:rPr>
          <w:spacing w:val="1"/>
          <w:sz w:val="24"/>
        </w:rPr>
        <w:t xml:space="preserve"> </w:t>
      </w:r>
      <w:r>
        <w:rPr>
          <w:sz w:val="24"/>
        </w:rPr>
        <w:t>materialelor</w:t>
      </w:r>
      <w:r>
        <w:rPr>
          <w:spacing w:val="1"/>
          <w:sz w:val="24"/>
        </w:rPr>
        <w:t xml:space="preserve"> </w:t>
      </w:r>
      <w:r>
        <w:rPr>
          <w:sz w:val="24"/>
        </w:rPr>
        <w:t>este:</w:t>
      </w:r>
      <w:r>
        <w:rPr>
          <w:spacing w:val="1"/>
          <w:sz w:val="24"/>
        </w:rPr>
        <w:t xml:space="preserve"> </w:t>
      </w:r>
      <w:r>
        <w:rPr>
          <w:b/>
          <w:sz w:val="24"/>
        </w:rPr>
        <w:t>„PNRR.</w:t>
      </w:r>
      <w:r>
        <w:rPr>
          <w:b/>
          <w:spacing w:val="1"/>
          <w:sz w:val="24"/>
        </w:rPr>
        <w:t xml:space="preserve"> </w:t>
      </w:r>
      <w:r>
        <w:rPr>
          <w:b/>
          <w:sz w:val="24"/>
        </w:rPr>
        <w:t>Finanțat</w:t>
      </w:r>
      <w:r>
        <w:rPr>
          <w:b/>
          <w:spacing w:val="1"/>
          <w:sz w:val="24"/>
        </w:rPr>
        <w:t xml:space="preserve"> </w:t>
      </w:r>
      <w:r>
        <w:rPr>
          <w:b/>
          <w:sz w:val="24"/>
        </w:rPr>
        <w:t>de</w:t>
      </w:r>
      <w:r>
        <w:rPr>
          <w:b/>
          <w:spacing w:val="1"/>
          <w:sz w:val="24"/>
        </w:rPr>
        <w:t xml:space="preserve"> </w:t>
      </w:r>
      <w:r>
        <w:rPr>
          <w:b/>
          <w:sz w:val="24"/>
        </w:rPr>
        <w:t>Uniunea</w:t>
      </w:r>
      <w:r>
        <w:rPr>
          <w:b/>
          <w:spacing w:val="1"/>
          <w:sz w:val="24"/>
        </w:rPr>
        <w:t xml:space="preserve"> </w:t>
      </w:r>
      <w:r>
        <w:rPr>
          <w:b/>
          <w:sz w:val="24"/>
        </w:rPr>
        <w:t>Europeană</w:t>
      </w:r>
      <w:r>
        <w:rPr>
          <w:b/>
          <w:spacing w:val="1"/>
          <w:sz w:val="24"/>
        </w:rPr>
        <w:t xml:space="preserve"> </w:t>
      </w:r>
      <w:r>
        <w:rPr>
          <w:b/>
          <w:sz w:val="24"/>
        </w:rPr>
        <w:t>–</w:t>
      </w:r>
      <w:r>
        <w:rPr>
          <w:b/>
          <w:spacing w:val="1"/>
          <w:sz w:val="24"/>
        </w:rPr>
        <w:t xml:space="preserve"> </w:t>
      </w:r>
      <w:r>
        <w:rPr>
          <w:b/>
          <w:sz w:val="24"/>
        </w:rPr>
        <w:t>UrmătoareaGenerațieUE”.</w:t>
      </w:r>
    </w:p>
    <w:p w14:paraId="72CDE40F" w14:textId="7615876C" w:rsidR="00165D3B" w:rsidRDefault="00854580">
      <w:pPr>
        <w:pStyle w:val="ListParagraph"/>
        <w:numPr>
          <w:ilvl w:val="0"/>
          <w:numId w:val="19"/>
        </w:numPr>
        <w:tabs>
          <w:tab w:val="left" w:pos="1300"/>
          <w:tab w:val="left" w:pos="1301"/>
        </w:tabs>
        <w:spacing w:before="0"/>
        <w:ind w:right="2073"/>
        <w:rPr>
          <w:sz w:val="24"/>
        </w:rPr>
      </w:pPr>
      <w:r>
        <w:rPr>
          <w:noProof/>
          <w:lang w:eastAsia="ro-RO"/>
        </w:rPr>
        <mc:AlternateContent>
          <mc:Choice Requires="wps">
            <w:drawing>
              <wp:anchor distT="0" distB="0" distL="0" distR="0" simplePos="0" relativeHeight="251673600" behindDoc="1" locked="0" layoutInCell="1" allowOverlap="1" wp14:anchorId="559B08EF" wp14:editId="3DBCEA2C">
                <wp:simplePos x="0" y="0"/>
                <wp:positionH relativeFrom="page">
                  <wp:posOffset>1054100</wp:posOffset>
                </wp:positionH>
                <wp:positionV relativeFrom="paragraph">
                  <wp:posOffset>699770</wp:posOffset>
                </wp:positionV>
                <wp:extent cx="5868670" cy="876300"/>
                <wp:effectExtent l="38100" t="38100" r="113030" b="114300"/>
                <wp:wrapTopAndBottom/>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876300"/>
                        </a:xfrm>
                        <a:prstGeom prst="rect">
                          <a:avLst/>
                        </a:prstGeom>
                        <a:solidFill>
                          <a:srgbClr val="FFFFFF"/>
                        </a:solidFill>
                        <a:ln w="9525">
                          <a:solidFill>
                            <a:srgbClr val="0066B2"/>
                          </a:solidFill>
                          <a:miter lim="800000"/>
                          <a:headEnd/>
                          <a:tailEnd/>
                        </a:ln>
                        <a:effectLst>
                          <a:outerShdw blurRad="50800" dist="38100" dir="2700000" algn="tl" rotWithShape="0">
                            <a:prstClr val="black">
                              <a:alpha val="40000"/>
                            </a:prstClr>
                          </a:outerShdw>
                        </a:effectLst>
                      </wps:spPr>
                      <wps:txbx>
                        <w:txbxContent>
                          <w:p w14:paraId="08F2AE51" w14:textId="77777777" w:rsidR="00087F44" w:rsidRDefault="00087F44" w:rsidP="00874335">
                            <w:pPr>
                              <w:pStyle w:val="BodyText"/>
                              <w:ind w:left="270" w:right="200"/>
                              <w:jc w:val="both"/>
                            </w:pPr>
                            <w:r>
                              <w:t>Dimensiunea logo-urilor poate varia în funcție de formatul și dimensiunea documentului, dar</w:t>
                            </w:r>
                            <w:r>
                              <w:rPr>
                                <w:spacing w:val="1"/>
                              </w:rPr>
                              <w:t xml:space="preserve"> </w:t>
                            </w:r>
                            <w:r>
                              <w:t>fiecare siglă luată individual nu poate fi mai mică de 1 cm. Această regulă se impune pentru a</w:t>
                            </w:r>
                            <w:r>
                              <w:rPr>
                                <w:spacing w:val="1"/>
                              </w:rPr>
                              <w:t xml:space="preserve"> </w:t>
                            </w:r>
                            <w:r>
                              <w:t>asigura lizibilitate</w:t>
                            </w:r>
                            <w:r>
                              <w:rPr>
                                <w:spacing w:val="-3"/>
                              </w:rPr>
                              <w:t xml:space="preserve"> </w:t>
                            </w:r>
                            <w:r>
                              <w:t>logo-ului.</w:t>
                            </w:r>
                            <w:r>
                              <w:rPr>
                                <w:spacing w:val="-2"/>
                              </w:rPr>
                              <w:t xml:space="preserve"> </w:t>
                            </w:r>
                            <w:r>
                              <w:t>Se</w:t>
                            </w:r>
                            <w:r>
                              <w:rPr>
                                <w:spacing w:val="-4"/>
                              </w:rPr>
                              <w:t xml:space="preserve"> </w:t>
                            </w:r>
                            <w:r>
                              <w:t>va</w:t>
                            </w:r>
                            <w:r>
                              <w:rPr>
                                <w:spacing w:val="-4"/>
                              </w:rPr>
                              <w:t xml:space="preserve"> </w:t>
                            </w:r>
                            <w:r>
                              <w:t>respecta</w:t>
                            </w:r>
                            <w:r>
                              <w:rPr>
                                <w:spacing w:val="1"/>
                              </w:rPr>
                              <w:t xml:space="preserve"> </w:t>
                            </w:r>
                            <w:r>
                              <w:t>ordinea,</w:t>
                            </w:r>
                            <w:r>
                              <w:rPr>
                                <w:spacing w:val="-1"/>
                              </w:rPr>
                              <w:t xml:space="preserve"> </w:t>
                            </w:r>
                            <w:r>
                              <w:t>alinierea</w:t>
                            </w:r>
                            <w:r>
                              <w:rPr>
                                <w:spacing w:val="-2"/>
                              </w:rPr>
                              <w:t xml:space="preserve"> </w:t>
                            </w:r>
                            <w:r>
                              <w:t>și</w:t>
                            </w:r>
                            <w:r>
                              <w:rPr>
                                <w:spacing w:val="-4"/>
                              </w:rPr>
                              <w:t xml:space="preserve"> </w:t>
                            </w:r>
                            <w:r>
                              <w:t>proporția</w:t>
                            </w:r>
                            <w:r>
                              <w:rPr>
                                <w:spacing w:val="-2"/>
                              </w:rPr>
                              <w:t xml:space="preserve"> </w:t>
                            </w:r>
                            <w:r>
                              <w:t>dintre</w:t>
                            </w:r>
                            <w:r>
                              <w:rPr>
                                <w:spacing w:val="-1"/>
                              </w:rPr>
                              <w:t xml:space="preserve"> </w:t>
                            </w:r>
                            <w:r>
                              <w:t>cele</w:t>
                            </w:r>
                            <w:r>
                              <w:rPr>
                                <w:spacing w:val="1"/>
                              </w:rPr>
                              <w:t xml:space="preserve"> </w:t>
                            </w:r>
                            <w:r>
                              <w:t>3</w:t>
                            </w:r>
                            <w:r>
                              <w:rPr>
                                <w:spacing w:val="-3"/>
                              </w:rPr>
                              <w:t xml:space="preserve"> </w:t>
                            </w:r>
                            <w:r>
                              <w:t>logo-uri.</w:t>
                            </w:r>
                          </w:p>
                          <w:p w14:paraId="05C06125" w14:textId="6BB631C5" w:rsidR="00087F44" w:rsidRDefault="00087F44" w:rsidP="00854580">
                            <w:pPr>
                              <w:pStyle w:val="BodyText"/>
                              <w:spacing w:before="19"/>
                              <w:ind w:left="270" w:right="200"/>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9B08EF" id="Text Box 11" o:spid="_x0000_s1034" type="#_x0000_t202" style="position:absolute;left:0;text-align:left;margin-left:83pt;margin-top:55.1pt;width:462.1pt;height:69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" strokecolor="#0066b2">
                <v:shadow on="t" color="black" opacity="26214f" origin="-.5,-.5" offset=".74836mm,.74836mm"/>
                <v:textbox>
                  <w:txbxContent>
                    <w:p w14:paraId="08F2AE51" w14:textId="77777777" w:rsidR="00087F44" w:rsidRDefault="00087F44" w:rsidP="00874335">
                      <w:pPr>
                        <w:pStyle w:val="BodyText"/>
                        <w:ind w:left="270" w:right="200"/>
                        <w:jc w:val="both"/>
                      </w:pPr>
                      <w:r>
                        <w:t>Dimensiunea logo-urilor poate varia în funcție de formatul și dimensiunea documentului, dar</w:t>
                      </w:r>
                      <w:r>
                        <w:rPr>
                          <w:spacing w:val="1"/>
                        </w:rPr>
                        <w:t xml:space="preserve"> </w:t>
                      </w:r>
                      <w:r>
                        <w:t>fiecare siglă luată individual nu poate fi mai mică de 1 cm. Această regulă se impune pentru a</w:t>
                      </w:r>
                      <w:r>
                        <w:rPr>
                          <w:spacing w:val="1"/>
                        </w:rPr>
                        <w:t xml:space="preserve"> </w:t>
                      </w:r>
                      <w:r>
                        <w:t>asigura lizibilitate</w:t>
                      </w:r>
                      <w:r>
                        <w:rPr>
                          <w:spacing w:val="-3"/>
                        </w:rPr>
                        <w:t xml:space="preserve"> </w:t>
                      </w:r>
                      <w:r>
                        <w:t>logo-ului.</w:t>
                      </w:r>
                      <w:r>
                        <w:rPr>
                          <w:spacing w:val="-2"/>
                        </w:rPr>
                        <w:t xml:space="preserve"> </w:t>
                      </w:r>
                      <w:r>
                        <w:t>Se</w:t>
                      </w:r>
                      <w:r>
                        <w:rPr>
                          <w:spacing w:val="-4"/>
                        </w:rPr>
                        <w:t xml:space="preserve"> </w:t>
                      </w:r>
                      <w:r>
                        <w:t>va</w:t>
                      </w:r>
                      <w:r>
                        <w:rPr>
                          <w:spacing w:val="-4"/>
                        </w:rPr>
                        <w:t xml:space="preserve"> </w:t>
                      </w:r>
                      <w:r>
                        <w:t>respecta</w:t>
                      </w:r>
                      <w:r>
                        <w:rPr>
                          <w:spacing w:val="1"/>
                        </w:rPr>
                        <w:t xml:space="preserve"> </w:t>
                      </w:r>
                      <w:r>
                        <w:t>ordinea,</w:t>
                      </w:r>
                      <w:r>
                        <w:rPr>
                          <w:spacing w:val="-1"/>
                        </w:rPr>
                        <w:t xml:space="preserve"> </w:t>
                      </w:r>
                      <w:r>
                        <w:t>alinierea</w:t>
                      </w:r>
                      <w:r>
                        <w:rPr>
                          <w:spacing w:val="-2"/>
                        </w:rPr>
                        <w:t xml:space="preserve"> </w:t>
                      </w:r>
                      <w:r>
                        <w:t>și</w:t>
                      </w:r>
                      <w:r>
                        <w:rPr>
                          <w:spacing w:val="-4"/>
                        </w:rPr>
                        <w:t xml:space="preserve"> </w:t>
                      </w:r>
                      <w:r>
                        <w:t>proporția</w:t>
                      </w:r>
                      <w:r>
                        <w:rPr>
                          <w:spacing w:val="-2"/>
                        </w:rPr>
                        <w:t xml:space="preserve"> </w:t>
                      </w:r>
                      <w:r>
                        <w:t>dintre</w:t>
                      </w:r>
                      <w:r>
                        <w:rPr>
                          <w:spacing w:val="-1"/>
                        </w:rPr>
                        <w:t xml:space="preserve"> </w:t>
                      </w:r>
                      <w:r>
                        <w:t>cele</w:t>
                      </w:r>
                      <w:r>
                        <w:rPr>
                          <w:spacing w:val="1"/>
                        </w:rPr>
                        <w:t xml:space="preserve"> </w:t>
                      </w:r>
                      <w:r>
                        <w:t>3</w:t>
                      </w:r>
                      <w:r>
                        <w:rPr>
                          <w:spacing w:val="-3"/>
                        </w:rPr>
                        <w:t xml:space="preserve"> </w:t>
                      </w:r>
                      <w:r>
                        <w:t>logo-uri.</w:t>
                      </w:r>
                    </w:p>
                    <w:p w14:paraId="05C06125" w14:textId="6BB631C5" w:rsidR="00087F44" w:rsidRDefault="00087F44" w:rsidP="00854580">
                      <w:pPr>
                        <w:pStyle w:val="BodyText"/>
                        <w:spacing w:before="19"/>
                        <w:ind w:left="270" w:right="200"/>
                        <w:jc w:val="both"/>
                      </w:pPr>
                    </w:p>
                  </w:txbxContent>
                </v:textbox>
                <w10:wrap type="topAndBottom" anchorx="page"/>
              </v:shape>
            </w:pict>
          </mc:Fallback>
        </mc:AlternateContent>
      </w:r>
      <w:r w:rsidR="00C34328">
        <w:rPr>
          <w:sz w:val="24"/>
        </w:rPr>
        <w:t>Adresa paginii de web a programului:</w:t>
      </w:r>
      <w:r w:rsidR="00C34328">
        <w:rPr>
          <w:color w:val="1154CC"/>
          <w:sz w:val="24"/>
        </w:rPr>
        <w:t xml:space="preserve"> </w:t>
      </w:r>
      <w:hyperlink r:id="rId20">
        <w:r w:rsidR="00C34328">
          <w:rPr>
            <w:color w:val="1154CC"/>
            <w:sz w:val="24"/>
            <w:u w:val="single" w:color="1154CC"/>
          </w:rPr>
          <w:t>https://mfe.gov.ro/pnrr/</w:t>
        </w:r>
        <w:r w:rsidR="00C34328">
          <w:rPr>
            <w:color w:val="1154CC"/>
            <w:sz w:val="24"/>
          </w:rPr>
          <w:t xml:space="preserve"> </w:t>
        </w:r>
      </w:hyperlink>
      <w:r w:rsidR="00C34328">
        <w:rPr>
          <w:sz w:val="24"/>
        </w:rPr>
        <w:t>va apărea pe toate</w:t>
      </w:r>
      <w:r w:rsidR="00C34328">
        <w:rPr>
          <w:spacing w:val="-52"/>
          <w:sz w:val="24"/>
        </w:rPr>
        <w:t xml:space="preserve"> </w:t>
      </w:r>
      <w:r w:rsidR="00C34328">
        <w:rPr>
          <w:sz w:val="24"/>
        </w:rPr>
        <w:t>materialele, împreună cu pagina de Facebook</w:t>
      </w:r>
      <w:r w:rsidR="00C34328">
        <w:rPr>
          <w:spacing w:val="1"/>
          <w:sz w:val="24"/>
        </w:rPr>
        <w:t xml:space="preserve"> </w:t>
      </w:r>
      <w:r w:rsidR="00C34328">
        <w:rPr>
          <w:sz w:val="24"/>
        </w:rPr>
        <w:t>(</w:t>
      </w:r>
      <w:r w:rsidR="00C34328" w:rsidRPr="00874335">
        <w:rPr>
          <w:color w:val="1154CC"/>
          <w:sz w:val="24"/>
          <w:u w:val="single" w:color="1154CC"/>
        </w:rPr>
        <w:t>https:/</w:t>
      </w:r>
      <w:hyperlink r:id="rId21">
        <w:r w:rsidR="00C34328" w:rsidRPr="00874335">
          <w:rPr>
            <w:color w:val="1154CC"/>
            <w:sz w:val="24"/>
            <w:u w:val="single" w:color="1154CC"/>
          </w:rPr>
          <w:t>/www.f</w:t>
        </w:r>
      </w:hyperlink>
      <w:r w:rsidR="00C34328" w:rsidRPr="00874335">
        <w:rPr>
          <w:color w:val="1154CC"/>
          <w:sz w:val="24"/>
          <w:u w:val="single" w:color="1154CC"/>
        </w:rPr>
        <w:t>a</w:t>
      </w:r>
      <w:hyperlink r:id="rId22">
        <w:r w:rsidR="00C34328" w:rsidRPr="00874335">
          <w:rPr>
            <w:color w:val="1154CC"/>
            <w:sz w:val="24"/>
            <w:u w:val="single" w:color="1154CC"/>
          </w:rPr>
          <w:t>cebook.com/PNRROficial/)</w:t>
        </w:r>
      </w:hyperlink>
    </w:p>
    <w:p w14:paraId="5FB2F860" w14:textId="452B8153" w:rsidR="00165D3B" w:rsidRDefault="00165D3B">
      <w:pPr>
        <w:pStyle w:val="BodyText"/>
        <w:spacing w:before="10"/>
        <w:rPr>
          <w:sz w:val="23"/>
        </w:rPr>
      </w:pPr>
    </w:p>
    <w:p w14:paraId="15DBA1D3" w14:textId="5516005E" w:rsidR="00854580" w:rsidRDefault="00854580" w:rsidP="00874335">
      <w:pPr>
        <w:pStyle w:val="BodyText"/>
        <w:spacing w:before="19"/>
        <w:ind w:left="630" w:right="1480"/>
        <w:jc w:val="both"/>
      </w:pPr>
      <w:r>
        <w:rPr>
          <w:rFonts w:asciiTheme="minorHAnsi" w:eastAsiaTheme="minorHAnsi" w:hAnsiTheme="minorHAnsi" w:cs="CIDFont+F1"/>
          <w:b/>
          <w:bCs/>
          <w:noProof/>
          <w:color w:val="003399"/>
          <w:sz w:val="80"/>
          <w:szCs w:val="80"/>
          <w:lang w:eastAsia="ro-RO"/>
        </w:rPr>
        <w:drawing>
          <wp:anchor distT="0" distB="0" distL="114300" distR="114300" simplePos="0" relativeHeight="251689984" behindDoc="0" locked="0" layoutInCell="1" allowOverlap="1" wp14:anchorId="07779CAD" wp14:editId="13707C98">
            <wp:simplePos x="0" y="0"/>
            <wp:positionH relativeFrom="margin">
              <wp:align>left</wp:align>
            </wp:positionH>
            <wp:positionV relativeFrom="paragraph">
              <wp:posOffset>43362</wp:posOffset>
            </wp:positionV>
            <wp:extent cx="406400" cy="406400"/>
            <wp:effectExtent l="0" t="0" r="0" b="0"/>
            <wp:wrapThrough wrapText="bothSides">
              <wp:wrapPolygon edited="0">
                <wp:start x="7088" y="0"/>
                <wp:lineTo x="7088" y="20250"/>
                <wp:lineTo x="13163" y="20250"/>
                <wp:lineTo x="13163" y="0"/>
                <wp:lineTo x="7088" y="0"/>
              </wp:wrapPolygon>
            </wp:wrapThrough>
            <wp:docPr id="52" name="Graphic 5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xclamation 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06400" cy="406400"/>
                    </a:xfrm>
                    <a:prstGeom prst="rect">
                      <a:avLst/>
                    </a:prstGeom>
                  </pic:spPr>
                </pic:pic>
              </a:graphicData>
            </a:graphic>
          </wp:anchor>
        </w:drawing>
      </w:r>
      <w:r>
        <w:t>În cazul în care sunt mai multe instituții implicate, logourile acestora pot fi amplasate în partea</w:t>
      </w:r>
      <w:r>
        <w:rPr>
          <w:spacing w:val="1"/>
        </w:rPr>
        <w:t xml:space="preserve"> </w:t>
      </w:r>
      <w:r>
        <w:t>de jos a documentelor. Ca regulă generală, nu sunt acceptate alte logouri, în afara de sigla</w:t>
      </w:r>
      <w:r>
        <w:rPr>
          <w:spacing w:val="1"/>
        </w:rPr>
        <w:t xml:space="preserve"> </w:t>
      </w:r>
      <w:r>
        <w:t>beneficiarului.</w:t>
      </w:r>
    </w:p>
    <w:p w14:paraId="7C137CC6" w14:textId="6B82D3B3" w:rsidR="00165D3B" w:rsidRDefault="00C34328">
      <w:pPr>
        <w:pStyle w:val="BodyText"/>
        <w:spacing w:before="40"/>
        <w:ind w:left="580" w:right="1430"/>
        <w:jc w:val="both"/>
      </w:pPr>
      <w:r>
        <w:t>Dimensiunea</w:t>
      </w:r>
      <w:r>
        <w:rPr>
          <w:spacing w:val="1"/>
        </w:rPr>
        <w:t xml:space="preserve"> </w:t>
      </w:r>
      <w:r>
        <w:t>minimă</w:t>
      </w:r>
      <w:r>
        <w:rPr>
          <w:spacing w:val="1"/>
        </w:rPr>
        <w:t xml:space="preserve"> </w:t>
      </w:r>
      <w:r>
        <w:t>admisă</w:t>
      </w:r>
      <w:r>
        <w:rPr>
          <w:spacing w:val="1"/>
        </w:rPr>
        <w:t xml:space="preserve"> </w:t>
      </w:r>
      <w:r>
        <w:t>a</w:t>
      </w:r>
      <w:r>
        <w:rPr>
          <w:spacing w:val="1"/>
        </w:rPr>
        <w:t xml:space="preserve"> </w:t>
      </w:r>
      <w:r>
        <w:t>logo-urilor</w:t>
      </w:r>
      <w:r>
        <w:rPr>
          <w:spacing w:val="1"/>
        </w:rPr>
        <w:t xml:space="preserve"> </w:t>
      </w:r>
      <w:r>
        <w:t>amintite</w:t>
      </w:r>
      <w:r>
        <w:rPr>
          <w:spacing w:val="1"/>
        </w:rPr>
        <w:t xml:space="preserve"> </w:t>
      </w:r>
      <w:r>
        <w:t>este</w:t>
      </w:r>
      <w:r>
        <w:rPr>
          <w:spacing w:val="1"/>
        </w:rPr>
        <w:t xml:space="preserve"> </w:t>
      </w:r>
      <w:r>
        <w:t>de</w:t>
      </w:r>
      <w:r>
        <w:rPr>
          <w:spacing w:val="1"/>
        </w:rPr>
        <w:t xml:space="preserve"> </w:t>
      </w:r>
      <w:r w:rsidR="00B21FFB">
        <w:t>1 cm</w:t>
      </w:r>
      <w:r>
        <w:t>.</w:t>
      </w:r>
      <w:r>
        <w:rPr>
          <w:spacing w:val="1"/>
        </w:rPr>
        <w:t xml:space="preserve"> </w:t>
      </w:r>
      <w:r>
        <w:t>Excepție</w:t>
      </w:r>
      <w:r>
        <w:rPr>
          <w:spacing w:val="1"/>
        </w:rPr>
        <w:t xml:space="preserve"> </w:t>
      </w:r>
      <w:r>
        <w:t>fac</w:t>
      </w:r>
      <w:r>
        <w:rPr>
          <w:spacing w:val="1"/>
        </w:rPr>
        <w:t xml:space="preserve"> </w:t>
      </w:r>
      <w:r>
        <w:t>obiectele</w:t>
      </w:r>
      <w:r>
        <w:rPr>
          <w:spacing w:val="-52"/>
        </w:rPr>
        <w:t xml:space="preserve"> </w:t>
      </w:r>
      <w:r>
        <w:t>promoționale de mici dimensiuni, unde logo-urile pot fi mai mici de 40 mm, afișate fără slogan.</w:t>
      </w:r>
      <w:r>
        <w:rPr>
          <w:spacing w:val="1"/>
        </w:rPr>
        <w:t xml:space="preserve"> </w:t>
      </w:r>
      <w:r>
        <w:t>Dimensiunea</w:t>
      </w:r>
      <w:r>
        <w:rPr>
          <w:spacing w:val="-2"/>
        </w:rPr>
        <w:t xml:space="preserve"> </w:t>
      </w:r>
      <w:r>
        <w:t>minimă</w:t>
      </w:r>
      <w:r>
        <w:rPr>
          <w:spacing w:val="-2"/>
        </w:rPr>
        <w:t xml:space="preserve"> </w:t>
      </w:r>
      <w:r>
        <w:t>în</w:t>
      </w:r>
      <w:r>
        <w:rPr>
          <w:spacing w:val="2"/>
        </w:rPr>
        <w:t xml:space="preserve"> </w:t>
      </w:r>
      <w:r>
        <w:t>cazul</w:t>
      </w:r>
      <w:r>
        <w:rPr>
          <w:spacing w:val="-2"/>
        </w:rPr>
        <w:t xml:space="preserve"> </w:t>
      </w:r>
      <w:r>
        <w:t>acesta</w:t>
      </w:r>
      <w:r>
        <w:rPr>
          <w:spacing w:val="1"/>
        </w:rPr>
        <w:t xml:space="preserve"> </w:t>
      </w:r>
      <w:r>
        <w:t>(fără</w:t>
      </w:r>
      <w:r>
        <w:rPr>
          <w:spacing w:val="-5"/>
        </w:rPr>
        <w:t xml:space="preserve"> </w:t>
      </w:r>
      <w:r>
        <w:t>slogan)</w:t>
      </w:r>
      <w:r>
        <w:rPr>
          <w:spacing w:val="8"/>
        </w:rPr>
        <w:t xml:space="preserve"> </w:t>
      </w:r>
      <w:r>
        <w:t>este de</w:t>
      </w:r>
      <w:r>
        <w:rPr>
          <w:spacing w:val="2"/>
        </w:rPr>
        <w:t xml:space="preserve"> </w:t>
      </w:r>
      <w:r>
        <w:t>15</w:t>
      </w:r>
      <w:r>
        <w:rPr>
          <w:spacing w:val="-2"/>
        </w:rPr>
        <w:t xml:space="preserve"> </w:t>
      </w:r>
      <w:r>
        <w:t>mm.</w:t>
      </w:r>
    </w:p>
    <w:p w14:paraId="12A6BE47" w14:textId="77777777" w:rsidR="00165D3B" w:rsidRDefault="00165D3B">
      <w:pPr>
        <w:pStyle w:val="BodyText"/>
      </w:pPr>
    </w:p>
    <w:p w14:paraId="21DE777F" w14:textId="77777777" w:rsidR="00165D3B" w:rsidRDefault="00C34328">
      <w:pPr>
        <w:pStyle w:val="BodyText"/>
        <w:ind w:left="580" w:right="1387"/>
      </w:pPr>
      <w:r>
        <w:t>Spațiul dintre logouri poate varia în funcție de formatul și dimensiunea documentului, dar nu</w:t>
      </w:r>
      <w:r>
        <w:rPr>
          <w:spacing w:val="1"/>
        </w:rPr>
        <w:t xml:space="preserve"> </w:t>
      </w:r>
      <w:r>
        <w:t>poate fi mai mic decât de 1x mărimea logo Uniunii Europene. Spațiul de siguranță va fi asigurat</w:t>
      </w:r>
      <w:r>
        <w:rPr>
          <w:spacing w:val="1"/>
        </w:rPr>
        <w:t xml:space="preserve"> </w:t>
      </w:r>
      <w:r>
        <w:t>plasând cele</w:t>
      </w:r>
      <w:r>
        <w:rPr>
          <w:spacing w:val="-5"/>
        </w:rPr>
        <w:t xml:space="preserve"> </w:t>
      </w:r>
      <w:r>
        <w:t>3</w:t>
      </w:r>
      <w:r>
        <w:rPr>
          <w:spacing w:val="-3"/>
        </w:rPr>
        <w:t xml:space="preserve"> </w:t>
      </w:r>
      <w:r>
        <w:t>sigle la cel</w:t>
      </w:r>
      <w:r>
        <w:rPr>
          <w:spacing w:val="-4"/>
        </w:rPr>
        <w:t xml:space="preserve"> </w:t>
      </w:r>
      <w:r>
        <w:t>puțin</w:t>
      </w:r>
      <w:r>
        <w:rPr>
          <w:spacing w:val="1"/>
        </w:rPr>
        <w:t xml:space="preserve"> </w:t>
      </w:r>
      <w:r>
        <w:t>1</w:t>
      </w:r>
      <w:r>
        <w:rPr>
          <w:spacing w:val="-3"/>
        </w:rPr>
        <w:t xml:space="preserve"> </w:t>
      </w:r>
      <w:r>
        <w:t>cm,</w:t>
      </w:r>
      <w:r>
        <w:rPr>
          <w:spacing w:val="-5"/>
        </w:rPr>
        <w:t xml:space="preserve"> </w:t>
      </w:r>
      <w:r>
        <w:t>lateral și</w:t>
      </w:r>
      <w:r>
        <w:rPr>
          <w:spacing w:val="-4"/>
        </w:rPr>
        <w:t xml:space="preserve"> </w:t>
      </w:r>
      <w:r>
        <w:t>sus,</w:t>
      </w:r>
      <w:r>
        <w:rPr>
          <w:spacing w:val="-1"/>
        </w:rPr>
        <w:t xml:space="preserve"> </w:t>
      </w:r>
      <w:r>
        <w:t>fața</w:t>
      </w:r>
      <w:r>
        <w:rPr>
          <w:spacing w:val="-4"/>
        </w:rPr>
        <w:t xml:space="preserve"> </w:t>
      </w:r>
      <w:r>
        <w:t>de</w:t>
      </w:r>
      <w:r>
        <w:rPr>
          <w:spacing w:val="-5"/>
        </w:rPr>
        <w:t xml:space="preserve"> </w:t>
      </w:r>
      <w:r>
        <w:t>marginea</w:t>
      </w:r>
      <w:r>
        <w:rPr>
          <w:spacing w:val="-3"/>
        </w:rPr>
        <w:t xml:space="preserve"> </w:t>
      </w:r>
      <w:r>
        <w:t>documentului</w:t>
      </w:r>
      <w:r>
        <w:rPr>
          <w:spacing w:val="-4"/>
        </w:rPr>
        <w:t xml:space="preserve"> </w:t>
      </w:r>
      <w:r>
        <w:t>(foi cu</w:t>
      </w:r>
      <w:r>
        <w:rPr>
          <w:spacing w:val="-3"/>
        </w:rPr>
        <w:t xml:space="preserve"> </w:t>
      </w:r>
      <w:r>
        <w:t>antet,</w:t>
      </w:r>
      <w:r>
        <w:rPr>
          <w:spacing w:val="-51"/>
        </w:rPr>
        <w:t xml:space="preserve"> </w:t>
      </w:r>
      <w:r>
        <w:t>publicații,</w:t>
      </w:r>
      <w:r>
        <w:rPr>
          <w:spacing w:val="-4"/>
        </w:rPr>
        <w:t xml:space="preserve"> </w:t>
      </w:r>
      <w:r>
        <w:t>afișe,</w:t>
      </w:r>
      <w:r>
        <w:rPr>
          <w:spacing w:val="-3"/>
        </w:rPr>
        <w:t xml:space="preserve"> </w:t>
      </w:r>
      <w:r>
        <w:t>autocolante).</w:t>
      </w:r>
    </w:p>
    <w:p w14:paraId="6E9B0479" w14:textId="518E6286" w:rsidR="00165D3B" w:rsidRDefault="00165D3B">
      <w:pPr>
        <w:pStyle w:val="BodyText"/>
        <w:spacing w:before="11"/>
        <w:rPr>
          <w:sz w:val="23"/>
        </w:rPr>
      </w:pPr>
    </w:p>
    <w:p w14:paraId="5E668AEA" w14:textId="77777777" w:rsidR="0028595E" w:rsidRDefault="0028595E">
      <w:pPr>
        <w:pStyle w:val="BodyText"/>
        <w:spacing w:before="11"/>
        <w:rPr>
          <w:sz w:val="23"/>
        </w:rPr>
      </w:pPr>
    </w:p>
    <w:p w14:paraId="116E8A0D" w14:textId="2D5C7036" w:rsidR="00165D3B" w:rsidRPr="004E1B17" w:rsidRDefault="004E1B17" w:rsidP="00B21FFB">
      <w:pPr>
        <w:pStyle w:val="ListParagraph"/>
        <w:numPr>
          <w:ilvl w:val="1"/>
          <w:numId w:val="27"/>
        </w:numPr>
        <w:tabs>
          <w:tab w:val="left" w:pos="1001"/>
        </w:tabs>
        <w:spacing w:before="162"/>
        <w:rPr>
          <w:b/>
          <w:color w:val="548DD4" w:themeColor="text2" w:themeTint="99"/>
          <w:sz w:val="28"/>
          <w:szCs w:val="28"/>
        </w:rPr>
      </w:pPr>
      <w:r w:rsidRPr="004E1B17">
        <w:rPr>
          <w:b/>
          <w:color w:val="548DD4" w:themeColor="text2" w:themeTint="99"/>
          <w:sz w:val="28"/>
          <w:szCs w:val="28"/>
        </w:rPr>
        <w:t xml:space="preserve">  </w:t>
      </w:r>
      <w:r w:rsidR="00C34328" w:rsidRPr="004E1B17">
        <w:rPr>
          <w:b/>
          <w:color w:val="548DD4" w:themeColor="text2" w:themeTint="99"/>
          <w:sz w:val="28"/>
          <w:szCs w:val="28"/>
        </w:rPr>
        <w:t>LOGO/EMBLEMA</w:t>
      </w:r>
      <w:r w:rsidR="00C34328" w:rsidRPr="004E1B17">
        <w:rPr>
          <w:b/>
          <w:color w:val="548DD4" w:themeColor="text2" w:themeTint="99"/>
          <w:spacing w:val="-4"/>
          <w:sz w:val="28"/>
          <w:szCs w:val="28"/>
        </w:rPr>
        <w:t xml:space="preserve"> </w:t>
      </w:r>
      <w:r w:rsidR="00C34328" w:rsidRPr="004E1B17">
        <w:rPr>
          <w:b/>
          <w:color w:val="548DD4" w:themeColor="text2" w:themeTint="99"/>
          <w:sz w:val="28"/>
          <w:szCs w:val="28"/>
        </w:rPr>
        <w:t>UNIUNII EUROPENE</w:t>
      </w:r>
      <w:r w:rsidR="00C34328" w:rsidRPr="004E1B17">
        <w:rPr>
          <w:b/>
          <w:color w:val="548DD4" w:themeColor="text2" w:themeTint="99"/>
          <w:spacing w:val="-4"/>
          <w:sz w:val="28"/>
          <w:szCs w:val="28"/>
        </w:rPr>
        <w:t xml:space="preserve"> </w:t>
      </w:r>
      <w:r w:rsidR="00C34328" w:rsidRPr="004E1B17">
        <w:rPr>
          <w:b/>
          <w:color w:val="548DD4" w:themeColor="text2" w:themeTint="99"/>
          <w:sz w:val="28"/>
          <w:szCs w:val="28"/>
        </w:rPr>
        <w:t>ȘI</w:t>
      </w:r>
      <w:r w:rsidR="00C34328" w:rsidRPr="004E1B17">
        <w:rPr>
          <w:b/>
          <w:color w:val="548DD4" w:themeColor="text2" w:themeTint="99"/>
          <w:spacing w:val="-6"/>
          <w:sz w:val="28"/>
          <w:szCs w:val="28"/>
        </w:rPr>
        <w:t xml:space="preserve"> </w:t>
      </w:r>
      <w:r w:rsidR="00C34328" w:rsidRPr="004E1B17">
        <w:rPr>
          <w:b/>
          <w:color w:val="548DD4" w:themeColor="text2" w:themeTint="99"/>
          <w:sz w:val="28"/>
          <w:szCs w:val="28"/>
        </w:rPr>
        <w:t>NEXTGENERATIONEU</w:t>
      </w:r>
    </w:p>
    <w:p w14:paraId="58B2DD07" w14:textId="77777777" w:rsidR="00165D3B" w:rsidRDefault="00C34328">
      <w:pPr>
        <w:pStyle w:val="BodyText"/>
        <w:spacing w:before="8"/>
        <w:rPr>
          <w:b/>
          <w:sz w:val="23"/>
        </w:rPr>
      </w:pPr>
      <w:r>
        <w:rPr>
          <w:noProof/>
          <w:lang w:eastAsia="ro-RO"/>
        </w:rPr>
        <w:drawing>
          <wp:anchor distT="0" distB="0" distL="0" distR="0" simplePos="0" relativeHeight="251639808" behindDoc="0" locked="0" layoutInCell="1" allowOverlap="1" wp14:anchorId="37B29942" wp14:editId="59AE4A0C">
            <wp:simplePos x="0" y="0"/>
            <wp:positionH relativeFrom="page">
              <wp:posOffset>864177</wp:posOffset>
            </wp:positionH>
            <wp:positionV relativeFrom="paragraph">
              <wp:posOffset>208402</wp:posOffset>
            </wp:positionV>
            <wp:extent cx="5416238" cy="127825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416238" cy="1278254"/>
                    </a:xfrm>
                    <a:prstGeom prst="rect">
                      <a:avLst/>
                    </a:prstGeom>
                  </pic:spPr>
                </pic:pic>
              </a:graphicData>
            </a:graphic>
          </wp:anchor>
        </w:drawing>
      </w:r>
    </w:p>
    <w:p w14:paraId="60D63A3F" w14:textId="77777777" w:rsidR="00165D3B" w:rsidRDefault="00165D3B">
      <w:pPr>
        <w:pStyle w:val="BodyText"/>
        <w:spacing w:before="4"/>
        <w:rPr>
          <w:b/>
          <w:sz w:val="28"/>
        </w:rPr>
      </w:pPr>
    </w:p>
    <w:p w14:paraId="15856186" w14:textId="77777777" w:rsidR="00165D3B" w:rsidRDefault="00C34328">
      <w:pPr>
        <w:pStyle w:val="BodyText"/>
        <w:spacing w:line="242" w:lineRule="auto"/>
        <w:ind w:left="580" w:right="1387"/>
      </w:pPr>
      <w:r w:rsidRPr="00874335">
        <w:rPr>
          <w:b/>
          <w:bCs/>
        </w:rPr>
        <w:t>Sigla</w:t>
      </w:r>
      <w:r>
        <w:rPr>
          <w:spacing w:val="4"/>
        </w:rPr>
        <w:t xml:space="preserve"> </w:t>
      </w:r>
      <w:r>
        <w:t>Uniunii</w:t>
      </w:r>
      <w:r>
        <w:rPr>
          <w:spacing w:val="8"/>
        </w:rPr>
        <w:t xml:space="preserve"> </w:t>
      </w:r>
      <w:r>
        <w:t>Europene</w:t>
      </w:r>
      <w:r>
        <w:rPr>
          <w:spacing w:val="9"/>
        </w:rPr>
        <w:t xml:space="preserve"> </w:t>
      </w:r>
      <w:r>
        <w:t>este</w:t>
      </w:r>
      <w:r>
        <w:rPr>
          <w:spacing w:val="3"/>
        </w:rPr>
        <w:t xml:space="preserve"> </w:t>
      </w:r>
      <w:r>
        <w:t>formată</w:t>
      </w:r>
      <w:r>
        <w:rPr>
          <w:spacing w:val="4"/>
        </w:rPr>
        <w:t xml:space="preserve"> </w:t>
      </w:r>
      <w:r>
        <w:t>dintr-un</w:t>
      </w:r>
      <w:r>
        <w:rPr>
          <w:spacing w:val="10"/>
        </w:rPr>
        <w:t xml:space="preserve"> </w:t>
      </w:r>
      <w:r>
        <w:t>dreptunghi</w:t>
      </w:r>
      <w:r>
        <w:rPr>
          <w:spacing w:val="4"/>
        </w:rPr>
        <w:t xml:space="preserve"> </w:t>
      </w:r>
      <w:r>
        <w:t>albastru</w:t>
      </w:r>
      <w:r>
        <w:rPr>
          <w:spacing w:val="9"/>
        </w:rPr>
        <w:t xml:space="preserve"> </w:t>
      </w:r>
      <w:r>
        <w:t>a</w:t>
      </w:r>
      <w:r>
        <w:rPr>
          <w:spacing w:val="9"/>
        </w:rPr>
        <w:t xml:space="preserve"> </w:t>
      </w:r>
      <w:r>
        <w:t>cărui</w:t>
      </w:r>
      <w:r>
        <w:rPr>
          <w:spacing w:val="8"/>
        </w:rPr>
        <w:t xml:space="preserve"> </w:t>
      </w:r>
      <w:r>
        <w:t>lungime</w:t>
      </w:r>
      <w:r>
        <w:rPr>
          <w:spacing w:val="4"/>
        </w:rPr>
        <w:t xml:space="preserve"> </w:t>
      </w:r>
      <w:r>
        <w:t>este</w:t>
      </w:r>
      <w:r>
        <w:rPr>
          <w:spacing w:val="8"/>
        </w:rPr>
        <w:t xml:space="preserve"> </w:t>
      </w:r>
      <w:r>
        <w:t>o</w:t>
      </w:r>
      <w:r>
        <w:rPr>
          <w:spacing w:val="4"/>
        </w:rPr>
        <w:t xml:space="preserve"> </w:t>
      </w:r>
      <w:r>
        <w:t>dată</w:t>
      </w:r>
      <w:r>
        <w:rPr>
          <w:spacing w:val="4"/>
        </w:rPr>
        <w:t xml:space="preserve"> </w:t>
      </w:r>
      <w:r>
        <w:t>şi</w:t>
      </w:r>
      <w:r>
        <w:rPr>
          <w:spacing w:val="-51"/>
        </w:rPr>
        <w:t xml:space="preserve"> </w:t>
      </w:r>
      <w:r>
        <w:t>jumătate mai</w:t>
      </w:r>
      <w:r>
        <w:rPr>
          <w:spacing w:val="1"/>
        </w:rPr>
        <w:t xml:space="preserve"> </w:t>
      </w:r>
      <w:r>
        <w:t>mare</w:t>
      </w:r>
      <w:r>
        <w:rPr>
          <w:spacing w:val="-3"/>
        </w:rPr>
        <w:t xml:space="preserve"> </w:t>
      </w:r>
      <w:r>
        <w:t>decât</w:t>
      </w:r>
      <w:r>
        <w:rPr>
          <w:spacing w:val="1"/>
        </w:rPr>
        <w:t xml:space="preserve"> </w:t>
      </w:r>
      <w:r>
        <w:t>înălţimea, în</w:t>
      </w:r>
      <w:r>
        <w:rPr>
          <w:spacing w:val="2"/>
        </w:rPr>
        <w:t xml:space="preserve"> </w:t>
      </w:r>
      <w:r>
        <w:t>care</w:t>
      </w:r>
      <w:r>
        <w:rPr>
          <w:spacing w:val="1"/>
        </w:rPr>
        <w:t xml:space="preserve"> </w:t>
      </w:r>
      <w:r>
        <w:t>sunt</w:t>
      </w:r>
      <w:r>
        <w:rPr>
          <w:spacing w:val="-3"/>
        </w:rPr>
        <w:t xml:space="preserve"> </w:t>
      </w:r>
      <w:r>
        <w:t>încadrate 12</w:t>
      </w:r>
      <w:r>
        <w:rPr>
          <w:spacing w:val="-2"/>
        </w:rPr>
        <w:t xml:space="preserve"> </w:t>
      </w:r>
      <w:r>
        <w:t>stele</w:t>
      </w:r>
      <w:r>
        <w:rPr>
          <w:spacing w:val="2"/>
        </w:rPr>
        <w:t xml:space="preserve"> </w:t>
      </w:r>
      <w:r>
        <w:t>galbene.</w:t>
      </w:r>
    </w:p>
    <w:p w14:paraId="38FB14F7" w14:textId="77777777" w:rsidR="00165D3B" w:rsidRDefault="00C34328">
      <w:pPr>
        <w:pStyle w:val="BodyText"/>
        <w:spacing w:before="156"/>
        <w:ind w:left="580" w:right="1436"/>
        <w:jc w:val="both"/>
      </w:pPr>
      <w:r>
        <w:t>Cele 12 stele galbene ale siglei Uniunii Europene, situate la intervale egale, formează un cerc</w:t>
      </w:r>
      <w:r>
        <w:rPr>
          <w:spacing w:val="1"/>
        </w:rPr>
        <w:t xml:space="preserve"> </w:t>
      </w:r>
      <w:r>
        <w:rPr>
          <w:spacing w:val="-1"/>
        </w:rPr>
        <w:t>imaginar</w:t>
      </w:r>
      <w:r>
        <w:rPr>
          <w:spacing w:val="-13"/>
        </w:rPr>
        <w:t xml:space="preserve"> </w:t>
      </w:r>
      <w:r>
        <w:rPr>
          <w:spacing w:val="-1"/>
        </w:rPr>
        <w:t>al</w:t>
      </w:r>
      <w:r>
        <w:rPr>
          <w:spacing w:val="-8"/>
        </w:rPr>
        <w:t xml:space="preserve"> </w:t>
      </w:r>
      <w:r>
        <w:rPr>
          <w:spacing w:val="-1"/>
        </w:rPr>
        <w:t>cărui</w:t>
      </w:r>
      <w:r>
        <w:rPr>
          <w:spacing w:val="-12"/>
        </w:rPr>
        <w:t xml:space="preserve"> </w:t>
      </w:r>
      <w:r>
        <w:rPr>
          <w:spacing w:val="-1"/>
        </w:rPr>
        <w:t>centru</w:t>
      </w:r>
      <w:r>
        <w:rPr>
          <w:spacing w:val="-11"/>
        </w:rPr>
        <w:t xml:space="preserve"> </w:t>
      </w:r>
      <w:r>
        <w:t>se</w:t>
      </w:r>
      <w:r>
        <w:rPr>
          <w:spacing w:val="-13"/>
        </w:rPr>
        <w:t xml:space="preserve"> </w:t>
      </w:r>
      <w:r>
        <w:t>află</w:t>
      </w:r>
      <w:r>
        <w:rPr>
          <w:spacing w:val="-12"/>
        </w:rPr>
        <w:t xml:space="preserve"> </w:t>
      </w:r>
      <w:r>
        <w:t>la</w:t>
      </w:r>
      <w:r>
        <w:rPr>
          <w:spacing w:val="-12"/>
        </w:rPr>
        <w:t xml:space="preserve"> </w:t>
      </w:r>
      <w:r>
        <w:t>intersecţia</w:t>
      </w:r>
      <w:r>
        <w:rPr>
          <w:spacing w:val="-12"/>
        </w:rPr>
        <w:t xml:space="preserve"> </w:t>
      </w:r>
      <w:r>
        <w:t>diagonalelor</w:t>
      </w:r>
      <w:r>
        <w:rPr>
          <w:spacing w:val="-12"/>
        </w:rPr>
        <w:t xml:space="preserve"> </w:t>
      </w:r>
      <w:r>
        <w:t>dreptunghiului</w:t>
      </w:r>
      <w:r>
        <w:rPr>
          <w:spacing w:val="-12"/>
        </w:rPr>
        <w:t xml:space="preserve"> </w:t>
      </w:r>
      <w:r>
        <w:t>(stelele</w:t>
      </w:r>
      <w:r>
        <w:rPr>
          <w:spacing w:val="-13"/>
        </w:rPr>
        <w:t xml:space="preserve"> </w:t>
      </w:r>
      <w:r>
        <w:t>sunt</w:t>
      </w:r>
      <w:r>
        <w:rPr>
          <w:spacing w:val="-9"/>
        </w:rPr>
        <w:t xml:space="preserve"> </w:t>
      </w:r>
      <w:r>
        <w:t>poziţionate</w:t>
      </w:r>
      <w:r>
        <w:rPr>
          <w:spacing w:val="-52"/>
        </w:rPr>
        <w:t xml:space="preserve"> </w:t>
      </w:r>
      <w:r>
        <w:t>asemenea cifrelor pe cadranul unui ceas). Raza acestui cerc este egală cu o treime din înălţimea</w:t>
      </w:r>
      <w:r>
        <w:rPr>
          <w:spacing w:val="1"/>
        </w:rPr>
        <w:t xml:space="preserve"> </w:t>
      </w:r>
      <w:r>
        <w:t>steagului.</w:t>
      </w:r>
    </w:p>
    <w:p w14:paraId="136025EB" w14:textId="77777777" w:rsidR="00165D3B" w:rsidRDefault="00C34328">
      <w:pPr>
        <w:pStyle w:val="BodyText"/>
        <w:spacing w:before="161"/>
        <w:ind w:left="580" w:right="1437"/>
        <w:jc w:val="both"/>
      </w:pPr>
      <w:r>
        <w:t>Fiecare stea are cinci vârfuri aşezate pe circumferinţa unui cerc imaginar a cărui rază este egală</w:t>
      </w:r>
      <w:r>
        <w:rPr>
          <w:spacing w:val="1"/>
        </w:rPr>
        <w:t xml:space="preserve"> </w:t>
      </w:r>
      <w:r>
        <w:t>cu 1/18 din înălţimea steagului. Toate stelele sunt asezate având unul din vârfuri dispus vertical</w:t>
      </w:r>
      <w:r>
        <w:rPr>
          <w:spacing w:val="1"/>
        </w:rPr>
        <w:t xml:space="preserve"> </w:t>
      </w:r>
      <w:r>
        <w:t>și îndreptat în sus și alte două vârfuri așezate pe o linie care face un unghi drept cu catargul</w:t>
      </w:r>
      <w:r>
        <w:rPr>
          <w:spacing w:val="1"/>
        </w:rPr>
        <w:t xml:space="preserve"> </w:t>
      </w:r>
      <w:r>
        <w:t>steagului.</w:t>
      </w:r>
      <w:r>
        <w:rPr>
          <w:spacing w:val="-4"/>
        </w:rPr>
        <w:t xml:space="preserve"> </w:t>
      </w:r>
      <w:r>
        <w:t>Numărul</w:t>
      </w:r>
      <w:r>
        <w:rPr>
          <w:spacing w:val="-2"/>
        </w:rPr>
        <w:t xml:space="preserve"> </w:t>
      </w:r>
      <w:r>
        <w:t>stelelor</w:t>
      </w:r>
      <w:r>
        <w:rPr>
          <w:spacing w:val="-3"/>
        </w:rPr>
        <w:t xml:space="preserve"> </w:t>
      </w:r>
      <w:r>
        <w:t>este</w:t>
      </w:r>
      <w:r>
        <w:rPr>
          <w:spacing w:val="-3"/>
        </w:rPr>
        <w:t xml:space="preserve"> </w:t>
      </w:r>
      <w:r>
        <w:t>invariabil</w:t>
      </w:r>
      <w:r>
        <w:rPr>
          <w:spacing w:val="-2"/>
        </w:rPr>
        <w:t xml:space="preserve"> </w:t>
      </w:r>
      <w:r>
        <w:t>12.</w:t>
      </w:r>
    </w:p>
    <w:p w14:paraId="1A1F2894" w14:textId="25E5B5B9" w:rsidR="00C55308" w:rsidRPr="00582773" w:rsidRDefault="00506CF0" w:rsidP="0052283A">
      <w:pPr>
        <w:pStyle w:val="BodyText"/>
        <w:spacing w:before="161"/>
        <w:ind w:left="580"/>
        <w:jc w:val="both"/>
        <w:rPr>
          <w:b/>
          <w:bCs/>
        </w:rPr>
      </w:pPr>
      <w:r w:rsidRPr="00C55308">
        <w:rPr>
          <w:b/>
          <w:bCs/>
          <w:noProof/>
          <w:lang w:eastAsia="ro-RO"/>
        </w:rPr>
        <mc:AlternateContent>
          <mc:Choice Requires="wps">
            <w:drawing>
              <wp:anchor distT="45720" distB="45720" distL="114300" distR="114300" simplePos="0" relativeHeight="251694080" behindDoc="0" locked="0" layoutInCell="1" allowOverlap="1" wp14:anchorId="6BDF0F4F" wp14:editId="02B3871C">
                <wp:simplePos x="0" y="0"/>
                <wp:positionH relativeFrom="column">
                  <wp:posOffset>358775</wp:posOffset>
                </wp:positionH>
                <wp:positionV relativeFrom="paragraph">
                  <wp:posOffset>459105</wp:posOffset>
                </wp:positionV>
                <wp:extent cx="2815590" cy="542925"/>
                <wp:effectExtent l="0" t="0" r="22860" b="2857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542925"/>
                        </a:xfrm>
                        <a:prstGeom prst="rect">
                          <a:avLst/>
                        </a:prstGeom>
                        <a:solidFill>
                          <a:srgbClr val="003399"/>
                        </a:solidFill>
                        <a:ln w="9525">
                          <a:solidFill>
                            <a:srgbClr val="000000"/>
                          </a:solidFill>
                          <a:miter lim="800000"/>
                          <a:headEnd/>
                          <a:tailEnd/>
                        </a:ln>
                      </wps:spPr>
                      <wps:txbx>
                        <w:txbxContent>
                          <w:p w14:paraId="42A4DD75" w14:textId="54F5B4AE" w:rsidR="00087F44" w:rsidRDefault="00087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0F4F" id="_x0000_s1035" type="#_x0000_t202" style="position:absolute;left:0;text-align:left;margin-left:28.25pt;margin-top:36.15pt;width:221.7pt;height:4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" fillcolor="#039">
                <v:textbox>
                  <w:txbxContent>
                    <w:p w14:paraId="42A4DD75" w14:textId="54F5B4AE" w:rsidR="00087F44" w:rsidRDefault="00087F44"/>
                  </w:txbxContent>
                </v:textbox>
                <w10:wrap type="topAndBottom"/>
              </v:shape>
            </w:pict>
          </mc:Fallback>
        </mc:AlternateContent>
      </w:r>
      <w:r>
        <w:rPr>
          <w:noProof/>
          <w:lang w:eastAsia="ro-RO"/>
        </w:rPr>
        <mc:AlternateContent>
          <mc:Choice Requires="wps">
            <w:drawing>
              <wp:anchor distT="45720" distB="45720" distL="114300" distR="114300" simplePos="0" relativeHeight="251698176" behindDoc="0" locked="0" layoutInCell="1" allowOverlap="1" wp14:anchorId="416F4563" wp14:editId="700BA648">
                <wp:simplePos x="0" y="0"/>
                <wp:positionH relativeFrom="column">
                  <wp:posOffset>358775</wp:posOffset>
                </wp:positionH>
                <wp:positionV relativeFrom="paragraph">
                  <wp:posOffset>1030605</wp:posOffset>
                </wp:positionV>
                <wp:extent cx="2815590" cy="1404620"/>
                <wp:effectExtent l="0" t="0" r="381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1404620"/>
                        </a:xfrm>
                        <a:prstGeom prst="rect">
                          <a:avLst/>
                        </a:prstGeom>
                        <a:solidFill>
                          <a:srgbClr val="FFFFFF"/>
                        </a:solidFill>
                        <a:ln w="9525">
                          <a:noFill/>
                          <a:miter lim="800000"/>
                          <a:headEnd/>
                          <a:tailEnd/>
                        </a:ln>
                      </wps:spPr>
                      <wps:txbx>
                        <w:txbxContent>
                          <w:p w14:paraId="6FBC5CCD" w14:textId="50F8638E" w:rsidR="00087F44" w:rsidRDefault="00087F44">
                            <w:pPr>
                              <w:rPr>
                                <w:b/>
                                <w:bCs/>
                              </w:rPr>
                            </w:pPr>
                            <w:r>
                              <w:rPr>
                                <w:b/>
                                <w:bCs/>
                              </w:rPr>
                              <w:t>Pantone reflex blue</w:t>
                            </w:r>
                          </w:p>
                          <w:p w14:paraId="64102A1B" w14:textId="2ECDB4FF" w:rsidR="00087F44" w:rsidRDefault="00087F44">
                            <w:r>
                              <w:t>CMYK: 100-80-0-0</w:t>
                            </w:r>
                          </w:p>
                          <w:p w14:paraId="24A55B74" w14:textId="2B6FC575" w:rsidR="00087F44" w:rsidRDefault="00087F44">
                            <w:r>
                              <w:t>RGB:0-51-153</w:t>
                            </w:r>
                          </w:p>
                          <w:p w14:paraId="79F6D42B" w14:textId="72A3658D" w:rsidR="00087F44" w:rsidRPr="00FD1D1D" w:rsidRDefault="00087F44">
                            <w:pPr>
                              <w:rPr>
                                <w:b/>
                                <w:bCs/>
                              </w:rPr>
                            </w:pPr>
                            <w:r>
                              <w:t>HEX: 003399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F4563" id="_x0000_s1036" type="#_x0000_t202" style="position:absolute;left:0;text-align:left;margin-left:28.25pt;margin-top:81.15pt;width:221.7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" stroked="f">
                <v:textbox style="mso-fit-shape-to-text:t">
                  <w:txbxContent>
                    <w:p w14:paraId="6FBC5CCD" w14:textId="50F8638E" w:rsidR="00087F44" w:rsidRDefault="00087F44">
                      <w:pPr>
                        <w:rPr>
                          <w:b/>
                          <w:bCs/>
                        </w:rPr>
                      </w:pPr>
                      <w:r>
                        <w:rPr>
                          <w:b/>
                          <w:bCs/>
                        </w:rPr>
                        <w:t>Pantone reflex blue</w:t>
                      </w:r>
                    </w:p>
                    <w:p w14:paraId="64102A1B" w14:textId="2ECDB4FF" w:rsidR="00087F44" w:rsidRDefault="00087F44">
                      <w:r>
                        <w:t>CMYK: 100-80-0-0</w:t>
                      </w:r>
                    </w:p>
                    <w:p w14:paraId="24A55B74" w14:textId="2B6FC575" w:rsidR="00087F44" w:rsidRDefault="00087F44">
                      <w:r>
                        <w:t>RGB:0-51-153</w:t>
                      </w:r>
                    </w:p>
                    <w:p w14:paraId="79F6D42B" w14:textId="72A3658D" w:rsidR="00087F44" w:rsidRPr="00FD1D1D" w:rsidRDefault="00087F44">
                      <w:pPr>
                        <w:rPr>
                          <w:b/>
                          <w:bCs/>
                        </w:rPr>
                      </w:pPr>
                      <w:r>
                        <w:t>HEX: 003399</w:t>
                      </w:r>
                    </w:p>
                  </w:txbxContent>
                </v:textbox>
              </v:shape>
            </w:pict>
          </mc:Fallback>
        </mc:AlternateContent>
      </w:r>
      <w:r w:rsidR="00641FBC">
        <w:rPr>
          <w:noProof/>
          <w:lang w:eastAsia="ro-RO"/>
        </w:rPr>
        <mc:AlternateContent>
          <mc:Choice Requires="wps">
            <w:drawing>
              <wp:anchor distT="45720" distB="45720" distL="114300" distR="114300" simplePos="0" relativeHeight="251700224" behindDoc="0" locked="0" layoutInCell="1" allowOverlap="1" wp14:anchorId="4D719E9B" wp14:editId="21D33996">
                <wp:simplePos x="0" y="0"/>
                <wp:positionH relativeFrom="column">
                  <wp:posOffset>3620135</wp:posOffset>
                </wp:positionH>
                <wp:positionV relativeFrom="paragraph">
                  <wp:posOffset>1004570</wp:posOffset>
                </wp:positionV>
                <wp:extent cx="2778760" cy="803910"/>
                <wp:effectExtent l="0" t="0" r="2540" b="0"/>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803910"/>
                        </a:xfrm>
                        <a:prstGeom prst="rect">
                          <a:avLst/>
                        </a:prstGeom>
                        <a:solidFill>
                          <a:srgbClr val="FFFFFF"/>
                        </a:solidFill>
                        <a:ln w="9525">
                          <a:noFill/>
                          <a:miter lim="800000"/>
                          <a:headEnd/>
                          <a:tailEnd/>
                        </a:ln>
                      </wps:spPr>
                      <wps:txbx>
                        <w:txbxContent>
                          <w:p w14:paraId="3D7AD3FE" w14:textId="64C7D2CD" w:rsidR="00087F44" w:rsidRDefault="00087F44" w:rsidP="00E6469F">
                            <w:pPr>
                              <w:rPr>
                                <w:b/>
                                <w:bCs/>
                              </w:rPr>
                            </w:pPr>
                            <w:r>
                              <w:rPr>
                                <w:b/>
                                <w:bCs/>
                              </w:rPr>
                              <w:t>Pantone yellow</w:t>
                            </w:r>
                          </w:p>
                          <w:p w14:paraId="2C2398FB" w14:textId="650D9C51" w:rsidR="00087F44" w:rsidRDefault="00087F44" w:rsidP="00E6469F">
                            <w:r>
                              <w:t>CMYK: 0-</w:t>
                            </w:r>
                            <w:r>
                              <w:rPr>
                                <w:spacing w:val="-1"/>
                              </w:rPr>
                              <w:t xml:space="preserve"> </w:t>
                            </w:r>
                            <w:r>
                              <w:t>0-100-</w:t>
                            </w:r>
                            <w:r>
                              <w:rPr>
                                <w:spacing w:val="-1"/>
                              </w:rPr>
                              <w:t xml:space="preserve"> </w:t>
                            </w:r>
                            <w:r>
                              <w:t>0</w:t>
                            </w:r>
                          </w:p>
                          <w:p w14:paraId="18229985" w14:textId="737C8913" w:rsidR="00087F44" w:rsidRDefault="00087F44" w:rsidP="00312925">
                            <w:r>
                              <w:t>RGB:</w:t>
                            </w:r>
                            <w:r w:rsidRPr="00582773">
                              <w:t xml:space="preserve"> </w:t>
                            </w:r>
                            <w:r>
                              <w:t>255-204-0</w:t>
                            </w:r>
                            <w:r w:rsidRPr="00582773">
                              <w:t xml:space="preserve"> </w:t>
                            </w:r>
                          </w:p>
                          <w:p w14:paraId="7323C9E3" w14:textId="6F4A675D" w:rsidR="00087F44" w:rsidRDefault="00087F44" w:rsidP="00582773">
                            <w:r>
                              <w:t>HEX: FFCC00</w:t>
                            </w:r>
                          </w:p>
                          <w:p w14:paraId="5632BA59" w14:textId="77777777" w:rsidR="00087F44" w:rsidRPr="00FD1D1D" w:rsidRDefault="00087F44" w:rsidP="00E6469F">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9E9B" id="_x0000_s1037" type="#_x0000_t202" style="position:absolute;left:0;text-align:left;margin-left:285.05pt;margin-top:79.1pt;width:218.8pt;height:63.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" stroked="f">
                <v:textbox>
                  <w:txbxContent>
                    <w:p w14:paraId="3D7AD3FE" w14:textId="64C7D2CD" w:rsidR="00087F44" w:rsidRDefault="00087F44" w:rsidP="00E6469F">
                      <w:pPr>
                        <w:rPr>
                          <w:b/>
                          <w:bCs/>
                        </w:rPr>
                      </w:pPr>
                      <w:r>
                        <w:rPr>
                          <w:b/>
                          <w:bCs/>
                        </w:rPr>
                        <w:t>Pantone yellow</w:t>
                      </w:r>
                    </w:p>
                    <w:p w14:paraId="2C2398FB" w14:textId="650D9C51" w:rsidR="00087F44" w:rsidRDefault="00087F44" w:rsidP="00E6469F">
                      <w:r>
                        <w:t>CMYK: 0-</w:t>
                      </w:r>
                      <w:r>
                        <w:rPr>
                          <w:spacing w:val="-1"/>
                        </w:rPr>
                        <w:t xml:space="preserve"> </w:t>
                      </w:r>
                      <w:r>
                        <w:t>0-100-</w:t>
                      </w:r>
                      <w:r>
                        <w:rPr>
                          <w:spacing w:val="-1"/>
                        </w:rPr>
                        <w:t xml:space="preserve"> </w:t>
                      </w:r>
                      <w:r>
                        <w:t>0</w:t>
                      </w:r>
                    </w:p>
                    <w:p w14:paraId="18229985" w14:textId="737C8913" w:rsidR="00087F44" w:rsidRDefault="00087F44" w:rsidP="00312925">
                      <w:r>
                        <w:t>RGB:</w:t>
                      </w:r>
                      <w:r w:rsidRPr="00582773">
                        <w:t xml:space="preserve"> </w:t>
                      </w:r>
                      <w:r>
                        <w:t>255-204-0</w:t>
                      </w:r>
                      <w:r w:rsidRPr="00582773">
                        <w:t xml:space="preserve"> </w:t>
                      </w:r>
                    </w:p>
                    <w:p w14:paraId="7323C9E3" w14:textId="6F4A675D" w:rsidR="00087F44" w:rsidRDefault="00087F44" w:rsidP="00582773">
                      <w:r>
                        <w:t>HEX: FFCC00</w:t>
                      </w:r>
                    </w:p>
                    <w:p w14:paraId="5632BA59" w14:textId="77777777" w:rsidR="00087F44" w:rsidRPr="00FD1D1D" w:rsidRDefault="00087F44" w:rsidP="00E6469F">
                      <w:pPr>
                        <w:rPr>
                          <w:b/>
                          <w:bCs/>
                        </w:rPr>
                      </w:pPr>
                    </w:p>
                  </w:txbxContent>
                </v:textbox>
                <w10:wrap type="topAndBottom"/>
              </v:shape>
            </w:pict>
          </mc:Fallback>
        </mc:AlternateContent>
      </w:r>
      <w:r w:rsidR="00C824BA" w:rsidRPr="00C55308">
        <w:rPr>
          <w:b/>
          <w:bCs/>
          <w:noProof/>
          <w:lang w:eastAsia="ro-RO"/>
        </w:rPr>
        <mc:AlternateContent>
          <mc:Choice Requires="wps">
            <w:drawing>
              <wp:anchor distT="45720" distB="45720" distL="114300" distR="114300" simplePos="0" relativeHeight="251696128" behindDoc="1" locked="0" layoutInCell="1" allowOverlap="1" wp14:anchorId="08BC4B3F" wp14:editId="0B932142">
                <wp:simplePos x="0" y="0"/>
                <wp:positionH relativeFrom="column">
                  <wp:posOffset>3616325</wp:posOffset>
                </wp:positionH>
                <wp:positionV relativeFrom="paragraph">
                  <wp:posOffset>459105</wp:posOffset>
                </wp:positionV>
                <wp:extent cx="2742565" cy="696595"/>
                <wp:effectExtent l="0" t="0" r="635" b="825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696595"/>
                        </a:xfrm>
                        <a:prstGeom prst="rect">
                          <a:avLst/>
                        </a:prstGeom>
                        <a:solidFill>
                          <a:srgbClr val="FFCC00"/>
                        </a:solidFill>
                        <a:ln w="9525">
                          <a:noFill/>
                          <a:miter lim="800000"/>
                          <a:headEnd/>
                          <a:tailEnd/>
                        </a:ln>
                      </wps:spPr>
                      <wps:txbx>
                        <w:txbxContent>
                          <w:p w14:paraId="736893B4" w14:textId="77777777" w:rsidR="00087F44" w:rsidRDefault="00087F44" w:rsidP="00C82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4B3F" id="_x0000_s1038" type="#_x0000_t202" style="position:absolute;left:0;text-align:left;margin-left:284.75pt;margin-top:36.15pt;width:215.95pt;height:54.8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" fillcolor="#fc0" stroked="f">
                <v:textbox>
                  <w:txbxContent>
                    <w:p w14:paraId="736893B4" w14:textId="77777777" w:rsidR="00087F44" w:rsidRDefault="00087F44" w:rsidP="00C824BA"/>
                  </w:txbxContent>
                </v:textbox>
              </v:shape>
            </w:pict>
          </mc:Fallback>
        </mc:AlternateContent>
      </w:r>
      <w:r w:rsidR="00C34328" w:rsidRPr="00582773">
        <w:rPr>
          <w:b/>
          <w:bCs/>
        </w:rPr>
        <w:t>Sigla</w:t>
      </w:r>
      <w:r w:rsidR="00C34328" w:rsidRPr="00582773">
        <w:rPr>
          <w:b/>
          <w:bCs/>
          <w:spacing w:val="-4"/>
        </w:rPr>
        <w:t xml:space="preserve"> </w:t>
      </w:r>
      <w:r w:rsidR="00C34328" w:rsidRPr="00582773">
        <w:rPr>
          <w:b/>
          <w:bCs/>
        </w:rPr>
        <w:t>are</w:t>
      </w:r>
      <w:r w:rsidR="00C34328" w:rsidRPr="00582773">
        <w:rPr>
          <w:b/>
          <w:bCs/>
          <w:spacing w:val="-3"/>
        </w:rPr>
        <w:t xml:space="preserve"> </w:t>
      </w:r>
      <w:r w:rsidR="00C34328" w:rsidRPr="00582773">
        <w:rPr>
          <w:b/>
          <w:bCs/>
        </w:rPr>
        <w:t>următoarele culori:</w:t>
      </w:r>
    </w:p>
    <w:p w14:paraId="18A12185" w14:textId="77777777" w:rsidR="00165D3B" w:rsidRDefault="00C34328" w:rsidP="00230782">
      <w:pPr>
        <w:pStyle w:val="BodyText"/>
        <w:numPr>
          <w:ilvl w:val="0"/>
          <w:numId w:val="26"/>
        </w:numPr>
        <w:spacing w:line="242" w:lineRule="auto"/>
        <w:ind w:left="1080" w:right="1433"/>
        <w:jc w:val="both"/>
      </w:pPr>
      <w:r>
        <w:t>În cazul în care se utilizeaza tetracromia, recreați cele două culori standard utilizând cele patru</w:t>
      </w:r>
      <w:r>
        <w:rPr>
          <w:spacing w:val="1"/>
        </w:rPr>
        <w:t xml:space="preserve"> </w:t>
      </w:r>
      <w:r>
        <w:t>culori</w:t>
      </w:r>
      <w:r>
        <w:rPr>
          <w:spacing w:val="-3"/>
        </w:rPr>
        <w:t xml:space="preserve"> </w:t>
      </w:r>
      <w:r>
        <w:t>ale</w:t>
      </w:r>
      <w:r>
        <w:rPr>
          <w:spacing w:val="-3"/>
        </w:rPr>
        <w:t xml:space="preserve"> </w:t>
      </w:r>
      <w:r>
        <w:t>tetracromiei.</w:t>
      </w:r>
    </w:p>
    <w:p w14:paraId="6FE1F9AD" w14:textId="54EAFCAB" w:rsidR="0005665C" w:rsidRDefault="00C34328" w:rsidP="00230782">
      <w:pPr>
        <w:pStyle w:val="BodyText"/>
        <w:numPr>
          <w:ilvl w:val="0"/>
          <w:numId w:val="26"/>
        </w:numPr>
        <w:ind w:left="1080" w:right="1439"/>
        <w:jc w:val="both"/>
      </w:pPr>
      <w:r>
        <w:rPr>
          <w:spacing w:val="-1"/>
        </w:rPr>
        <w:t>PANTONE</w:t>
      </w:r>
      <w:r>
        <w:rPr>
          <w:spacing w:val="-12"/>
        </w:rPr>
        <w:t xml:space="preserve"> </w:t>
      </w:r>
      <w:r>
        <w:rPr>
          <w:spacing w:val="-1"/>
        </w:rPr>
        <w:t>REFLEX</w:t>
      </w:r>
      <w:r>
        <w:rPr>
          <w:spacing w:val="-7"/>
        </w:rPr>
        <w:t xml:space="preserve"> </w:t>
      </w:r>
      <w:r>
        <w:rPr>
          <w:spacing w:val="-1"/>
        </w:rPr>
        <w:t>BLUE</w:t>
      </w:r>
      <w:r>
        <w:rPr>
          <w:spacing w:val="-11"/>
        </w:rPr>
        <w:t xml:space="preserve"> </w:t>
      </w:r>
      <w:r>
        <w:rPr>
          <w:spacing w:val="-1"/>
        </w:rPr>
        <w:t>se</w:t>
      </w:r>
      <w:r>
        <w:rPr>
          <w:spacing w:val="-10"/>
        </w:rPr>
        <w:t xml:space="preserve"> </w:t>
      </w:r>
      <w:r>
        <w:rPr>
          <w:spacing w:val="-1"/>
        </w:rPr>
        <w:t>obține</w:t>
      </w:r>
      <w:r>
        <w:rPr>
          <w:spacing w:val="-9"/>
        </w:rPr>
        <w:t xml:space="preserve"> </w:t>
      </w:r>
      <w:r>
        <w:rPr>
          <w:spacing w:val="-1"/>
        </w:rPr>
        <w:t>printr-o</w:t>
      </w:r>
      <w:r>
        <w:rPr>
          <w:spacing w:val="-10"/>
        </w:rPr>
        <w:t xml:space="preserve"> </w:t>
      </w:r>
      <w:r>
        <w:t>combinație</w:t>
      </w:r>
      <w:r>
        <w:rPr>
          <w:spacing w:val="-9"/>
        </w:rPr>
        <w:t xml:space="preserve"> </w:t>
      </w:r>
      <w:r>
        <w:t>de</w:t>
      </w:r>
      <w:r>
        <w:rPr>
          <w:spacing w:val="-10"/>
        </w:rPr>
        <w:t xml:space="preserve"> </w:t>
      </w:r>
      <w:r>
        <w:t>100%</w:t>
      </w:r>
      <w:r>
        <w:rPr>
          <w:spacing w:val="-5"/>
        </w:rPr>
        <w:t xml:space="preserve"> </w:t>
      </w:r>
      <w:r>
        <w:t>“Process</w:t>
      </w:r>
      <w:r>
        <w:rPr>
          <w:spacing w:val="-9"/>
        </w:rPr>
        <w:t xml:space="preserve"> </w:t>
      </w:r>
      <w:r>
        <w:t>Cyan”</w:t>
      </w:r>
      <w:r>
        <w:rPr>
          <w:spacing w:val="-10"/>
        </w:rPr>
        <w:t xml:space="preserve"> </w:t>
      </w:r>
      <w:r>
        <w:t>și</w:t>
      </w:r>
      <w:r>
        <w:rPr>
          <w:spacing w:val="-10"/>
        </w:rPr>
        <w:t xml:space="preserve"> </w:t>
      </w:r>
      <w:r>
        <w:t>de</w:t>
      </w:r>
      <w:r>
        <w:rPr>
          <w:spacing w:val="-13"/>
        </w:rPr>
        <w:t xml:space="preserve"> </w:t>
      </w:r>
      <w:r>
        <w:t>80%</w:t>
      </w:r>
      <w:r>
        <w:rPr>
          <w:spacing w:val="-6"/>
        </w:rPr>
        <w:t xml:space="preserve"> </w:t>
      </w:r>
      <w:r>
        <w:t>“Process</w:t>
      </w:r>
      <w:r>
        <w:rPr>
          <w:spacing w:val="-52"/>
        </w:rPr>
        <w:t xml:space="preserve"> </w:t>
      </w:r>
      <w:r>
        <w:t>Magenta”.PANTONE</w:t>
      </w:r>
      <w:r w:rsidRPr="0005665C">
        <w:rPr>
          <w:spacing w:val="-3"/>
        </w:rPr>
        <w:t xml:space="preserve"> </w:t>
      </w:r>
      <w:r>
        <w:t>YELLOW</w:t>
      </w:r>
      <w:r w:rsidRPr="0005665C">
        <w:rPr>
          <w:spacing w:val="-4"/>
        </w:rPr>
        <w:t xml:space="preserve"> </w:t>
      </w:r>
      <w:r>
        <w:t>se</w:t>
      </w:r>
      <w:r w:rsidRPr="0005665C">
        <w:rPr>
          <w:spacing w:val="-5"/>
        </w:rPr>
        <w:t xml:space="preserve"> </w:t>
      </w:r>
      <w:r>
        <w:t>obține</w:t>
      </w:r>
      <w:r w:rsidRPr="0005665C">
        <w:rPr>
          <w:spacing w:val="-5"/>
        </w:rPr>
        <w:t xml:space="preserve"> </w:t>
      </w:r>
      <w:r>
        <w:t>utilizând</w:t>
      </w:r>
      <w:r w:rsidRPr="0005665C">
        <w:rPr>
          <w:spacing w:val="-3"/>
        </w:rPr>
        <w:t xml:space="preserve"> </w:t>
      </w:r>
      <w:r>
        <w:t>100%</w:t>
      </w:r>
      <w:r w:rsidRPr="0005665C">
        <w:rPr>
          <w:spacing w:val="-2"/>
        </w:rPr>
        <w:t xml:space="preserve"> </w:t>
      </w:r>
      <w:r>
        <w:t>“Process Yellow”.</w:t>
      </w:r>
    </w:p>
    <w:p w14:paraId="63480CD9" w14:textId="6B2F9CBC" w:rsidR="0005665C" w:rsidRDefault="0005665C" w:rsidP="00230782">
      <w:pPr>
        <w:pStyle w:val="BodyText"/>
        <w:numPr>
          <w:ilvl w:val="0"/>
          <w:numId w:val="26"/>
        </w:numPr>
        <w:ind w:left="1080" w:right="1439"/>
        <w:jc w:val="both"/>
      </w:pPr>
      <w:r>
        <w:t>În</w:t>
      </w:r>
      <w:r w:rsidRPr="0005665C">
        <w:rPr>
          <w:spacing w:val="-1"/>
        </w:rPr>
        <w:t xml:space="preserve"> </w:t>
      </w:r>
      <w:r>
        <w:t>cazul folosirii</w:t>
      </w:r>
      <w:r w:rsidRPr="0005665C">
        <w:rPr>
          <w:spacing w:val="-5"/>
        </w:rPr>
        <w:t xml:space="preserve"> </w:t>
      </w:r>
      <w:r>
        <w:t>siglei la</w:t>
      </w:r>
      <w:r w:rsidRPr="0005665C">
        <w:rPr>
          <w:spacing w:val="-1"/>
        </w:rPr>
        <w:t xml:space="preserve"> </w:t>
      </w:r>
      <w:r>
        <w:t>o</w:t>
      </w:r>
      <w:r w:rsidRPr="0005665C">
        <w:rPr>
          <w:spacing w:val="-4"/>
        </w:rPr>
        <w:t xml:space="preserve"> </w:t>
      </w:r>
      <w:r>
        <w:t>culoare,</w:t>
      </w:r>
      <w:r w:rsidRPr="0005665C">
        <w:rPr>
          <w:spacing w:val="-4"/>
        </w:rPr>
        <w:t xml:space="preserve"> </w:t>
      </w:r>
      <w:r>
        <w:t>se</w:t>
      </w:r>
      <w:r w:rsidRPr="0005665C">
        <w:rPr>
          <w:spacing w:val="-5"/>
        </w:rPr>
        <w:t xml:space="preserve"> </w:t>
      </w:r>
      <w:r>
        <w:t>va</w:t>
      </w:r>
      <w:r w:rsidRPr="0005665C">
        <w:rPr>
          <w:spacing w:val="-1"/>
        </w:rPr>
        <w:t xml:space="preserve"> </w:t>
      </w:r>
      <w:r>
        <w:t>folosi Pantone</w:t>
      </w:r>
      <w:r w:rsidRPr="0005665C">
        <w:rPr>
          <w:spacing w:val="-4"/>
        </w:rPr>
        <w:t xml:space="preserve"> </w:t>
      </w:r>
      <w:r>
        <w:t>Reflex</w:t>
      </w:r>
      <w:r w:rsidRPr="0005665C">
        <w:rPr>
          <w:spacing w:val="-5"/>
        </w:rPr>
        <w:t xml:space="preserve"> </w:t>
      </w:r>
      <w:r>
        <w:t>Blue, negru</w:t>
      </w:r>
      <w:r w:rsidRPr="0005665C">
        <w:rPr>
          <w:spacing w:val="-4"/>
        </w:rPr>
        <w:t xml:space="preserve"> </w:t>
      </w:r>
      <w:r>
        <w:t>sau</w:t>
      </w:r>
      <w:r w:rsidRPr="0005665C">
        <w:rPr>
          <w:spacing w:val="1"/>
        </w:rPr>
        <w:t xml:space="preserve"> </w:t>
      </w:r>
      <w:r>
        <w:t>alb.</w:t>
      </w:r>
    </w:p>
    <w:p w14:paraId="530D06F6" w14:textId="77777777" w:rsidR="00165D3B" w:rsidRDefault="00C34328">
      <w:pPr>
        <w:pStyle w:val="BodyText"/>
        <w:spacing w:before="163" w:line="292" w:lineRule="exact"/>
        <w:ind w:left="580"/>
        <w:jc w:val="both"/>
      </w:pPr>
      <w:r>
        <w:t>Folosind</w:t>
      </w:r>
      <w:r>
        <w:rPr>
          <w:spacing w:val="3"/>
        </w:rPr>
        <w:t xml:space="preserve"> </w:t>
      </w:r>
      <w:r>
        <w:t>culoarea</w:t>
      </w:r>
      <w:r>
        <w:rPr>
          <w:spacing w:val="6"/>
        </w:rPr>
        <w:t xml:space="preserve"> </w:t>
      </w:r>
      <w:r>
        <w:t>neagră,</w:t>
      </w:r>
      <w:r>
        <w:rPr>
          <w:spacing w:val="2"/>
        </w:rPr>
        <w:t xml:space="preserve"> </w:t>
      </w:r>
      <w:r>
        <w:t>trasați</w:t>
      </w:r>
      <w:r>
        <w:rPr>
          <w:spacing w:val="5"/>
        </w:rPr>
        <w:t xml:space="preserve"> </w:t>
      </w:r>
      <w:r>
        <w:t>conturul</w:t>
      </w:r>
      <w:r>
        <w:rPr>
          <w:spacing w:val="3"/>
        </w:rPr>
        <w:t xml:space="preserve"> </w:t>
      </w:r>
      <w:r>
        <w:t>dreptunghiului</w:t>
      </w:r>
      <w:r>
        <w:rPr>
          <w:spacing w:val="7"/>
        </w:rPr>
        <w:t xml:space="preserve"> </w:t>
      </w:r>
      <w:r>
        <w:t>cu</w:t>
      </w:r>
      <w:r>
        <w:rPr>
          <w:spacing w:val="3"/>
        </w:rPr>
        <w:t xml:space="preserve"> </w:t>
      </w:r>
      <w:r>
        <w:t>negru</w:t>
      </w:r>
      <w:r>
        <w:rPr>
          <w:spacing w:val="4"/>
        </w:rPr>
        <w:t xml:space="preserve"> </w:t>
      </w:r>
      <w:r>
        <w:t>și</w:t>
      </w:r>
      <w:r>
        <w:rPr>
          <w:spacing w:val="3"/>
        </w:rPr>
        <w:t xml:space="preserve"> </w:t>
      </w:r>
      <w:r>
        <w:t>imprimați</w:t>
      </w:r>
      <w:r>
        <w:rPr>
          <w:spacing w:val="3"/>
        </w:rPr>
        <w:t xml:space="preserve"> </w:t>
      </w:r>
      <w:r>
        <w:t>stelele</w:t>
      </w:r>
      <w:r>
        <w:rPr>
          <w:spacing w:val="6"/>
        </w:rPr>
        <w:t xml:space="preserve"> </w:t>
      </w:r>
      <w:r>
        <w:t>cu</w:t>
      </w:r>
      <w:r>
        <w:rPr>
          <w:spacing w:val="4"/>
        </w:rPr>
        <w:t xml:space="preserve"> </w:t>
      </w:r>
      <w:r>
        <w:t>negru</w:t>
      </w:r>
    </w:p>
    <w:p w14:paraId="35D0DCBE" w14:textId="18CF35BC" w:rsidR="00165D3B" w:rsidRDefault="00C34328">
      <w:pPr>
        <w:pStyle w:val="BodyText"/>
        <w:spacing w:line="292" w:lineRule="exact"/>
        <w:ind w:left="580"/>
        <w:jc w:val="both"/>
      </w:pPr>
      <w:r>
        <w:t>pe</w:t>
      </w:r>
      <w:r>
        <w:rPr>
          <w:spacing w:val="1"/>
        </w:rPr>
        <w:t xml:space="preserve"> </w:t>
      </w:r>
      <w:r>
        <w:t>fond</w:t>
      </w:r>
      <w:r>
        <w:rPr>
          <w:spacing w:val="-2"/>
        </w:rPr>
        <w:t xml:space="preserve"> </w:t>
      </w:r>
      <w:r>
        <w:t>alb.</w:t>
      </w:r>
    </w:p>
    <w:p w14:paraId="58F5DFA2" w14:textId="604D342D" w:rsidR="0028595E" w:rsidRDefault="0028595E">
      <w:pPr>
        <w:pStyle w:val="BodyText"/>
        <w:spacing w:line="292" w:lineRule="exact"/>
        <w:ind w:left="580"/>
        <w:jc w:val="both"/>
      </w:pPr>
      <w:r>
        <w:rPr>
          <w:noProof/>
          <w:lang w:eastAsia="ro-RO"/>
        </w:rPr>
        <w:drawing>
          <wp:anchor distT="0" distB="0" distL="0" distR="0" simplePos="0" relativeHeight="251640832" behindDoc="0" locked="0" layoutInCell="1" allowOverlap="1" wp14:anchorId="53AA79F5" wp14:editId="1EAFBB7F">
            <wp:simplePos x="0" y="0"/>
            <wp:positionH relativeFrom="page">
              <wp:posOffset>687462</wp:posOffset>
            </wp:positionH>
            <wp:positionV relativeFrom="paragraph">
              <wp:posOffset>202565</wp:posOffset>
            </wp:positionV>
            <wp:extent cx="5112838" cy="122796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5112838" cy="1227963"/>
                    </a:xfrm>
                    <a:prstGeom prst="rect">
                      <a:avLst/>
                    </a:prstGeom>
                  </pic:spPr>
                </pic:pic>
              </a:graphicData>
            </a:graphic>
          </wp:anchor>
        </w:drawing>
      </w:r>
    </w:p>
    <w:p w14:paraId="28B1228B" w14:textId="77777777" w:rsidR="00165D3B" w:rsidRDefault="00165D3B">
      <w:pPr>
        <w:pStyle w:val="BodyText"/>
        <w:spacing w:before="9"/>
        <w:rPr>
          <w:sz w:val="28"/>
        </w:rPr>
      </w:pPr>
    </w:p>
    <w:p w14:paraId="2E86E6D8" w14:textId="77777777" w:rsidR="00165D3B" w:rsidRDefault="00C34328">
      <w:pPr>
        <w:pStyle w:val="BodyText"/>
        <w:ind w:left="580"/>
        <w:jc w:val="both"/>
      </w:pPr>
      <w:r>
        <w:t>Dacă</w:t>
      </w:r>
      <w:r>
        <w:rPr>
          <w:spacing w:val="-4"/>
        </w:rPr>
        <w:t xml:space="preserve"> </w:t>
      </w:r>
      <w:r>
        <w:t>utilizați</w:t>
      </w:r>
      <w:r>
        <w:rPr>
          <w:spacing w:val="-8"/>
        </w:rPr>
        <w:t xml:space="preserve"> </w:t>
      </w:r>
      <w:r>
        <w:t>culoarea</w:t>
      </w:r>
      <w:r>
        <w:rPr>
          <w:spacing w:val="-7"/>
        </w:rPr>
        <w:t xml:space="preserve"> </w:t>
      </w:r>
      <w:r>
        <w:t>albastră</w:t>
      </w:r>
      <w:r>
        <w:rPr>
          <w:spacing w:val="-7"/>
        </w:rPr>
        <w:t xml:space="preserve"> </w:t>
      </w:r>
      <w:r>
        <w:t>(Reflex</w:t>
      </w:r>
      <w:r>
        <w:rPr>
          <w:spacing w:val="-8"/>
        </w:rPr>
        <w:t xml:space="preserve"> </w:t>
      </w:r>
      <w:r>
        <w:t>Blue),</w:t>
      </w:r>
      <w:r>
        <w:rPr>
          <w:spacing w:val="-4"/>
        </w:rPr>
        <w:t xml:space="preserve"> </w:t>
      </w:r>
      <w:r>
        <w:t>folosiți</w:t>
      </w:r>
      <w:r>
        <w:rPr>
          <w:spacing w:val="-8"/>
        </w:rPr>
        <w:t xml:space="preserve"> </w:t>
      </w:r>
      <w:r>
        <w:t>Reflex</w:t>
      </w:r>
      <w:r>
        <w:rPr>
          <w:spacing w:val="-7"/>
        </w:rPr>
        <w:t xml:space="preserve"> </w:t>
      </w:r>
      <w:r>
        <w:t>Blue</w:t>
      </w:r>
      <w:r>
        <w:rPr>
          <w:spacing w:val="-8"/>
        </w:rPr>
        <w:t xml:space="preserve"> </w:t>
      </w:r>
      <w:r>
        <w:t>100%</w:t>
      </w:r>
      <w:r>
        <w:rPr>
          <w:spacing w:val="-3"/>
        </w:rPr>
        <w:t xml:space="preserve"> </w:t>
      </w:r>
      <w:r>
        <w:t>pentru</w:t>
      </w:r>
      <w:r>
        <w:rPr>
          <w:spacing w:val="-3"/>
        </w:rPr>
        <w:t xml:space="preserve"> </w:t>
      </w:r>
      <w:r>
        <w:t>dreptunghi</w:t>
      </w:r>
      <w:r>
        <w:rPr>
          <w:spacing w:val="-7"/>
        </w:rPr>
        <w:t xml:space="preserve"> </w:t>
      </w:r>
      <w:r>
        <w:t>și</w:t>
      </w:r>
      <w:r>
        <w:rPr>
          <w:spacing w:val="-4"/>
        </w:rPr>
        <w:t xml:space="preserve"> </w:t>
      </w:r>
      <w:r>
        <w:t>lăsați</w:t>
      </w:r>
    </w:p>
    <w:p w14:paraId="0852B6BA" w14:textId="77777777" w:rsidR="00165D3B" w:rsidRDefault="00C34328">
      <w:pPr>
        <w:pStyle w:val="BodyText"/>
        <w:spacing w:before="4"/>
        <w:ind w:left="580"/>
        <w:jc w:val="both"/>
      </w:pPr>
      <w:r>
        <w:rPr>
          <w:noProof/>
          <w:lang w:eastAsia="ro-RO"/>
        </w:rPr>
        <w:drawing>
          <wp:anchor distT="0" distB="0" distL="0" distR="0" simplePos="0" relativeHeight="251641856" behindDoc="0" locked="0" layoutInCell="1" allowOverlap="1" wp14:anchorId="2CE46850" wp14:editId="51828679">
            <wp:simplePos x="0" y="0"/>
            <wp:positionH relativeFrom="page">
              <wp:posOffset>818984</wp:posOffset>
            </wp:positionH>
            <wp:positionV relativeFrom="paragraph">
              <wp:posOffset>254718</wp:posOffset>
            </wp:positionV>
            <wp:extent cx="4849955" cy="111061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4849955" cy="1110614"/>
                    </a:xfrm>
                    <a:prstGeom prst="rect">
                      <a:avLst/>
                    </a:prstGeom>
                  </pic:spPr>
                </pic:pic>
              </a:graphicData>
            </a:graphic>
          </wp:anchor>
        </w:drawing>
      </w:r>
      <w:r>
        <w:t>stelele</w:t>
      </w:r>
      <w:r>
        <w:rPr>
          <w:spacing w:val="-5"/>
        </w:rPr>
        <w:t xml:space="preserve"> </w:t>
      </w:r>
      <w:r>
        <w:t>reproduse</w:t>
      </w:r>
      <w:r>
        <w:rPr>
          <w:spacing w:val="-1"/>
        </w:rPr>
        <w:t xml:space="preserve"> </w:t>
      </w:r>
      <w:r>
        <w:t>cu</w:t>
      </w:r>
      <w:r>
        <w:rPr>
          <w:spacing w:val="-3"/>
        </w:rPr>
        <w:t xml:space="preserve"> </w:t>
      </w:r>
      <w:r>
        <w:t>alb</w:t>
      </w:r>
      <w:r>
        <w:rPr>
          <w:spacing w:val="-3"/>
        </w:rPr>
        <w:t xml:space="preserve"> </w:t>
      </w:r>
      <w:r>
        <w:t>(în</w:t>
      </w:r>
      <w:r>
        <w:rPr>
          <w:spacing w:val="-2"/>
        </w:rPr>
        <w:t xml:space="preserve"> </w:t>
      </w:r>
      <w:r>
        <w:t>negativ).</w:t>
      </w:r>
    </w:p>
    <w:p w14:paraId="468C9804" w14:textId="77777777" w:rsidR="0028595E" w:rsidRDefault="0028595E">
      <w:pPr>
        <w:pStyle w:val="BodyText"/>
        <w:spacing w:before="89"/>
        <w:ind w:left="580"/>
        <w:jc w:val="both"/>
      </w:pPr>
    </w:p>
    <w:p w14:paraId="6838B145" w14:textId="7D970EBB" w:rsidR="00165D3B" w:rsidRDefault="00C34328">
      <w:pPr>
        <w:pStyle w:val="BodyText"/>
        <w:spacing w:before="89"/>
        <w:ind w:left="580"/>
        <w:jc w:val="both"/>
      </w:pPr>
      <w:r>
        <w:t>Se recomandă</w:t>
      </w:r>
      <w:r>
        <w:rPr>
          <w:spacing w:val="-2"/>
        </w:rPr>
        <w:t xml:space="preserve"> </w:t>
      </w:r>
      <w:r>
        <w:t>plasarea</w:t>
      </w:r>
      <w:r>
        <w:rPr>
          <w:spacing w:val="-3"/>
        </w:rPr>
        <w:t xml:space="preserve"> </w:t>
      </w:r>
      <w:r>
        <w:t>siglei</w:t>
      </w:r>
      <w:r>
        <w:rPr>
          <w:spacing w:val="-4"/>
        </w:rPr>
        <w:t xml:space="preserve"> </w:t>
      </w:r>
      <w:r>
        <w:t>pe</w:t>
      </w:r>
      <w:r>
        <w:rPr>
          <w:spacing w:val="-4"/>
        </w:rPr>
        <w:t xml:space="preserve"> </w:t>
      </w:r>
      <w:r>
        <w:t>un</w:t>
      </w:r>
      <w:r>
        <w:rPr>
          <w:spacing w:val="-3"/>
        </w:rPr>
        <w:t xml:space="preserve"> </w:t>
      </w:r>
      <w:r>
        <w:t>fundal</w:t>
      </w:r>
      <w:r>
        <w:rPr>
          <w:spacing w:val="-3"/>
        </w:rPr>
        <w:t xml:space="preserve"> </w:t>
      </w:r>
      <w:r>
        <w:t>alb.</w:t>
      </w:r>
    </w:p>
    <w:p w14:paraId="1CBD255B" w14:textId="5799E7B4" w:rsidR="0028595E" w:rsidRDefault="0028595E">
      <w:pPr>
        <w:pStyle w:val="BodyText"/>
        <w:spacing w:before="89"/>
        <w:ind w:left="580"/>
        <w:jc w:val="both"/>
      </w:pPr>
      <w:r>
        <w:rPr>
          <w:noProof/>
          <w:lang w:eastAsia="ro-RO"/>
        </w:rPr>
        <w:drawing>
          <wp:anchor distT="0" distB="0" distL="0" distR="0" simplePos="0" relativeHeight="251658240" behindDoc="1" locked="0" layoutInCell="1" allowOverlap="1" wp14:anchorId="0E5B9CBB" wp14:editId="7B70B4DB">
            <wp:simplePos x="0" y="0"/>
            <wp:positionH relativeFrom="page">
              <wp:posOffset>733425</wp:posOffset>
            </wp:positionH>
            <wp:positionV relativeFrom="page">
              <wp:posOffset>6248400</wp:posOffset>
            </wp:positionV>
            <wp:extent cx="5132197" cy="128524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5132197" cy="1285240"/>
                    </a:xfrm>
                    <a:prstGeom prst="rect">
                      <a:avLst/>
                    </a:prstGeom>
                  </pic:spPr>
                </pic:pic>
              </a:graphicData>
            </a:graphic>
          </wp:anchor>
        </w:drawing>
      </w:r>
    </w:p>
    <w:p w14:paraId="302F1791" w14:textId="7C671674" w:rsidR="0028595E" w:rsidRDefault="0028595E">
      <w:pPr>
        <w:pStyle w:val="BodyText"/>
        <w:spacing w:before="89"/>
        <w:ind w:left="580"/>
        <w:jc w:val="both"/>
      </w:pPr>
    </w:p>
    <w:p w14:paraId="7A6426DD" w14:textId="16AB51FF" w:rsidR="0028595E" w:rsidRDefault="0028595E">
      <w:pPr>
        <w:pStyle w:val="BodyText"/>
        <w:spacing w:before="40"/>
        <w:ind w:left="580" w:right="1387"/>
      </w:pPr>
    </w:p>
    <w:p w14:paraId="3685A343" w14:textId="405D5530" w:rsidR="0028595E" w:rsidRDefault="0028595E">
      <w:pPr>
        <w:pStyle w:val="BodyText"/>
        <w:spacing w:before="40"/>
        <w:ind w:left="580" w:right="1387"/>
      </w:pPr>
    </w:p>
    <w:p w14:paraId="6E667B09" w14:textId="77777777" w:rsidR="0028595E" w:rsidRDefault="0028595E">
      <w:pPr>
        <w:pStyle w:val="BodyText"/>
        <w:spacing w:before="40"/>
        <w:ind w:left="580" w:right="1387"/>
      </w:pPr>
    </w:p>
    <w:p w14:paraId="2955C3CC" w14:textId="77777777" w:rsidR="0028595E" w:rsidRDefault="0028595E">
      <w:pPr>
        <w:pStyle w:val="BodyText"/>
        <w:spacing w:before="40"/>
        <w:ind w:left="580" w:right="1387"/>
      </w:pPr>
    </w:p>
    <w:p w14:paraId="2B1E18DE" w14:textId="77777777" w:rsidR="0028595E" w:rsidRDefault="0028595E">
      <w:pPr>
        <w:pStyle w:val="BodyText"/>
        <w:spacing w:before="40"/>
        <w:ind w:left="580" w:right="1387"/>
      </w:pPr>
    </w:p>
    <w:p w14:paraId="4DA1CB99" w14:textId="77777777" w:rsidR="0028595E" w:rsidRDefault="0028595E">
      <w:pPr>
        <w:pStyle w:val="BodyText"/>
        <w:spacing w:before="40"/>
        <w:ind w:left="580" w:right="1387"/>
      </w:pPr>
    </w:p>
    <w:p w14:paraId="24F4D33C" w14:textId="77777777" w:rsidR="0028595E" w:rsidRDefault="0028595E">
      <w:pPr>
        <w:pStyle w:val="BodyText"/>
        <w:spacing w:before="40"/>
        <w:ind w:left="580" w:right="1387"/>
      </w:pPr>
    </w:p>
    <w:p w14:paraId="23D4A8F8" w14:textId="530C9674" w:rsidR="00165D3B" w:rsidRDefault="00C34328">
      <w:pPr>
        <w:pStyle w:val="BodyText"/>
        <w:spacing w:before="40"/>
        <w:ind w:left="580" w:right="1387"/>
      </w:pPr>
      <w:r>
        <w:t>Pentru</w:t>
      </w:r>
      <w:r>
        <w:rPr>
          <w:spacing w:val="-7"/>
        </w:rPr>
        <w:t xml:space="preserve"> </w:t>
      </w:r>
      <w:r>
        <w:t>reproducerea</w:t>
      </w:r>
      <w:r>
        <w:rPr>
          <w:spacing w:val="-7"/>
        </w:rPr>
        <w:t xml:space="preserve"> </w:t>
      </w:r>
      <w:r>
        <w:t>pe</w:t>
      </w:r>
      <w:r>
        <w:rPr>
          <w:spacing w:val="-4"/>
        </w:rPr>
        <w:t xml:space="preserve"> </w:t>
      </w:r>
      <w:r>
        <w:t>fond</w:t>
      </w:r>
      <w:r>
        <w:rPr>
          <w:spacing w:val="-7"/>
        </w:rPr>
        <w:t xml:space="preserve"> </w:t>
      </w:r>
      <w:r>
        <w:t>colorat,</w:t>
      </w:r>
      <w:r>
        <w:rPr>
          <w:spacing w:val="-9"/>
        </w:rPr>
        <w:t xml:space="preserve"> </w:t>
      </w:r>
      <w:r>
        <w:t>în</w:t>
      </w:r>
      <w:r>
        <w:rPr>
          <w:spacing w:val="-7"/>
        </w:rPr>
        <w:t xml:space="preserve"> </w:t>
      </w:r>
      <w:r>
        <w:t>cazul</w:t>
      </w:r>
      <w:r>
        <w:rPr>
          <w:spacing w:val="-8"/>
        </w:rPr>
        <w:t xml:space="preserve"> </w:t>
      </w:r>
      <w:r>
        <w:t>în</w:t>
      </w:r>
      <w:r>
        <w:rPr>
          <w:spacing w:val="-7"/>
        </w:rPr>
        <w:t xml:space="preserve"> </w:t>
      </w:r>
      <w:r>
        <w:t>care</w:t>
      </w:r>
      <w:r>
        <w:rPr>
          <w:spacing w:val="-7"/>
        </w:rPr>
        <w:t xml:space="preserve"> </w:t>
      </w:r>
      <w:r>
        <w:t>nu</w:t>
      </w:r>
      <w:r>
        <w:rPr>
          <w:spacing w:val="-7"/>
        </w:rPr>
        <w:t xml:space="preserve"> </w:t>
      </w:r>
      <w:r>
        <w:t>există</w:t>
      </w:r>
      <w:r>
        <w:rPr>
          <w:spacing w:val="-4"/>
        </w:rPr>
        <w:t xml:space="preserve"> </w:t>
      </w:r>
      <w:r>
        <w:t>posibilitatea</w:t>
      </w:r>
      <w:r>
        <w:rPr>
          <w:spacing w:val="-8"/>
        </w:rPr>
        <w:t xml:space="preserve"> </w:t>
      </w:r>
      <w:r>
        <w:t>evidențierii</w:t>
      </w:r>
      <w:r>
        <w:rPr>
          <w:spacing w:val="-8"/>
        </w:rPr>
        <w:t xml:space="preserve"> </w:t>
      </w:r>
      <w:r>
        <w:t>acestuia,</w:t>
      </w:r>
      <w:r>
        <w:rPr>
          <w:spacing w:val="-51"/>
        </w:rPr>
        <w:t xml:space="preserve"> </w:t>
      </w:r>
      <w:r>
        <w:t>folosiți</w:t>
      </w:r>
      <w:r>
        <w:rPr>
          <w:spacing w:val="1"/>
        </w:rPr>
        <w:t xml:space="preserve"> </w:t>
      </w:r>
      <w:r>
        <w:t>un</w:t>
      </w:r>
      <w:r>
        <w:rPr>
          <w:spacing w:val="2"/>
        </w:rPr>
        <w:t xml:space="preserve"> </w:t>
      </w:r>
      <w:r>
        <w:t>contur</w:t>
      </w:r>
      <w:r>
        <w:rPr>
          <w:spacing w:val="-4"/>
        </w:rPr>
        <w:t xml:space="preserve"> </w:t>
      </w:r>
      <w:r>
        <w:t>alb,</w:t>
      </w:r>
      <w:r>
        <w:rPr>
          <w:spacing w:val="1"/>
        </w:rPr>
        <w:t xml:space="preserve"> </w:t>
      </w:r>
      <w:r>
        <w:t>cu</w:t>
      </w:r>
      <w:r>
        <w:rPr>
          <w:spacing w:val="-2"/>
        </w:rPr>
        <w:t xml:space="preserve"> </w:t>
      </w:r>
      <w:r>
        <w:t>grosimea</w:t>
      </w:r>
      <w:r>
        <w:rPr>
          <w:spacing w:val="-2"/>
        </w:rPr>
        <w:t xml:space="preserve"> </w:t>
      </w:r>
      <w:r>
        <w:t>egală</w:t>
      </w:r>
      <w:r>
        <w:rPr>
          <w:spacing w:val="-3"/>
        </w:rPr>
        <w:t xml:space="preserve"> </w:t>
      </w:r>
      <w:r>
        <w:t>cu</w:t>
      </w:r>
      <w:r>
        <w:rPr>
          <w:spacing w:val="3"/>
        </w:rPr>
        <w:t xml:space="preserve"> </w:t>
      </w:r>
      <w:r>
        <w:t>1/25</w:t>
      </w:r>
      <w:r>
        <w:rPr>
          <w:spacing w:val="-2"/>
        </w:rPr>
        <w:t xml:space="preserve"> </w:t>
      </w:r>
      <w:r>
        <w:t>din</w:t>
      </w:r>
      <w:r>
        <w:rPr>
          <w:spacing w:val="-2"/>
        </w:rPr>
        <w:t xml:space="preserve"> </w:t>
      </w:r>
      <w:r>
        <w:t>înălțimea</w:t>
      </w:r>
      <w:r>
        <w:rPr>
          <w:spacing w:val="-3"/>
        </w:rPr>
        <w:t xml:space="preserve"> </w:t>
      </w:r>
      <w:r>
        <w:t>dreptunghiului.</w:t>
      </w:r>
    </w:p>
    <w:p w14:paraId="30630172" w14:textId="7C9E1213" w:rsidR="00165D3B" w:rsidRDefault="00C34328">
      <w:pPr>
        <w:pStyle w:val="BodyText"/>
        <w:spacing w:before="158" w:line="242" w:lineRule="auto"/>
        <w:ind w:left="580" w:right="1445"/>
        <w:jc w:val="both"/>
      </w:pPr>
      <w:r>
        <w:t>Dacă totuși se folosește un fundal multicolor, sigla va avea un contur alb cu grosimea egală cu</w:t>
      </w:r>
      <w:r>
        <w:rPr>
          <w:spacing w:val="1"/>
        </w:rPr>
        <w:t xml:space="preserve"> </w:t>
      </w:r>
      <w:r>
        <w:t>1/25</w:t>
      </w:r>
      <w:r>
        <w:rPr>
          <w:spacing w:val="-2"/>
        </w:rPr>
        <w:t xml:space="preserve"> </w:t>
      </w:r>
      <w:r>
        <w:t>din</w:t>
      </w:r>
      <w:r>
        <w:rPr>
          <w:spacing w:val="3"/>
        </w:rPr>
        <w:t xml:space="preserve"> </w:t>
      </w:r>
      <w:r>
        <w:t>înălţimea</w:t>
      </w:r>
      <w:r>
        <w:rPr>
          <w:spacing w:val="-2"/>
        </w:rPr>
        <w:t xml:space="preserve"> </w:t>
      </w:r>
      <w:r>
        <w:t>dreptunghiului.</w:t>
      </w:r>
    </w:p>
    <w:p w14:paraId="5728704A" w14:textId="77777777" w:rsidR="00A774AA" w:rsidRDefault="00A774AA">
      <w:pPr>
        <w:pStyle w:val="BodyText"/>
        <w:spacing w:before="158" w:line="242" w:lineRule="auto"/>
        <w:ind w:left="580" w:right="1445"/>
        <w:jc w:val="both"/>
      </w:pPr>
    </w:p>
    <w:p w14:paraId="613B339A" w14:textId="77777777" w:rsidR="00165D3B" w:rsidRPr="00874335" w:rsidRDefault="00C34328">
      <w:pPr>
        <w:pStyle w:val="BodyText"/>
        <w:spacing w:before="156"/>
        <w:ind w:left="2605"/>
        <w:rPr>
          <w:b/>
          <w:bCs/>
        </w:rPr>
      </w:pPr>
      <w:r w:rsidRPr="00874335">
        <w:rPr>
          <w:b/>
          <w:bCs/>
          <w:noProof/>
          <w:lang w:eastAsia="ro-RO"/>
        </w:rPr>
        <w:drawing>
          <wp:anchor distT="0" distB="0" distL="0" distR="0" simplePos="0" relativeHeight="251659264" behindDoc="0" locked="0" layoutInCell="1" allowOverlap="1" wp14:anchorId="176DBFC1" wp14:editId="34F96246">
            <wp:simplePos x="0" y="0"/>
            <wp:positionH relativeFrom="page">
              <wp:posOffset>986790</wp:posOffset>
            </wp:positionH>
            <wp:positionV relativeFrom="paragraph">
              <wp:posOffset>102688</wp:posOffset>
            </wp:positionV>
            <wp:extent cx="979715" cy="983129"/>
            <wp:effectExtent l="0" t="0" r="0" b="7620"/>
            <wp:wrapNone/>
            <wp:docPr id="29" name="image15.png" descr="IconExperience » G-Collection » Sign Forbidd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979715" cy="983129"/>
                    </a:xfrm>
                    <a:prstGeom prst="rect">
                      <a:avLst/>
                    </a:prstGeom>
                  </pic:spPr>
                </pic:pic>
              </a:graphicData>
            </a:graphic>
            <wp14:sizeRelH relativeFrom="margin">
              <wp14:pctWidth>0</wp14:pctWidth>
            </wp14:sizeRelH>
            <wp14:sizeRelV relativeFrom="margin">
              <wp14:pctHeight>0</wp14:pctHeight>
            </wp14:sizeRelV>
          </wp:anchor>
        </w:drawing>
      </w:r>
      <w:r w:rsidRPr="00874335">
        <w:rPr>
          <w:b/>
          <w:bCs/>
        </w:rPr>
        <w:t>Exemple</w:t>
      </w:r>
      <w:r w:rsidRPr="00874335">
        <w:rPr>
          <w:b/>
          <w:bCs/>
          <w:spacing w:val="-5"/>
        </w:rPr>
        <w:t xml:space="preserve"> </w:t>
      </w:r>
      <w:r w:rsidRPr="00874335">
        <w:rPr>
          <w:b/>
          <w:bCs/>
        </w:rPr>
        <w:t>de</w:t>
      </w:r>
      <w:r w:rsidRPr="00874335">
        <w:rPr>
          <w:b/>
          <w:bCs/>
          <w:spacing w:val="-1"/>
        </w:rPr>
        <w:t xml:space="preserve"> </w:t>
      </w:r>
      <w:r w:rsidRPr="00874335">
        <w:rPr>
          <w:b/>
          <w:bCs/>
        </w:rPr>
        <w:t>reproducere</w:t>
      </w:r>
      <w:r w:rsidRPr="00874335">
        <w:rPr>
          <w:b/>
          <w:bCs/>
          <w:spacing w:val="-6"/>
        </w:rPr>
        <w:t xml:space="preserve"> </w:t>
      </w:r>
      <w:r w:rsidRPr="00874335">
        <w:rPr>
          <w:b/>
          <w:bCs/>
        </w:rPr>
        <w:t>incorectă</w:t>
      </w:r>
      <w:r w:rsidRPr="00874335">
        <w:rPr>
          <w:b/>
          <w:bCs/>
          <w:spacing w:val="-1"/>
        </w:rPr>
        <w:t xml:space="preserve"> </w:t>
      </w:r>
      <w:r w:rsidRPr="00874335">
        <w:rPr>
          <w:b/>
          <w:bCs/>
        </w:rPr>
        <w:t>a</w:t>
      </w:r>
      <w:r w:rsidRPr="00874335">
        <w:rPr>
          <w:b/>
          <w:bCs/>
          <w:spacing w:val="-5"/>
        </w:rPr>
        <w:t xml:space="preserve"> </w:t>
      </w:r>
      <w:r w:rsidRPr="00874335">
        <w:rPr>
          <w:b/>
          <w:bCs/>
        </w:rPr>
        <w:t>siglei</w:t>
      </w:r>
      <w:r w:rsidRPr="00874335">
        <w:rPr>
          <w:b/>
          <w:bCs/>
          <w:spacing w:val="-4"/>
        </w:rPr>
        <w:t xml:space="preserve"> </w:t>
      </w:r>
      <w:r w:rsidRPr="00874335">
        <w:rPr>
          <w:b/>
          <w:bCs/>
        </w:rPr>
        <w:t>Uniunii</w:t>
      </w:r>
      <w:r w:rsidRPr="00874335">
        <w:rPr>
          <w:b/>
          <w:bCs/>
          <w:spacing w:val="-1"/>
        </w:rPr>
        <w:t xml:space="preserve"> </w:t>
      </w:r>
      <w:r w:rsidRPr="00874335">
        <w:rPr>
          <w:b/>
          <w:bCs/>
        </w:rPr>
        <w:t>Europene:</w:t>
      </w:r>
    </w:p>
    <w:p w14:paraId="373775D6" w14:textId="77777777" w:rsidR="00165D3B" w:rsidRDefault="00C34328" w:rsidP="00874335">
      <w:pPr>
        <w:pStyle w:val="ListParagraph"/>
        <w:numPr>
          <w:ilvl w:val="0"/>
          <w:numId w:val="17"/>
        </w:numPr>
        <w:tabs>
          <w:tab w:val="left" w:pos="3150"/>
        </w:tabs>
        <w:ind w:left="2781"/>
        <w:rPr>
          <w:sz w:val="24"/>
        </w:rPr>
      </w:pPr>
      <w:r>
        <w:rPr>
          <w:sz w:val="24"/>
        </w:rPr>
        <w:t>Sigla</w:t>
      </w:r>
      <w:r>
        <w:rPr>
          <w:spacing w:val="-4"/>
          <w:sz w:val="24"/>
        </w:rPr>
        <w:t xml:space="preserve"> </w:t>
      </w:r>
      <w:r>
        <w:rPr>
          <w:sz w:val="24"/>
        </w:rPr>
        <w:t>este</w:t>
      </w:r>
      <w:r>
        <w:rPr>
          <w:spacing w:val="-2"/>
          <w:sz w:val="24"/>
        </w:rPr>
        <w:t xml:space="preserve"> </w:t>
      </w:r>
      <w:r>
        <w:rPr>
          <w:sz w:val="24"/>
        </w:rPr>
        <w:t>răsturnată.</w:t>
      </w:r>
    </w:p>
    <w:p w14:paraId="65B052E1" w14:textId="77777777" w:rsidR="00165D3B" w:rsidRDefault="00C34328" w:rsidP="00874335">
      <w:pPr>
        <w:pStyle w:val="ListParagraph"/>
        <w:numPr>
          <w:ilvl w:val="0"/>
          <w:numId w:val="17"/>
        </w:numPr>
        <w:tabs>
          <w:tab w:val="left" w:pos="3150"/>
        </w:tabs>
        <w:spacing w:before="160"/>
        <w:ind w:left="2781"/>
        <w:rPr>
          <w:sz w:val="24"/>
        </w:rPr>
      </w:pPr>
      <w:r>
        <w:rPr>
          <w:sz w:val="24"/>
        </w:rPr>
        <w:t>Steluţele</w:t>
      </w:r>
      <w:r>
        <w:rPr>
          <w:spacing w:val="-6"/>
          <w:sz w:val="24"/>
        </w:rPr>
        <w:t xml:space="preserve"> </w:t>
      </w:r>
      <w:r>
        <w:rPr>
          <w:sz w:val="24"/>
        </w:rPr>
        <w:t>nu</w:t>
      </w:r>
      <w:r>
        <w:rPr>
          <w:spacing w:val="-3"/>
          <w:sz w:val="24"/>
        </w:rPr>
        <w:t xml:space="preserve"> </w:t>
      </w:r>
      <w:r>
        <w:rPr>
          <w:sz w:val="24"/>
        </w:rPr>
        <w:t>sunt</w:t>
      </w:r>
      <w:r>
        <w:rPr>
          <w:spacing w:val="-5"/>
          <w:sz w:val="24"/>
        </w:rPr>
        <w:t xml:space="preserve"> </w:t>
      </w:r>
      <w:r>
        <w:rPr>
          <w:sz w:val="24"/>
        </w:rPr>
        <w:t>dispuse vertical.</w:t>
      </w:r>
    </w:p>
    <w:p w14:paraId="38686E29" w14:textId="77777777" w:rsidR="00165D3B" w:rsidRDefault="00C34328" w:rsidP="00874335">
      <w:pPr>
        <w:pStyle w:val="ListParagraph"/>
        <w:numPr>
          <w:ilvl w:val="0"/>
          <w:numId w:val="17"/>
        </w:numPr>
        <w:tabs>
          <w:tab w:val="left" w:pos="3150"/>
        </w:tabs>
        <w:spacing w:before="163" w:line="292" w:lineRule="exact"/>
        <w:ind w:left="2778" w:hanging="173"/>
        <w:rPr>
          <w:sz w:val="24"/>
        </w:rPr>
      </w:pPr>
      <w:r>
        <w:rPr>
          <w:sz w:val="24"/>
        </w:rPr>
        <w:t>Steluţele</w:t>
      </w:r>
      <w:r>
        <w:rPr>
          <w:spacing w:val="-12"/>
          <w:sz w:val="24"/>
        </w:rPr>
        <w:t xml:space="preserve"> </w:t>
      </w:r>
      <w:r>
        <w:rPr>
          <w:sz w:val="24"/>
        </w:rPr>
        <w:t>nu</w:t>
      </w:r>
      <w:r>
        <w:rPr>
          <w:spacing w:val="-6"/>
          <w:sz w:val="24"/>
        </w:rPr>
        <w:t xml:space="preserve"> </w:t>
      </w:r>
      <w:r>
        <w:rPr>
          <w:sz w:val="24"/>
        </w:rPr>
        <w:t>sunt</w:t>
      </w:r>
      <w:r>
        <w:rPr>
          <w:spacing w:val="-9"/>
          <w:sz w:val="24"/>
        </w:rPr>
        <w:t xml:space="preserve"> </w:t>
      </w:r>
      <w:r>
        <w:rPr>
          <w:sz w:val="24"/>
        </w:rPr>
        <w:t>corect</w:t>
      </w:r>
      <w:r>
        <w:rPr>
          <w:spacing w:val="-8"/>
          <w:sz w:val="24"/>
        </w:rPr>
        <w:t xml:space="preserve"> </w:t>
      </w:r>
      <w:r>
        <w:rPr>
          <w:sz w:val="24"/>
        </w:rPr>
        <w:t>poziţionate</w:t>
      </w:r>
      <w:r>
        <w:rPr>
          <w:spacing w:val="-8"/>
          <w:sz w:val="24"/>
        </w:rPr>
        <w:t xml:space="preserve"> </w:t>
      </w:r>
      <w:r>
        <w:rPr>
          <w:sz w:val="24"/>
        </w:rPr>
        <w:t>în</w:t>
      </w:r>
      <w:r>
        <w:rPr>
          <w:spacing w:val="-6"/>
          <w:sz w:val="24"/>
        </w:rPr>
        <w:t xml:space="preserve"> </w:t>
      </w:r>
      <w:r>
        <w:rPr>
          <w:sz w:val="24"/>
        </w:rPr>
        <w:t>cerc:</w:t>
      </w:r>
      <w:r>
        <w:rPr>
          <w:spacing w:val="-4"/>
          <w:sz w:val="24"/>
        </w:rPr>
        <w:t xml:space="preserve"> </w:t>
      </w:r>
      <w:r>
        <w:rPr>
          <w:sz w:val="24"/>
        </w:rPr>
        <w:t>trebuie</w:t>
      </w:r>
      <w:r>
        <w:rPr>
          <w:spacing w:val="-8"/>
          <w:sz w:val="24"/>
        </w:rPr>
        <w:t xml:space="preserve"> </w:t>
      </w:r>
      <w:r>
        <w:rPr>
          <w:sz w:val="24"/>
        </w:rPr>
        <w:t>să</w:t>
      </w:r>
      <w:r>
        <w:rPr>
          <w:spacing w:val="-7"/>
          <w:sz w:val="24"/>
        </w:rPr>
        <w:t xml:space="preserve"> </w:t>
      </w:r>
      <w:r>
        <w:rPr>
          <w:sz w:val="24"/>
        </w:rPr>
        <w:t>fie</w:t>
      </w:r>
      <w:r>
        <w:rPr>
          <w:spacing w:val="-8"/>
          <w:sz w:val="24"/>
        </w:rPr>
        <w:t xml:space="preserve"> </w:t>
      </w:r>
      <w:r>
        <w:rPr>
          <w:sz w:val="24"/>
        </w:rPr>
        <w:t>aranjate</w:t>
      </w:r>
      <w:r>
        <w:rPr>
          <w:spacing w:val="-7"/>
          <w:sz w:val="24"/>
        </w:rPr>
        <w:t xml:space="preserve"> </w:t>
      </w:r>
      <w:r>
        <w:rPr>
          <w:sz w:val="24"/>
        </w:rPr>
        <w:t>la</w:t>
      </w:r>
      <w:r>
        <w:rPr>
          <w:spacing w:val="-8"/>
          <w:sz w:val="24"/>
        </w:rPr>
        <w:t xml:space="preserve"> </w:t>
      </w:r>
      <w:r>
        <w:rPr>
          <w:sz w:val="24"/>
        </w:rPr>
        <w:t>fel</w:t>
      </w:r>
      <w:r>
        <w:rPr>
          <w:spacing w:val="-6"/>
          <w:sz w:val="24"/>
        </w:rPr>
        <w:t xml:space="preserve"> </w:t>
      </w:r>
      <w:r>
        <w:rPr>
          <w:sz w:val="24"/>
        </w:rPr>
        <w:t>ca</w:t>
      </w:r>
    </w:p>
    <w:p w14:paraId="1956EE5E" w14:textId="4568BDCB" w:rsidR="00165D3B" w:rsidRDefault="00C34328" w:rsidP="0032114A">
      <w:pPr>
        <w:pStyle w:val="BodyText"/>
        <w:tabs>
          <w:tab w:val="left" w:pos="3150"/>
        </w:tabs>
        <w:spacing w:line="292" w:lineRule="exact"/>
        <w:ind w:left="2606"/>
      </w:pPr>
      <w:r>
        <w:t>orele</w:t>
      </w:r>
      <w:r>
        <w:rPr>
          <w:spacing w:val="-3"/>
        </w:rPr>
        <w:t xml:space="preserve"> </w:t>
      </w:r>
      <w:r>
        <w:t>de</w:t>
      </w:r>
      <w:r>
        <w:rPr>
          <w:spacing w:val="-3"/>
        </w:rPr>
        <w:t xml:space="preserve"> </w:t>
      </w:r>
      <w:r>
        <w:t>pe</w:t>
      </w:r>
      <w:r>
        <w:rPr>
          <w:spacing w:val="-3"/>
        </w:rPr>
        <w:t xml:space="preserve"> </w:t>
      </w:r>
      <w:r>
        <w:t>cadranul</w:t>
      </w:r>
      <w:r>
        <w:rPr>
          <w:spacing w:val="-3"/>
        </w:rPr>
        <w:t xml:space="preserve"> </w:t>
      </w:r>
      <w:r>
        <w:t>ceasului.</w:t>
      </w:r>
    </w:p>
    <w:p w14:paraId="37034CF6" w14:textId="77777777" w:rsidR="00165D3B" w:rsidRDefault="00C34328">
      <w:pPr>
        <w:pStyle w:val="BodyText"/>
        <w:spacing w:before="159" w:line="292" w:lineRule="exact"/>
        <w:ind w:left="580"/>
        <w:jc w:val="both"/>
      </w:pPr>
      <w:r>
        <w:t xml:space="preserve">Mai  </w:t>
      </w:r>
      <w:r>
        <w:rPr>
          <w:spacing w:val="30"/>
        </w:rPr>
        <w:t xml:space="preserve"> </w:t>
      </w:r>
      <w:r>
        <w:t xml:space="preserve">multe  </w:t>
      </w:r>
      <w:r>
        <w:rPr>
          <w:spacing w:val="30"/>
        </w:rPr>
        <w:t xml:space="preserve"> </w:t>
      </w:r>
      <w:r>
        <w:t xml:space="preserve">indicații  </w:t>
      </w:r>
      <w:r>
        <w:rPr>
          <w:spacing w:val="31"/>
        </w:rPr>
        <w:t xml:space="preserve"> </w:t>
      </w:r>
      <w:r>
        <w:t xml:space="preserve">privind  </w:t>
      </w:r>
      <w:r>
        <w:rPr>
          <w:spacing w:val="32"/>
        </w:rPr>
        <w:t xml:space="preserve"> </w:t>
      </w:r>
      <w:r>
        <w:t xml:space="preserve">folosirea  </w:t>
      </w:r>
      <w:r>
        <w:rPr>
          <w:spacing w:val="28"/>
        </w:rPr>
        <w:t xml:space="preserve"> </w:t>
      </w:r>
      <w:r>
        <w:t xml:space="preserve">siglei  </w:t>
      </w:r>
      <w:r>
        <w:rPr>
          <w:spacing w:val="27"/>
        </w:rPr>
        <w:t xml:space="preserve"> </w:t>
      </w:r>
      <w:r>
        <w:t xml:space="preserve">UE  </w:t>
      </w:r>
      <w:r>
        <w:rPr>
          <w:spacing w:val="36"/>
        </w:rPr>
        <w:t xml:space="preserve"> </w:t>
      </w:r>
      <w:r>
        <w:t xml:space="preserve">puteí  </w:t>
      </w:r>
      <w:r>
        <w:rPr>
          <w:spacing w:val="31"/>
        </w:rPr>
        <w:t xml:space="preserve"> </w:t>
      </w:r>
      <w:r>
        <w:t xml:space="preserve">regăsi  </w:t>
      </w:r>
      <w:r>
        <w:rPr>
          <w:spacing w:val="31"/>
        </w:rPr>
        <w:t xml:space="preserve"> </w:t>
      </w:r>
      <w:r>
        <w:t xml:space="preserve">consultând  </w:t>
      </w:r>
      <w:r>
        <w:rPr>
          <w:spacing w:val="32"/>
        </w:rPr>
        <w:t xml:space="preserve"> </w:t>
      </w:r>
      <w:r>
        <w:t xml:space="preserve">Anexa  </w:t>
      </w:r>
      <w:r>
        <w:rPr>
          <w:spacing w:val="32"/>
        </w:rPr>
        <w:t xml:space="preserve"> </w:t>
      </w:r>
      <w:r>
        <w:t xml:space="preserve">2  </w:t>
      </w:r>
      <w:r>
        <w:rPr>
          <w:spacing w:val="30"/>
        </w:rPr>
        <w:t xml:space="preserve"> </w:t>
      </w:r>
      <w:r>
        <w:t>a</w:t>
      </w:r>
    </w:p>
    <w:p w14:paraId="14AC57C8" w14:textId="77777777" w:rsidR="00165D3B" w:rsidRDefault="00C34328">
      <w:pPr>
        <w:pStyle w:val="BodyText"/>
        <w:spacing w:line="292" w:lineRule="exact"/>
        <w:ind w:left="580"/>
        <w:jc w:val="both"/>
      </w:pPr>
      <w:r>
        <w:t>REGULAMENTULUI</w:t>
      </w:r>
      <w:r>
        <w:rPr>
          <w:spacing w:val="19"/>
        </w:rPr>
        <w:t xml:space="preserve"> </w:t>
      </w:r>
      <w:r>
        <w:t>(UE)</w:t>
      </w:r>
      <w:r>
        <w:rPr>
          <w:spacing w:val="20"/>
        </w:rPr>
        <w:t xml:space="preserve"> </w:t>
      </w:r>
      <w:r>
        <w:t>2021/1060</w:t>
      </w:r>
      <w:r>
        <w:rPr>
          <w:spacing w:val="20"/>
        </w:rPr>
        <w:t xml:space="preserve"> </w:t>
      </w:r>
      <w:r>
        <w:t>AL</w:t>
      </w:r>
      <w:r>
        <w:rPr>
          <w:spacing w:val="20"/>
        </w:rPr>
        <w:t xml:space="preserve"> </w:t>
      </w:r>
      <w:r>
        <w:t>PARLAMENTULUI</w:t>
      </w:r>
      <w:r>
        <w:rPr>
          <w:spacing w:val="19"/>
        </w:rPr>
        <w:t xml:space="preserve"> </w:t>
      </w:r>
      <w:r>
        <w:t>EUROPEAN</w:t>
      </w:r>
      <w:r>
        <w:rPr>
          <w:spacing w:val="19"/>
        </w:rPr>
        <w:t xml:space="preserve"> </w:t>
      </w:r>
      <w:r>
        <w:t>ȘI</w:t>
      </w:r>
      <w:r>
        <w:rPr>
          <w:spacing w:val="17"/>
        </w:rPr>
        <w:t xml:space="preserve"> </w:t>
      </w:r>
      <w:r>
        <w:t>AL</w:t>
      </w:r>
      <w:r>
        <w:rPr>
          <w:spacing w:val="20"/>
        </w:rPr>
        <w:t xml:space="preserve"> </w:t>
      </w:r>
      <w:r>
        <w:t>CONSILIULUI</w:t>
      </w:r>
      <w:r>
        <w:rPr>
          <w:spacing w:val="20"/>
        </w:rPr>
        <w:t xml:space="preserve"> </w:t>
      </w:r>
      <w:r>
        <w:t>din</w:t>
      </w:r>
      <w:r>
        <w:rPr>
          <w:spacing w:val="23"/>
        </w:rPr>
        <w:t xml:space="preserve"> </w:t>
      </w:r>
      <w:r>
        <w:t>24</w:t>
      </w:r>
    </w:p>
    <w:p w14:paraId="32B0420A" w14:textId="787953E5" w:rsidR="00165D3B" w:rsidRDefault="00C34328">
      <w:pPr>
        <w:pStyle w:val="BodyText"/>
        <w:spacing w:before="3"/>
        <w:ind w:left="580" w:right="1428"/>
        <w:jc w:val="both"/>
        <w:rPr>
          <w:color w:val="0000FF"/>
          <w:u w:val="single" w:color="0000FF"/>
        </w:rPr>
      </w:pPr>
      <w:r>
        <w:t>iunie 2021 de stabilire a dispozițiilor comune privind Fondul european de dezvoltare regională,</w:t>
      </w:r>
      <w:r>
        <w:rPr>
          <w:spacing w:val="1"/>
        </w:rPr>
        <w:t xml:space="preserve"> </w:t>
      </w:r>
      <w:r>
        <w:t>Fondul social european Plus, Fondul de coeziune, Fondul pentru o tranziție justă și Fondul</w:t>
      </w:r>
      <w:r>
        <w:rPr>
          <w:spacing w:val="1"/>
        </w:rPr>
        <w:t xml:space="preserve"> </w:t>
      </w:r>
      <w:r>
        <w:t>european pentru afaceri maritime, pescuit și acvacultură și de stabilire a normelor financiare</w:t>
      </w:r>
      <w:r>
        <w:rPr>
          <w:spacing w:val="1"/>
        </w:rPr>
        <w:t xml:space="preserve"> </w:t>
      </w:r>
      <w:r>
        <w:t>aplicabile acestor fonduri, precum și Fondului pentru azil, migrație și integrare, Fondului pentru</w:t>
      </w:r>
      <w:r>
        <w:rPr>
          <w:spacing w:val="1"/>
        </w:rPr>
        <w:t xml:space="preserve"> </w:t>
      </w:r>
      <w:r>
        <w:t>securitate internă și Instrumentului de sprijin financiar pentru managementul frontierelor și</w:t>
      </w:r>
      <w:r>
        <w:rPr>
          <w:spacing w:val="1"/>
        </w:rPr>
        <w:t xml:space="preserve"> </w:t>
      </w:r>
      <w:r>
        <w:t xml:space="preserve">politica de vize și în </w:t>
      </w:r>
      <w:r>
        <w:rPr>
          <w:b/>
        </w:rPr>
        <w:t>Ghidul privind utilizarea emblemei UE în contextul programelor UE pentru</w:t>
      </w:r>
      <w:r>
        <w:rPr>
          <w:b/>
          <w:spacing w:val="-52"/>
        </w:rPr>
        <w:t xml:space="preserve"> </w:t>
      </w:r>
      <w:r>
        <w:rPr>
          <w:b/>
        </w:rPr>
        <w:t>perioada</w:t>
      </w:r>
      <w:r>
        <w:rPr>
          <w:b/>
          <w:spacing w:val="1"/>
        </w:rPr>
        <w:t xml:space="preserve"> </w:t>
      </w:r>
      <w:r>
        <w:rPr>
          <w:b/>
        </w:rPr>
        <w:t>2021-2027,</w:t>
      </w:r>
      <w:r>
        <w:rPr>
          <w:b/>
          <w:spacing w:val="1"/>
        </w:rPr>
        <w:t xml:space="preserve"> </w:t>
      </w:r>
      <w:r>
        <w:t>disponibil</w:t>
      </w:r>
      <w:r>
        <w:rPr>
          <w:spacing w:val="1"/>
        </w:rPr>
        <w:t xml:space="preserve"> </w:t>
      </w:r>
      <w:r>
        <w:t>la:</w:t>
      </w:r>
      <w:r>
        <w:rPr>
          <w:spacing w:val="1"/>
        </w:rPr>
        <w:t xml:space="preserve"> </w:t>
      </w:r>
      <w:hyperlink r:id="rId28">
        <w:r>
          <w:rPr>
            <w:color w:val="0000FF"/>
            <w:u w:val="single" w:color="0000FF"/>
          </w:rPr>
          <w:t>https://ec.europa.eu/info/sites/default/files/eu-emblem-</w:t>
        </w:r>
      </w:hyperlink>
      <w:r>
        <w:rPr>
          <w:color w:val="0000FF"/>
          <w:spacing w:val="1"/>
        </w:rPr>
        <w:t xml:space="preserve"> </w:t>
      </w:r>
      <w:hyperlink r:id="rId29">
        <w:r>
          <w:rPr>
            <w:color w:val="0000FF"/>
            <w:u w:val="single" w:color="0000FF"/>
          </w:rPr>
          <w:t>rules_ro.pdf</w:t>
        </w:r>
      </w:hyperlink>
      <w:r w:rsidR="00506CF0">
        <w:rPr>
          <w:color w:val="0000FF"/>
          <w:u w:val="single" w:color="0000FF"/>
        </w:rPr>
        <w:t>.</w:t>
      </w:r>
    </w:p>
    <w:p w14:paraId="76507389" w14:textId="076D5771" w:rsidR="0028595E" w:rsidRDefault="0028595E">
      <w:pPr>
        <w:pStyle w:val="BodyText"/>
        <w:spacing w:before="3"/>
        <w:ind w:left="580" w:right="1428"/>
        <w:jc w:val="both"/>
        <w:rPr>
          <w:color w:val="0000FF"/>
          <w:u w:val="single" w:color="0000FF"/>
        </w:rPr>
      </w:pPr>
    </w:p>
    <w:p w14:paraId="30FDF641" w14:textId="77777777" w:rsidR="0028595E" w:rsidRPr="0028595E" w:rsidRDefault="0028595E" w:rsidP="0028595E">
      <w:pPr>
        <w:pStyle w:val="BodyText"/>
        <w:spacing w:before="3"/>
        <w:ind w:left="540" w:right="1428"/>
      </w:pPr>
      <w:r w:rsidRPr="0028595E">
        <w:rPr>
          <w:b/>
          <w:bCs/>
        </w:rPr>
        <w:t>Textul</w:t>
      </w:r>
      <w:r w:rsidRPr="0028595E">
        <w:t xml:space="preserve"> „Finanțat de Uniunea Europeană NextGenerationEU” face parte din logo, este obligatoriu și trebuie să apară întotdeauna desfășurat complet în partea dreaptă a siglei, conform indicațiilor din documentul Comisiei </w:t>
      </w:r>
      <w:hyperlink r:id="rId30">
        <w:r w:rsidRPr="0028595E">
          <w:rPr>
            <w:rStyle w:val="Hyperlink"/>
          </w:rPr>
          <w:t>https://ec.europa.eu/info/sites/default/files/eu-emblem-rules_en.pdf</w:t>
        </w:r>
      </w:hyperlink>
      <w:r w:rsidRPr="0028595E">
        <w:t>.</w:t>
      </w:r>
    </w:p>
    <w:p w14:paraId="19DCDDDA" w14:textId="77777777" w:rsidR="0028595E" w:rsidRPr="0028595E" w:rsidRDefault="0028595E" w:rsidP="0028595E">
      <w:pPr>
        <w:pStyle w:val="BodyText"/>
        <w:spacing w:before="3"/>
        <w:ind w:left="540" w:right="1428"/>
      </w:pPr>
      <w:r w:rsidRPr="0028595E">
        <w:rPr>
          <w:b/>
          <w:bCs/>
        </w:rPr>
        <w:t>Logo</w:t>
      </w:r>
      <w:r w:rsidRPr="0028595E">
        <w:t>-ul Uniunii Europene și sigla Guvernului României vor utiliza litere de titlu pentru denumirea instituţiilor finanţatoare/cofinanţatoare: Uniunea Europeană și Guvernul României, respectiv pentru numele fondului din care se obţine finanţare: Next Generation EU</w:t>
      </w:r>
    </w:p>
    <w:p w14:paraId="4937BD8D" w14:textId="77777777" w:rsidR="0028595E" w:rsidRPr="0028595E" w:rsidRDefault="0028595E" w:rsidP="0028595E">
      <w:pPr>
        <w:pStyle w:val="BodyText"/>
        <w:spacing w:before="3"/>
        <w:ind w:left="540" w:right="1428"/>
      </w:pPr>
      <w:r w:rsidRPr="0028595E">
        <w:rPr>
          <w:b/>
          <w:bCs/>
        </w:rPr>
        <w:t>Tipul de caracter</w:t>
      </w:r>
      <w:r w:rsidRPr="0028595E">
        <w:t xml:space="preserve"> care trebuie utilizat împreună cu sigla Uniunii este Arial (caractere aldine). El oferă un stil simplu și neutru și este disponibil pentru toate limbile UE. Arial este unul dintre tipurile de caractere preinstalate de software-urile Microsoft și Adobe, astfel încât este ușor</w:t>
      </w:r>
    </w:p>
    <w:p w14:paraId="7A6F9D64" w14:textId="77777777" w:rsidR="0028595E" w:rsidRPr="0028595E" w:rsidRDefault="0028595E" w:rsidP="0028595E">
      <w:pPr>
        <w:pStyle w:val="BodyText"/>
        <w:spacing w:before="3"/>
        <w:ind w:left="540" w:right="1428"/>
      </w:pPr>
      <w:r w:rsidRPr="0028595E">
        <w:t>accesibil tuturor. Celelalte tipuri de caractere recomandate sunt Auto, Calibri, Garamond, Tahoma, Trebuchet, Ubuntu și Verdana. Caracterele trebuie să aibă culoarea reflex blue, negru sau alb în funcție de culoarea fondului.</w:t>
      </w:r>
    </w:p>
    <w:p w14:paraId="08C04985" w14:textId="77777777" w:rsidR="0028595E" w:rsidRDefault="0028595E">
      <w:pPr>
        <w:pStyle w:val="BodyText"/>
        <w:spacing w:before="3"/>
        <w:ind w:left="580" w:right="1428"/>
        <w:jc w:val="both"/>
      </w:pPr>
    </w:p>
    <w:p w14:paraId="2EE23DD2" w14:textId="77777777" w:rsidR="00165D3B" w:rsidRDefault="00C34328">
      <w:pPr>
        <w:pStyle w:val="BodyText"/>
        <w:spacing w:before="161"/>
        <w:ind w:left="580" w:right="1387"/>
      </w:pPr>
      <w:r w:rsidRPr="00874335">
        <w:rPr>
          <w:i/>
          <w:iCs/>
        </w:rPr>
        <w:t>Resurse utile:</w:t>
      </w:r>
      <w:r>
        <w:rPr>
          <w:spacing w:val="1"/>
        </w:rPr>
        <w:t xml:space="preserve"> </w:t>
      </w:r>
      <w:hyperlink r:id="rId31">
        <w:r>
          <w:rPr>
            <w:color w:val="0000FF"/>
            <w:spacing w:val="-1"/>
            <w:u w:val="single" w:color="0000FF"/>
          </w:rPr>
          <w:t>https://ec.europa.eu/regional_policy/sources/information/logos_downloadcenter/nextgenerat</w:t>
        </w:r>
      </w:hyperlink>
      <w:r>
        <w:rPr>
          <w:color w:val="0000FF"/>
        </w:rPr>
        <w:t xml:space="preserve"> </w:t>
      </w:r>
      <w:hyperlink r:id="rId32">
        <w:r>
          <w:rPr>
            <w:color w:val="0000FF"/>
            <w:u w:val="single" w:color="0000FF"/>
          </w:rPr>
          <w:t>ioneu_ro.zip</w:t>
        </w:r>
      </w:hyperlink>
    </w:p>
    <w:p w14:paraId="386A6001" w14:textId="77777777" w:rsidR="00165D3B" w:rsidRDefault="00165D3B">
      <w:pPr>
        <w:pStyle w:val="BodyText"/>
        <w:rPr>
          <w:sz w:val="20"/>
        </w:rPr>
      </w:pPr>
    </w:p>
    <w:p w14:paraId="63F1E179" w14:textId="6DAFE3B6" w:rsidR="00165D3B" w:rsidRPr="004E1B17" w:rsidRDefault="004E1B17" w:rsidP="004E1B17">
      <w:pPr>
        <w:pStyle w:val="Heading1"/>
        <w:numPr>
          <w:ilvl w:val="1"/>
          <w:numId w:val="27"/>
        </w:numPr>
        <w:tabs>
          <w:tab w:val="left" w:pos="950"/>
        </w:tabs>
        <w:spacing w:before="210"/>
        <w:jc w:val="both"/>
        <w:rPr>
          <w:sz w:val="28"/>
          <w:szCs w:val="28"/>
        </w:rPr>
      </w:pPr>
      <w:r>
        <w:rPr>
          <w:sz w:val="28"/>
          <w:szCs w:val="28"/>
        </w:rPr>
        <w:t xml:space="preserve">  </w:t>
      </w:r>
      <w:r w:rsidR="00C34328" w:rsidRPr="004E1B17">
        <w:rPr>
          <w:sz w:val="28"/>
          <w:szCs w:val="28"/>
        </w:rPr>
        <w:t>SIGLA</w:t>
      </w:r>
      <w:r w:rsidR="00C34328" w:rsidRPr="004E1B17">
        <w:rPr>
          <w:spacing w:val="-3"/>
          <w:sz w:val="28"/>
          <w:szCs w:val="28"/>
        </w:rPr>
        <w:t xml:space="preserve"> </w:t>
      </w:r>
      <w:r w:rsidR="00C34328" w:rsidRPr="004E1B17">
        <w:rPr>
          <w:sz w:val="28"/>
          <w:szCs w:val="28"/>
        </w:rPr>
        <w:t>GUVERNULUI</w:t>
      </w:r>
      <w:r w:rsidR="00C34328" w:rsidRPr="004E1B17">
        <w:rPr>
          <w:spacing w:val="-3"/>
          <w:sz w:val="28"/>
          <w:szCs w:val="28"/>
        </w:rPr>
        <w:t xml:space="preserve"> </w:t>
      </w:r>
      <w:r w:rsidR="00C34328" w:rsidRPr="004E1B17">
        <w:rPr>
          <w:sz w:val="28"/>
          <w:szCs w:val="28"/>
        </w:rPr>
        <w:t>ROMÂNIEI</w:t>
      </w:r>
    </w:p>
    <w:p w14:paraId="5163DA5D" w14:textId="77777777" w:rsidR="00165D3B" w:rsidRDefault="00C34328">
      <w:pPr>
        <w:pStyle w:val="BodyText"/>
        <w:spacing w:before="158"/>
        <w:ind w:left="580" w:right="1432"/>
        <w:jc w:val="both"/>
      </w:pPr>
      <w:r>
        <w:t>Conform</w:t>
      </w:r>
      <w:r>
        <w:rPr>
          <w:spacing w:val="1"/>
        </w:rPr>
        <w:t xml:space="preserve"> </w:t>
      </w:r>
      <w:r>
        <w:t>Ghidului</w:t>
      </w:r>
      <w:r>
        <w:rPr>
          <w:spacing w:val="1"/>
        </w:rPr>
        <w:t xml:space="preserve"> </w:t>
      </w:r>
      <w:r>
        <w:t>de</w:t>
      </w:r>
      <w:r>
        <w:rPr>
          <w:spacing w:val="1"/>
        </w:rPr>
        <w:t xml:space="preserve"> </w:t>
      </w:r>
      <w:r>
        <w:t>identitate</w:t>
      </w:r>
      <w:r>
        <w:rPr>
          <w:spacing w:val="1"/>
        </w:rPr>
        <w:t xml:space="preserve"> </w:t>
      </w:r>
      <w:r>
        <w:t>vizuală</w:t>
      </w:r>
      <w:r>
        <w:rPr>
          <w:spacing w:val="1"/>
        </w:rPr>
        <w:t xml:space="preserve"> </w:t>
      </w:r>
      <w:r>
        <w:t>al</w:t>
      </w:r>
      <w:r>
        <w:rPr>
          <w:spacing w:val="1"/>
        </w:rPr>
        <w:t xml:space="preserve"> </w:t>
      </w:r>
      <w:r>
        <w:t>Guvernului</w:t>
      </w:r>
      <w:r>
        <w:rPr>
          <w:spacing w:val="1"/>
        </w:rPr>
        <w:t xml:space="preserve"> </w:t>
      </w:r>
      <w:r>
        <w:t>României</w:t>
      </w:r>
      <w:r>
        <w:rPr>
          <w:spacing w:val="1"/>
        </w:rPr>
        <w:t xml:space="preserve"> </w:t>
      </w:r>
      <w:r>
        <w:t>(</w:t>
      </w:r>
      <w:hyperlink r:id="rId33">
        <w:r>
          <w:rPr>
            <w:color w:val="0000FF"/>
            <w:u w:val="single" w:color="0000FF"/>
          </w:rPr>
          <w:t>http://mfe.gov.ro/wp-</w:t>
        </w:r>
      </w:hyperlink>
      <w:r>
        <w:rPr>
          <w:color w:val="0000FF"/>
          <w:spacing w:val="1"/>
        </w:rPr>
        <w:t xml:space="preserve"> </w:t>
      </w:r>
      <w:hyperlink r:id="rId34">
        <w:r>
          <w:rPr>
            <w:color w:val="0000FF"/>
            <w:u w:val="single" w:color="0000FF"/>
          </w:rPr>
          <w:t>content/uploads/2018/03/91c82e9233433bae13d2a786d07a2ff7.pdf</w:t>
        </w:r>
      </w:hyperlink>
      <w:r>
        <w:t>),</w:t>
      </w:r>
      <w:r>
        <w:rPr>
          <w:spacing w:val="1"/>
        </w:rPr>
        <w:t xml:space="preserve"> </w:t>
      </w:r>
      <w:r>
        <w:t>sigla</w:t>
      </w:r>
      <w:r>
        <w:rPr>
          <w:spacing w:val="1"/>
        </w:rPr>
        <w:t xml:space="preserve"> </w:t>
      </w:r>
      <w:r>
        <w:t>Guvernului</w:t>
      </w:r>
      <w:r>
        <w:rPr>
          <w:spacing w:val="1"/>
        </w:rPr>
        <w:t xml:space="preserve"> </w:t>
      </w:r>
      <w:r>
        <w:t>este</w:t>
      </w:r>
      <w:r>
        <w:rPr>
          <w:spacing w:val="-52"/>
        </w:rPr>
        <w:t xml:space="preserve"> </w:t>
      </w:r>
      <w:r>
        <w:t>singurul element care poate fi folosit în comunicarea vizuală care implica Guvernul. Orice alt</w:t>
      </w:r>
      <w:r>
        <w:rPr>
          <w:spacing w:val="1"/>
        </w:rPr>
        <w:t xml:space="preserve"> </w:t>
      </w:r>
      <w:r>
        <w:t>element sau combinație de elemente folosite pentru a identifica Guvernul României nu sunt</w:t>
      </w:r>
      <w:r>
        <w:rPr>
          <w:spacing w:val="1"/>
        </w:rPr>
        <w:t xml:space="preserve"> </w:t>
      </w:r>
      <w:r>
        <w:t>permise.</w:t>
      </w:r>
    </w:p>
    <w:p w14:paraId="7EBD01D7" w14:textId="730C6559" w:rsidR="00165D3B" w:rsidRDefault="00B33969">
      <w:pPr>
        <w:pStyle w:val="BodyText"/>
        <w:spacing w:before="11"/>
        <w:rPr>
          <w:sz w:val="23"/>
        </w:rPr>
      </w:pPr>
      <w:r w:rsidRPr="00874335">
        <w:rPr>
          <w:b/>
          <w:bCs/>
          <w:noProof/>
          <w:lang w:eastAsia="ro-RO"/>
        </w:rPr>
        <w:drawing>
          <wp:anchor distT="0" distB="0" distL="0" distR="0" simplePos="0" relativeHeight="251660288" behindDoc="0" locked="0" layoutInCell="1" allowOverlap="1" wp14:anchorId="1315AC03" wp14:editId="59D7A911">
            <wp:simplePos x="0" y="0"/>
            <wp:positionH relativeFrom="page">
              <wp:posOffset>784225</wp:posOffset>
            </wp:positionH>
            <wp:positionV relativeFrom="paragraph">
              <wp:posOffset>11430</wp:posOffset>
            </wp:positionV>
            <wp:extent cx="1676400" cy="167640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5" cstate="print"/>
                    <a:stretch>
                      <a:fillRect/>
                    </a:stretch>
                  </pic:blipFill>
                  <pic:spPr>
                    <a:xfrm>
                      <a:off x="0" y="0"/>
                      <a:ext cx="1676400" cy="1676400"/>
                    </a:xfrm>
                    <a:prstGeom prst="rect">
                      <a:avLst/>
                    </a:prstGeom>
                  </pic:spPr>
                </pic:pic>
              </a:graphicData>
            </a:graphic>
          </wp:anchor>
        </w:drawing>
      </w:r>
    </w:p>
    <w:p w14:paraId="3793AF4C" w14:textId="77777777" w:rsidR="00825528" w:rsidRDefault="00825528" w:rsidP="00825528">
      <w:pPr>
        <w:pStyle w:val="BodyText"/>
        <w:ind w:left="3870" w:right="1434"/>
        <w:jc w:val="both"/>
        <w:rPr>
          <w:b/>
          <w:bCs/>
        </w:rPr>
      </w:pPr>
    </w:p>
    <w:p w14:paraId="465E51C1" w14:textId="77777777" w:rsidR="00825528" w:rsidRDefault="00825528" w:rsidP="00825528">
      <w:pPr>
        <w:pStyle w:val="BodyText"/>
        <w:ind w:left="3870" w:right="1434"/>
        <w:jc w:val="both"/>
        <w:rPr>
          <w:b/>
          <w:bCs/>
        </w:rPr>
      </w:pPr>
    </w:p>
    <w:p w14:paraId="5FF35700" w14:textId="37B8C4AF" w:rsidR="00825528" w:rsidRDefault="00C34328" w:rsidP="00825528">
      <w:pPr>
        <w:pStyle w:val="BodyText"/>
        <w:ind w:left="3420" w:right="1434"/>
        <w:jc w:val="both"/>
      </w:pPr>
      <w:r w:rsidRPr="00874335">
        <w:rPr>
          <w:b/>
          <w:bCs/>
        </w:rPr>
        <w:t>Culorile</w:t>
      </w:r>
      <w:r>
        <w:rPr>
          <w:spacing w:val="-6"/>
        </w:rPr>
        <w:t xml:space="preserve"> </w:t>
      </w:r>
      <w:r>
        <w:t>principale</w:t>
      </w:r>
      <w:r>
        <w:rPr>
          <w:spacing w:val="-5"/>
        </w:rPr>
        <w:t xml:space="preserve"> </w:t>
      </w:r>
      <w:r>
        <w:t>care</w:t>
      </w:r>
      <w:r>
        <w:rPr>
          <w:spacing w:val="-5"/>
        </w:rPr>
        <w:t xml:space="preserve"> </w:t>
      </w:r>
      <w:r>
        <w:t>sunt</w:t>
      </w:r>
      <w:r>
        <w:rPr>
          <w:spacing w:val="-10"/>
        </w:rPr>
        <w:t xml:space="preserve"> </w:t>
      </w:r>
      <w:r>
        <w:t>acceptate</w:t>
      </w:r>
      <w:r>
        <w:rPr>
          <w:spacing w:val="-6"/>
        </w:rPr>
        <w:t xml:space="preserve"> </w:t>
      </w:r>
      <w:r>
        <w:t>pentru</w:t>
      </w:r>
      <w:r>
        <w:rPr>
          <w:spacing w:val="-4"/>
        </w:rPr>
        <w:t xml:space="preserve"> </w:t>
      </w:r>
      <w:r>
        <w:t>a</w:t>
      </w:r>
      <w:r>
        <w:rPr>
          <w:spacing w:val="-9"/>
        </w:rPr>
        <w:t xml:space="preserve"> </w:t>
      </w:r>
      <w:r>
        <w:t>colora</w:t>
      </w:r>
      <w:r>
        <w:rPr>
          <w:spacing w:val="-5"/>
        </w:rPr>
        <w:t xml:space="preserve"> </w:t>
      </w:r>
      <w:r>
        <w:t>fundalul</w:t>
      </w:r>
      <w:r>
        <w:rPr>
          <w:spacing w:val="-9"/>
        </w:rPr>
        <w:t xml:space="preserve"> </w:t>
      </w:r>
      <w:r>
        <w:t>siglei</w:t>
      </w:r>
      <w:r>
        <w:rPr>
          <w:spacing w:val="-52"/>
        </w:rPr>
        <w:t xml:space="preserve"> </w:t>
      </w:r>
      <w:r>
        <w:t>sunt</w:t>
      </w:r>
      <w:r>
        <w:rPr>
          <w:spacing w:val="-10"/>
        </w:rPr>
        <w:t xml:space="preserve"> </w:t>
      </w:r>
      <w:r>
        <w:t>cele</w:t>
      </w:r>
      <w:r>
        <w:rPr>
          <w:spacing w:val="-5"/>
        </w:rPr>
        <w:t xml:space="preserve"> </w:t>
      </w:r>
      <w:r>
        <w:t>menționate</w:t>
      </w:r>
      <w:r>
        <w:rPr>
          <w:spacing w:val="-8"/>
        </w:rPr>
        <w:t xml:space="preserve"> </w:t>
      </w:r>
      <w:r>
        <w:t>în</w:t>
      </w:r>
      <w:r>
        <w:rPr>
          <w:spacing w:val="-8"/>
        </w:rPr>
        <w:t xml:space="preserve"> </w:t>
      </w:r>
      <w:r>
        <w:t>continuare.</w:t>
      </w:r>
      <w:r>
        <w:rPr>
          <w:spacing w:val="-5"/>
        </w:rPr>
        <w:t xml:space="preserve"> </w:t>
      </w:r>
      <w:r>
        <w:t>Culorile</w:t>
      </w:r>
      <w:r>
        <w:rPr>
          <w:spacing w:val="-5"/>
        </w:rPr>
        <w:t xml:space="preserve"> </w:t>
      </w:r>
      <w:r>
        <w:t>secundare</w:t>
      </w:r>
      <w:r>
        <w:rPr>
          <w:spacing w:val="-5"/>
        </w:rPr>
        <w:t xml:space="preserve"> </w:t>
      </w:r>
      <w:r>
        <w:t>vor</w:t>
      </w:r>
      <w:r>
        <w:rPr>
          <w:spacing w:val="-4"/>
        </w:rPr>
        <w:t xml:space="preserve"> </w:t>
      </w:r>
      <w:r>
        <w:t>fi</w:t>
      </w:r>
      <w:r>
        <w:rPr>
          <w:spacing w:val="-5"/>
        </w:rPr>
        <w:t xml:space="preserve"> </w:t>
      </w:r>
      <w:r>
        <w:t>folosite</w:t>
      </w:r>
      <w:r>
        <w:rPr>
          <w:spacing w:val="-52"/>
        </w:rPr>
        <w:t xml:space="preserve"> </w:t>
      </w:r>
      <w:r>
        <w:t>pentru</w:t>
      </w:r>
      <w:r>
        <w:rPr>
          <w:spacing w:val="2"/>
        </w:rPr>
        <w:t xml:space="preserve"> </w:t>
      </w:r>
      <w:r>
        <w:t>elementele</w:t>
      </w:r>
      <w:r>
        <w:rPr>
          <w:spacing w:val="2"/>
        </w:rPr>
        <w:t xml:space="preserve"> </w:t>
      </w:r>
      <w:r>
        <w:t>grafice</w:t>
      </w:r>
      <w:r>
        <w:rPr>
          <w:spacing w:val="-2"/>
        </w:rPr>
        <w:t xml:space="preserve"> </w:t>
      </w:r>
      <w:r>
        <w:t>adiacente.</w:t>
      </w:r>
    </w:p>
    <w:p w14:paraId="40210DB4" w14:textId="77777777" w:rsidR="00825528" w:rsidRDefault="00825528" w:rsidP="00825528">
      <w:pPr>
        <w:pStyle w:val="BodyText"/>
        <w:ind w:left="3870" w:right="1434"/>
        <w:jc w:val="both"/>
      </w:pPr>
    </w:p>
    <w:p w14:paraId="576B2E16" w14:textId="77777777" w:rsidR="00825528" w:rsidRDefault="00825528" w:rsidP="00825528">
      <w:pPr>
        <w:pStyle w:val="BodyText"/>
        <w:ind w:left="3870" w:right="1434"/>
        <w:jc w:val="both"/>
      </w:pPr>
    </w:p>
    <w:p w14:paraId="6AE1D4D8" w14:textId="77777777" w:rsidR="00825528" w:rsidRDefault="00825528" w:rsidP="00825528">
      <w:pPr>
        <w:pStyle w:val="BodyText"/>
        <w:ind w:left="3870" w:right="1434"/>
        <w:jc w:val="both"/>
      </w:pPr>
    </w:p>
    <w:p w14:paraId="03591149" w14:textId="77777777" w:rsidR="00825528" w:rsidRDefault="00825528" w:rsidP="00825528">
      <w:pPr>
        <w:pStyle w:val="BodyText"/>
        <w:ind w:left="3870" w:right="1434"/>
        <w:jc w:val="both"/>
      </w:pPr>
    </w:p>
    <w:p w14:paraId="6B14066C" w14:textId="106691F1" w:rsidR="00165D3B" w:rsidRPr="00874335" w:rsidRDefault="00C34328" w:rsidP="00825528">
      <w:pPr>
        <w:pStyle w:val="BodyText"/>
        <w:ind w:left="900" w:right="1434" w:hanging="360"/>
        <w:jc w:val="both"/>
        <w:rPr>
          <w:b/>
          <w:bCs/>
        </w:rPr>
      </w:pPr>
      <w:r>
        <w:t>Sigla</w:t>
      </w:r>
      <w:r>
        <w:rPr>
          <w:spacing w:val="-3"/>
        </w:rPr>
        <w:t xml:space="preserve"> </w:t>
      </w:r>
      <w:r>
        <w:t>Guvernului</w:t>
      </w:r>
      <w:r>
        <w:rPr>
          <w:spacing w:val="-6"/>
        </w:rPr>
        <w:t xml:space="preserve"> </w:t>
      </w:r>
      <w:r>
        <w:t>României</w:t>
      </w:r>
      <w:r>
        <w:rPr>
          <w:spacing w:val="-2"/>
        </w:rPr>
        <w:t xml:space="preserve"> </w:t>
      </w:r>
      <w:r>
        <w:t>are</w:t>
      </w:r>
      <w:r>
        <w:rPr>
          <w:spacing w:val="-2"/>
        </w:rPr>
        <w:t xml:space="preserve"> </w:t>
      </w:r>
      <w:r>
        <w:t>următoarele</w:t>
      </w:r>
      <w:r>
        <w:rPr>
          <w:spacing w:val="-2"/>
        </w:rPr>
        <w:t xml:space="preserve"> </w:t>
      </w:r>
      <w:r w:rsidRPr="00874335">
        <w:rPr>
          <w:b/>
          <w:bCs/>
        </w:rPr>
        <w:t>culori</w:t>
      </w:r>
      <w:r w:rsidRPr="00874335">
        <w:rPr>
          <w:b/>
          <w:bCs/>
          <w:spacing w:val="-6"/>
        </w:rPr>
        <w:t xml:space="preserve"> </w:t>
      </w:r>
      <w:r w:rsidRPr="00874335">
        <w:rPr>
          <w:b/>
          <w:bCs/>
        </w:rPr>
        <w:t>principale:</w:t>
      </w:r>
    </w:p>
    <w:p w14:paraId="7A4759D6" w14:textId="77777777" w:rsidR="00165D3B" w:rsidRDefault="00C34328" w:rsidP="00B33969">
      <w:pPr>
        <w:pStyle w:val="BodyText"/>
        <w:spacing w:line="292" w:lineRule="exact"/>
        <w:ind w:left="1170"/>
      </w:pPr>
      <w:r>
        <w:t>-</w:t>
      </w:r>
      <w:r>
        <w:rPr>
          <w:spacing w:val="-4"/>
        </w:rPr>
        <w:t xml:space="preserve"> </w:t>
      </w:r>
      <w:r>
        <w:t>PANTONE</w:t>
      </w:r>
      <w:r>
        <w:rPr>
          <w:spacing w:val="-3"/>
        </w:rPr>
        <w:t xml:space="preserve"> </w:t>
      </w:r>
      <w:r>
        <w:t>280C</w:t>
      </w:r>
      <w:r>
        <w:rPr>
          <w:spacing w:val="-3"/>
        </w:rPr>
        <w:t xml:space="preserve"> </w:t>
      </w:r>
      <w:r>
        <w:t>CMYK:</w:t>
      </w:r>
      <w:r>
        <w:rPr>
          <w:spacing w:val="-2"/>
        </w:rPr>
        <w:t xml:space="preserve"> </w:t>
      </w:r>
      <w:r>
        <w:t>100-72-0-18,</w:t>
      </w:r>
      <w:r>
        <w:rPr>
          <w:spacing w:val="-3"/>
        </w:rPr>
        <w:t xml:space="preserve"> </w:t>
      </w:r>
      <w:r>
        <w:t>RGB:</w:t>
      </w:r>
      <w:r>
        <w:rPr>
          <w:spacing w:val="-2"/>
        </w:rPr>
        <w:t xml:space="preserve"> </w:t>
      </w:r>
      <w:r>
        <w:t>0-73-144;</w:t>
      </w:r>
    </w:p>
    <w:p w14:paraId="1E4E69A5" w14:textId="77777777" w:rsidR="00165D3B" w:rsidRDefault="00C34328" w:rsidP="00B33969">
      <w:pPr>
        <w:pStyle w:val="BodyText"/>
        <w:spacing w:before="3" w:line="293" w:lineRule="exact"/>
        <w:ind w:left="1170"/>
      </w:pPr>
      <w:r>
        <w:t>-</w:t>
      </w:r>
      <w:r>
        <w:rPr>
          <w:spacing w:val="-4"/>
        </w:rPr>
        <w:t xml:space="preserve"> </w:t>
      </w:r>
      <w:r>
        <w:t>80%</w:t>
      </w:r>
      <w:r>
        <w:rPr>
          <w:spacing w:val="-3"/>
        </w:rPr>
        <w:t xml:space="preserve"> </w:t>
      </w:r>
      <w:r>
        <w:t>BLACK</w:t>
      </w:r>
      <w:r>
        <w:rPr>
          <w:spacing w:val="-4"/>
        </w:rPr>
        <w:t xml:space="preserve"> </w:t>
      </w:r>
      <w:r>
        <w:t>CMYK</w:t>
      </w:r>
      <w:r>
        <w:rPr>
          <w:spacing w:val="-4"/>
        </w:rPr>
        <w:t xml:space="preserve"> </w:t>
      </w:r>
      <w:r>
        <w:t>0-0-0-80,</w:t>
      </w:r>
      <w:r>
        <w:rPr>
          <w:spacing w:val="-3"/>
        </w:rPr>
        <w:t xml:space="preserve"> </w:t>
      </w:r>
      <w:r>
        <w:t>RGB:</w:t>
      </w:r>
      <w:r>
        <w:rPr>
          <w:spacing w:val="-2"/>
        </w:rPr>
        <w:t xml:space="preserve"> </w:t>
      </w:r>
      <w:r>
        <w:t>88-89-91;</w:t>
      </w:r>
    </w:p>
    <w:p w14:paraId="40E36C39" w14:textId="77777777" w:rsidR="001271B6" w:rsidRDefault="00C34328" w:rsidP="00874335">
      <w:pPr>
        <w:pStyle w:val="BodyText"/>
        <w:spacing w:before="40" w:line="293" w:lineRule="exact"/>
        <w:ind w:left="1170"/>
      </w:pPr>
      <w:r>
        <w:t>-</w:t>
      </w:r>
      <w:r>
        <w:rPr>
          <w:spacing w:val="-5"/>
        </w:rPr>
        <w:t xml:space="preserve"> </w:t>
      </w:r>
      <w:r>
        <w:t>100%</w:t>
      </w:r>
      <w:r>
        <w:rPr>
          <w:spacing w:val="-3"/>
        </w:rPr>
        <w:t xml:space="preserve"> </w:t>
      </w:r>
      <w:r>
        <w:t>BLACK:</w:t>
      </w:r>
      <w:r>
        <w:rPr>
          <w:spacing w:val="-5"/>
        </w:rPr>
        <w:t xml:space="preserve"> </w:t>
      </w:r>
      <w:r>
        <w:t>CMYK:</w:t>
      </w:r>
      <w:r>
        <w:rPr>
          <w:spacing w:val="-1"/>
        </w:rPr>
        <w:t xml:space="preserve"> </w:t>
      </w:r>
      <w:r>
        <w:t>0-0-0-100,</w:t>
      </w:r>
      <w:r>
        <w:rPr>
          <w:spacing w:val="-4"/>
        </w:rPr>
        <w:t xml:space="preserve"> </w:t>
      </w:r>
      <w:r>
        <w:t>RGB:</w:t>
      </w:r>
      <w:r>
        <w:rPr>
          <w:spacing w:val="-3"/>
        </w:rPr>
        <w:t xml:space="preserve"> </w:t>
      </w:r>
      <w:r>
        <w:t>0-0-0</w:t>
      </w:r>
    </w:p>
    <w:p w14:paraId="0C4469F3" w14:textId="77777777" w:rsidR="001271B6" w:rsidRDefault="001271B6" w:rsidP="009707C5">
      <w:pPr>
        <w:pStyle w:val="BodyText"/>
        <w:spacing w:before="40" w:line="293" w:lineRule="exact"/>
      </w:pPr>
    </w:p>
    <w:p w14:paraId="4499FF84" w14:textId="3FA4C222" w:rsidR="00165D3B" w:rsidRPr="00874335" w:rsidRDefault="001271B6" w:rsidP="00874335">
      <w:pPr>
        <w:pStyle w:val="BodyText"/>
        <w:spacing w:before="40" w:line="293" w:lineRule="exact"/>
        <w:ind w:left="540"/>
        <w:rPr>
          <w:b/>
          <w:bCs/>
        </w:rPr>
      </w:pPr>
      <w:r>
        <w:t>Si</w:t>
      </w:r>
      <w:r w:rsidR="00C34328">
        <w:t>gla</w:t>
      </w:r>
      <w:r w:rsidR="00C34328">
        <w:rPr>
          <w:spacing w:val="-3"/>
        </w:rPr>
        <w:t xml:space="preserve"> </w:t>
      </w:r>
      <w:r w:rsidR="00C34328">
        <w:t>Guvernului</w:t>
      </w:r>
      <w:r w:rsidR="00C34328">
        <w:rPr>
          <w:spacing w:val="-5"/>
        </w:rPr>
        <w:t xml:space="preserve"> </w:t>
      </w:r>
      <w:r w:rsidR="00C34328">
        <w:t>României</w:t>
      </w:r>
      <w:r w:rsidR="00C34328">
        <w:rPr>
          <w:spacing w:val="-3"/>
        </w:rPr>
        <w:t xml:space="preserve"> </w:t>
      </w:r>
      <w:r w:rsidR="00C34328">
        <w:t>are</w:t>
      </w:r>
      <w:r w:rsidR="00C34328">
        <w:rPr>
          <w:spacing w:val="-2"/>
        </w:rPr>
        <w:t xml:space="preserve"> </w:t>
      </w:r>
      <w:r w:rsidR="00C34328">
        <w:t>următoarele</w:t>
      </w:r>
      <w:r w:rsidR="00C34328">
        <w:rPr>
          <w:spacing w:val="-2"/>
        </w:rPr>
        <w:t xml:space="preserve"> </w:t>
      </w:r>
      <w:r w:rsidR="00C34328" w:rsidRPr="00874335">
        <w:rPr>
          <w:b/>
          <w:bCs/>
        </w:rPr>
        <w:t>culori</w:t>
      </w:r>
      <w:r w:rsidR="00C34328" w:rsidRPr="00874335">
        <w:rPr>
          <w:b/>
          <w:bCs/>
          <w:spacing w:val="-6"/>
        </w:rPr>
        <w:t xml:space="preserve"> </w:t>
      </w:r>
      <w:r w:rsidR="00C34328" w:rsidRPr="00874335">
        <w:rPr>
          <w:b/>
          <w:bCs/>
        </w:rPr>
        <w:t>secundare:</w:t>
      </w:r>
    </w:p>
    <w:p w14:paraId="62EC51C1" w14:textId="77777777" w:rsidR="00165D3B" w:rsidRDefault="00C34328">
      <w:pPr>
        <w:pStyle w:val="BodyText"/>
        <w:spacing w:line="292" w:lineRule="exact"/>
        <w:ind w:left="1288"/>
      </w:pPr>
      <w:r>
        <w:t>-</w:t>
      </w:r>
      <w:r>
        <w:rPr>
          <w:spacing w:val="-4"/>
        </w:rPr>
        <w:t xml:space="preserve"> </w:t>
      </w:r>
      <w:r>
        <w:t>PANTONE</w:t>
      </w:r>
      <w:r>
        <w:rPr>
          <w:spacing w:val="-3"/>
        </w:rPr>
        <w:t xml:space="preserve"> </w:t>
      </w:r>
      <w:r>
        <w:t>300C</w:t>
      </w:r>
      <w:r>
        <w:rPr>
          <w:spacing w:val="-3"/>
        </w:rPr>
        <w:t xml:space="preserve"> </w:t>
      </w:r>
      <w:r>
        <w:t>CMYK:</w:t>
      </w:r>
      <w:r>
        <w:rPr>
          <w:spacing w:val="-2"/>
        </w:rPr>
        <w:t xml:space="preserve"> </w:t>
      </w:r>
      <w:r>
        <w:t>100-44-0-0,</w:t>
      </w:r>
      <w:r>
        <w:rPr>
          <w:spacing w:val="-3"/>
        </w:rPr>
        <w:t xml:space="preserve"> </w:t>
      </w:r>
      <w:r>
        <w:t>RGB:</w:t>
      </w:r>
      <w:r>
        <w:rPr>
          <w:spacing w:val="-2"/>
        </w:rPr>
        <w:t xml:space="preserve"> </w:t>
      </w:r>
      <w:r>
        <w:t>0-121-193;</w:t>
      </w:r>
    </w:p>
    <w:p w14:paraId="1F093B0C" w14:textId="77777777" w:rsidR="00165D3B" w:rsidRDefault="00C34328">
      <w:pPr>
        <w:pStyle w:val="BodyText"/>
        <w:spacing w:line="292" w:lineRule="exact"/>
        <w:ind w:left="1288"/>
      </w:pPr>
      <w:r>
        <w:t>-</w:t>
      </w:r>
      <w:r>
        <w:rPr>
          <w:spacing w:val="-3"/>
        </w:rPr>
        <w:t xml:space="preserve"> </w:t>
      </w:r>
      <w:r>
        <w:t>20%</w:t>
      </w:r>
      <w:r>
        <w:rPr>
          <w:spacing w:val="-2"/>
        </w:rPr>
        <w:t xml:space="preserve"> </w:t>
      </w:r>
      <w:r>
        <w:t>BLACK</w:t>
      </w:r>
      <w:r>
        <w:rPr>
          <w:spacing w:val="-3"/>
        </w:rPr>
        <w:t xml:space="preserve"> </w:t>
      </w:r>
      <w:r>
        <w:t>CMYK</w:t>
      </w:r>
      <w:r>
        <w:rPr>
          <w:spacing w:val="-3"/>
        </w:rPr>
        <w:t xml:space="preserve"> </w:t>
      </w:r>
      <w:r>
        <w:t>0-0-0-20,</w:t>
      </w:r>
      <w:r>
        <w:rPr>
          <w:spacing w:val="-2"/>
        </w:rPr>
        <w:t xml:space="preserve"> </w:t>
      </w:r>
      <w:r>
        <w:t>RGB:</w:t>
      </w:r>
      <w:r>
        <w:rPr>
          <w:spacing w:val="-2"/>
        </w:rPr>
        <w:t xml:space="preserve"> </w:t>
      </w:r>
      <w:r>
        <w:t>209-211-212;</w:t>
      </w:r>
    </w:p>
    <w:p w14:paraId="402AFE58" w14:textId="77777777" w:rsidR="00165D3B" w:rsidRDefault="00C34328">
      <w:pPr>
        <w:pStyle w:val="BodyText"/>
        <w:spacing w:before="3"/>
        <w:ind w:left="1288"/>
      </w:pPr>
      <w:r>
        <w:t>-</w:t>
      </w:r>
      <w:r>
        <w:rPr>
          <w:spacing w:val="-4"/>
        </w:rPr>
        <w:t xml:space="preserve"> </w:t>
      </w:r>
      <w:r>
        <w:t>WHITE:</w:t>
      </w:r>
      <w:r>
        <w:rPr>
          <w:spacing w:val="-2"/>
        </w:rPr>
        <w:t xml:space="preserve"> </w:t>
      </w:r>
      <w:r>
        <w:t>CMYK:</w:t>
      </w:r>
      <w:r>
        <w:rPr>
          <w:spacing w:val="-2"/>
        </w:rPr>
        <w:t xml:space="preserve"> </w:t>
      </w:r>
      <w:r>
        <w:t>0-0-0-0,</w:t>
      </w:r>
      <w:r>
        <w:rPr>
          <w:spacing w:val="-2"/>
        </w:rPr>
        <w:t xml:space="preserve"> </w:t>
      </w:r>
      <w:r>
        <w:t>RGB:</w:t>
      </w:r>
      <w:r>
        <w:rPr>
          <w:spacing w:val="-3"/>
        </w:rPr>
        <w:t xml:space="preserve"> </w:t>
      </w:r>
      <w:r>
        <w:t>255-255-255.</w:t>
      </w:r>
    </w:p>
    <w:p w14:paraId="4C6C5EA5" w14:textId="539D41D5" w:rsidR="00165D3B" w:rsidRDefault="00962654">
      <w:pPr>
        <w:pStyle w:val="BodyText"/>
        <w:spacing w:before="10"/>
        <w:rPr>
          <w:sz w:val="23"/>
        </w:rPr>
      </w:pPr>
      <w:r>
        <w:rPr>
          <w:noProof/>
          <w:lang w:eastAsia="ro-RO"/>
        </w:rPr>
        <w:drawing>
          <wp:anchor distT="0" distB="0" distL="0" distR="0" simplePos="0" relativeHeight="251642880" behindDoc="0" locked="0" layoutInCell="1" allowOverlap="1" wp14:anchorId="35C3815D" wp14:editId="3B799E4F">
            <wp:simplePos x="0" y="0"/>
            <wp:positionH relativeFrom="page">
              <wp:posOffset>998583</wp:posOffset>
            </wp:positionH>
            <wp:positionV relativeFrom="paragraph">
              <wp:posOffset>352879</wp:posOffset>
            </wp:positionV>
            <wp:extent cx="5044991" cy="151485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6" cstate="print"/>
                    <a:stretch>
                      <a:fillRect/>
                    </a:stretch>
                  </pic:blipFill>
                  <pic:spPr>
                    <a:xfrm>
                      <a:off x="0" y="0"/>
                      <a:ext cx="5044991" cy="1514855"/>
                    </a:xfrm>
                    <a:prstGeom prst="rect">
                      <a:avLst/>
                    </a:prstGeom>
                  </pic:spPr>
                </pic:pic>
              </a:graphicData>
            </a:graphic>
          </wp:anchor>
        </w:drawing>
      </w:r>
    </w:p>
    <w:p w14:paraId="17FE8849" w14:textId="48F997F6" w:rsidR="00962654" w:rsidRDefault="00962654">
      <w:pPr>
        <w:pStyle w:val="Heading1"/>
      </w:pPr>
    </w:p>
    <w:p w14:paraId="7477B043" w14:textId="173E7F10" w:rsidR="00165D3B" w:rsidRPr="00874335" w:rsidRDefault="00C34328">
      <w:pPr>
        <w:pStyle w:val="Heading1"/>
        <w:rPr>
          <w:color w:val="auto"/>
          <w:sz w:val="24"/>
        </w:rPr>
      </w:pPr>
      <w:r w:rsidRPr="00874335">
        <w:rPr>
          <w:color w:val="auto"/>
          <w:sz w:val="24"/>
        </w:rPr>
        <w:t>Sigla pe fond închis</w:t>
      </w:r>
    </w:p>
    <w:p w14:paraId="7B478ADD" w14:textId="03154750" w:rsidR="00165D3B" w:rsidRPr="00A67273" w:rsidRDefault="00C34328" w:rsidP="00A67273">
      <w:pPr>
        <w:pStyle w:val="BodyText"/>
        <w:numPr>
          <w:ilvl w:val="0"/>
          <w:numId w:val="22"/>
        </w:numPr>
        <w:spacing w:before="129"/>
        <w:ind w:left="990" w:right="1387"/>
        <w:rPr>
          <w:sz w:val="23"/>
        </w:rPr>
      </w:pPr>
      <w:r>
        <w:t>Sigla</w:t>
      </w:r>
      <w:r>
        <w:rPr>
          <w:spacing w:val="-1"/>
        </w:rPr>
        <w:t xml:space="preserve"> </w:t>
      </w:r>
      <w:r>
        <w:t>Guvernului</w:t>
      </w:r>
      <w:r>
        <w:rPr>
          <w:spacing w:val="-5"/>
        </w:rPr>
        <w:t xml:space="preserve"> </w:t>
      </w:r>
      <w:r>
        <w:t>României este</w:t>
      </w:r>
      <w:r>
        <w:rPr>
          <w:spacing w:val="-2"/>
        </w:rPr>
        <w:t xml:space="preserve"> </w:t>
      </w:r>
      <w:r>
        <w:t>construită</w:t>
      </w:r>
      <w:r>
        <w:rPr>
          <w:spacing w:val="-5"/>
        </w:rPr>
        <w:t xml:space="preserve"> </w:t>
      </w:r>
      <w:r>
        <w:t>pentru</w:t>
      </w:r>
      <w:r>
        <w:rPr>
          <w:spacing w:val="-3"/>
        </w:rPr>
        <w:t xml:space="preserve"> </w:t>
      </w:r>
      <w:r>
        <w:t>a</w:t>
      </w:r>
      <w:r>
        <w:rPr>
          <w:spacing w:val="-1"/>
        </w:rPr>
        <w:t xml:space="preserve"> </w:t>
      </w:r>
      <w:r>
        <w:t>fi</w:t>
      </w:r>
      <w:r>
        <w:rPr>
          <w:spacing w:val="-1"/>
        </w:rPr>
        <w:t xml:space="preserve"> </w:t>
      </w:r>
      <w:r>
        <w:t>folosită</w:t>
      </w:r>
      <w:r>
        <w:rPr>
          <w:spacing w:val="-4"/>
        </w:rPr>
        <w:t xml:space="preserve"> </w:t>
      </w:r>
      <w:r>
        <w:t>în</w:t>
      </w:r>
      <w:r>
        <w:rPr>
          <w:spacing w:val="-4"/>
        </w:rPr>
        <w:t xml:space="preserve"> </w:t>
      </w:r>
      <w:r>
        <w:t>același format</w:t>
      </w:r>
      <w:r>
        <w:rPr>
          <w:spacing w:val="-6"/>
        </w:rPr>
        <w:t xml:space="preserve"> </w:t>
      </w:r>
      <w:r>
        <w:t>și</w:t>
      </w:r>
      <w:r>
        <w:rPr>
          <w:spacing w:val="-4"/>
        </w:rPr>
        <w:t xml:space="preserve"> </w:t>
      </w:r>
      <w:r>
        <w:t>pe</w:t>
      </w:r>
      <w:r>
        <w:rPr>
          <w:spacing w:val="-5"/>
        </w:rPr>
        <w:t xml:space="preserve"> </w:t>
      </w:r>
      <w:r>
        <w:t>fond</w:t>
      </w:r>
      <w:r>
        <w:rPr>
          <w:spacing w:val="-4"/>
        </w:rPr>
        <w:t xml:space="preserve"> </w:t>
      </w:r>
      <w:r>
        <w:t>deschis</w:t>
      </w:r>
      <w:r>
        <w:rPr>
          <w:spacing w:val="-51"/>
        </w:rPr>
        <w:t xml:space="preserve"> </w:t>
      </w:r>
      <w:r w:rsidR="00A67273">
        <w:rPr>
          <w:spacing w:val="-51"/>
        </w:rPr>
        <w:t xml:space="preserve"> </w:t>
      </w:r>
      <w:r>
        <w:t>și</w:t>
      </w:r>
      <w:r>
        <w:rPr>
          <w:spacing w:val="-3"/>
        </w:rPr>
        <w:t xml:space="preserve"> </w:t>
      </w:r>
      <w:r>
        <w:t>pe</w:t>
      </w:r>
      <w:r>
        <w:rPr>
          <w:spacing w:val="2"/>
        </w:rPr>
        <w:t xml:space="preserve"> </w:t>
      </w:r>
      <w:r>
        <w:t>fond</w:t>
      </w:r>
      <w:r>
        <w:rPr>
          <w:spacing w:val="-1"/>
        </w:rPr>
        <w:t xml:space="preserve"> </w:t>
      </w:r>
      <w:r>
        <w:t>închis.</w:t>
      </w:r>
    </w:p>
    <w:p w14:paraId="149809C4" w14:textId="7F9DF485" w:rsidR="00792A24" w:rsidRPr="00874335" w:rsidRDefault="00C34328" w:rsidP="00087F44">
      <w:pPr>
        <w:pStyle w:val="BodyText"/>
        <w:numPr>
          <w:ilvl w:val="0"/>
          <w:numId w:val="22"/>
        </w:numPr>
        <w:ind w:left="990" w:right="1315"/>
      </w:pPr>
      <w:r>
        <w:t>Nu</w:t>
      </w:r>
      <w:r w:rsidRPr="00792A24">
        <w:rPr>
          <w:spacing w:val="20"/>
        </w:rPr>
        <w:t xml:space="preserve"> </w:t>
      </w:r>
      <w:r>
        <w:t>sunt</w:t>
      </w:r>
      <w:r w:rsidRPr="00792A24">
        <w:rPr>
          <w:spacing w:val="14"/>
        </w:rPr>
        <w:t xml:space="preserve"> </w:t>
      </w:r>
      <w:r>
        <w:t>acceptate</w:t>
      </w:r>
      <w:r w:rsidRPr="00792A24">
        <w:rPr>
          <w:spacing w:val="20"/>
        </w:rPr>
        <w:t xml:space="preserve"> </w:t>
      </w:r>
      <w:r>
        <w:t>variantele</w:t>
      </w:r>
      <w:r w:rsidRPr="00792A24">
        <w:rPr>
          <w:spacing w:val="19"/>
        </w:rPr>
        <w:t xml:space="preserve"> </w:t>
      </w:r>
      <w:r>
        <w:t>de</w:t>
      </w:r>
      <w:r w:rsidRPr="00792A24">
        <w:rPr>
          <w:spacing w:val="16"/>
        </w:rPr>
        <w:t xml:space="preserve"> </w:t>
      </w:r>
      <w:r>
        <w:t>tip</w:t>
      </w:r>
      <w:r w:rsidRPr="00792A24">
        <w:rPr>
          <w:spacing w:val="16"/>
        </w:rPr>
        <w:t xml:space="preserve"> </w:t>
      </w:r>
      <w:r>
        <w:t>negativ</w:t>
      </w:r>
      <w:r w:rsidRPr="00792A24">
        <w:rPr>
          <w:spacing w:val="19"/>
        </w:rPr>
        <w:t xml:space="preserve"> </w:t>
      </w:r>
      <w:r>
        <w:t>pentru</w:t>
      </w:r>
      <w:r w:rsidRPr="00792A24">
        <w:rPr>
          <w:spacing w:val="20"/>
        </w:rPr>
        <w:t xml:space="preserve"> </w:t>
      </w:r>
      <w:r>
        <w:t>sigla</w:t>
      </w:r>
      <w:r w:rsidRPr="00792A24">
        <w:rPr>
          <w:spacing w:val="19"/>
        </w:rPr>
        <w:t xml:space="preserve"> </w:t>
      </w:r>
      <w:r>
        <w:t>Guvernului.</w:t>
      </w:r>
      <w:r w:rsidRPr="00792A24">
        <w:rPr>
          <w:spacing w:val="18"/>
        </w:rPr>
        <w:t xml:space="preserve"> </w:t>
      </w:r>
      <w:r>
        <w:t>Elementele</w:t>
      </w:r>
      <w:r w:rsidRPr="00792A24">
        <w:rPr>
          <w:spacing w:val="19"/>
        </w:rPr>
        <w:t xml:space="preserve"> </w:t>
      </w:r>
      <w:r>
        <w:t>interioare</w:t>
      </w:r>
      <w:r w:rsidRPr="00792A24">
        <w:rPr>
          <w:spacing w:val="19"/>
        </w:rPr>
        <w:t xml:space="preserve"> </w:t>
      </w:r>
      <w:r>
        <w:t>ale</w:t>
      </w:r>
      <w:r w:rsidR="00332FC8">
        <w:t xml:space="preserve"> </w:t>
      </w:r>
      <w:r w:rsidRPr="00792A24">
        <w:rPr>
          <w:spacing w:val="-51"/>
        </w:rPr>
        <w:t xml:space="preserve"> </w:t>
      </w:r>
      <w:r w:rsidR="00087F44">
        <w:rPr>
          <w:spacing w:val="-51"/>
        </w:rPr>
        <w:t xml:space="preserve">  </w:t>
      </w:r>
      <w:r>
        <w:t>siglei</w:t>
      </w:r>
      <w:r w:rsidRPr="00792A24">
        <w:rPr>
          <w:spacing w:val="-3"/>
        </w:rPr>
        <w:t xml:space="preserve"> </w:t>
      </w:r>
      <w:r>
        <w:t>vor</w:t>
      </w:r>
      <w:r w:rsidRPr="00792A24">
        <w:rPr>
          <w:spacing w:val="1"/>
        </w:rPr>
        <w:t xml:space="preserve"> </w:t>
      </w:r>
      <w:r>
        <w:t>fi</w:t>
      </w:r>
      <w:r w:rsidRPr="00792A24">
        <w:rPr>
          <w:spacing w:val="-2"/>
        </w:rPr>
        <w:t xml:space="preserve"> </w:t>
      </w:r>
      <w:r>
        <w:t>înto</w:t>
      </w:r>
      <w:r w:rsidR="00087F44">
        <w:t>t</w:t>
      </w:r>
      <w:r>
        <w:t>deauna</w:t>
      </w:r>
      <w:r w:rsidRPr="00792A24">
        <w:rPr>
          <w:spacing w:val="2"/>
        </w:rPr>
        <w:t xml:space="preserve"> </w:t>
      </w:r>
      <w:r>
        <w:t>albe.</w:t>
      </w:r>
    </w:p>
    <w:p w14:paraId="0B411B51" w14:textId="42821CCF" w:rsidR="00165D3B" w:rsidRDefault="00C34328" w:rsidP="00A67273">
      <w:pPr>
        <w:pStyle w:val="BodyText"/>
        <w:numPr>
          <w:ilvl w:val="0"/>
          <w:numId w:val="22"/>
        </w:numPr>
        <w:ind w:left="990"/>
      </w:pPr>
      <w:r>
        <w:t>În cazul</w:t>
      </w:r>
      <w:r>
        <w:rPr>
          <w:spacing w:val="1"/>
        </w:rPr>
        <w:t xml:space="preserve"> </w:t>
      </w:r>
      <w:r>
        <w:t>folosirii</w:t>
      </w:r>
      <w:r>
        <w:rPr>
          <w:spacing w:val="-3"/>
        </w:rPr>
        <w:t xml:space="preserve"> </w:t>
      </w:r>
      <w:r>
        <w:t>siglei la o</w:t>
      </w:r>
      <w:r>
        <w:rPr>
          <w:spacing w:val="-3"/>
        </w:rPr>
        <w:t xml:space="preserve"> </w:t>
      </w:r>
      <w:r>
        <w:t>culoare,</w:t>
      </w:r>
      <w:r>
        <w:rPr>
          <w:spacing w:val="-4"/>
        </w:rPr>
        <w:t xml:space="preserve"> </w:t>
      </w:r>
      <w:r>
        <w:t>se</w:t>
      </w:r>
      <w:r>
        <w:rPr>
          <w:spacing w:val="-4"/>
        </w:rPr>
        <w:t xml:space="preserve"> </w:t>
      </w:r>
      <w:r>
        <w:t>va folosi</w:t>
      </w:r>
      <w:r>
        <w:rPr>
          <w:spacing w:val="1"/>
        </w:rPr>
        <w:t xml:space="preserve"> </w:t>
      </w:r>
      <w:r>
        <w:t>Pantone</w:t>
      </w:r>
      <w:r>
        <w:rPr>
          <w:spacing w:val="-4"/>
        </w:rPr>
        <w:t xml:space="preserve"> </w:t>
      </w:r>
      <w:r>
        <w:t>Reflex</w:t>
      </w:r>
      <w:r>
        <w:rPr>
          <w:spacing w:val="-3"/>
        </w:rPr>
        <w:t xml:space="preserve"> </w:t>
      </w:r>
      <w:r>
        <w:t>Blue sau</w:t>
      </w:r>
      <w:r>
        <w:rPr>
          <w:spacing w:val="-3"/>
        </w:rPr>
        <w:t xml:space="preserve"> </w:t>
      </w:r>
      <w:r>
        <w:t>varianta</w:t>
      </w:r>
      <w:r>
        <w:rPr>
          <w:spacing w:val="-3"/>
        </w:rPr>
        <w:t xml:space="preserve"> </w:t>
      </w:r>
      <w:r>
        <w:t>alb-negru.</w:t>
      </w:r>
    </w:p>
    <w:p w14:paraId="5BC1B52F" w14:textId="40A78C09" w:rsidR="00165D3B" w:rsidRDefault="00C34328" w:rsidP="00A67273">
      <w:pPr>
        <w:pStyle w:val="BodyText"/>
        <w:numPr>
          <w:ilvl w:val="0"/>
          <w:numId w:val="22"/>
        </w:numPr>
        <w:ind w:left="990"/>
      </w:pPr>
      <w:r>
        <w:t>Se recomandă</w:t>
      </w:r>
      <w:r>
        <w:rPr>
          <w:spacing w:val="-4"/>
        </w:rPr>
        <w:t xml:space="preserve"> </w:t>
      </w:r>
      <w:r>
        <w:t>plasarea</w:t>
      </w:r>
      <w:r>
        <w:rPr>
          <w:spacing w:val="-3"/>
        </w:rPr>
        <w:t xml:space="preserve"> </w:t>
      </w:r>
      <w:r>
        <w:t>siglei</w:t>
      </w:r>
      <w:r>
        <w:rPr>
          <w:spacing w:val="-4"/>
        </w:rPr>
        <w:t xml:space="preserve"> </w:t>
      </w:r>
      <w:r>
        <w:t>pe</w:t>
      </w:r>
      <w:r>
        <w:rPr>
          <w:spacing w:val="-4"/>
        </w:rPr>
        <w:t xml:space="preserve"> </w:t>
      </w:r>
      <w:r>
        <w:t>un</w:t>
      </w:r>
      <w:r>
        <w:rPr>
          <w:spacing w:val="-3"/>
        </w:rPr>
        <w:t xml:space="preserve"> </w:t>
      </w:r>
      <w:r>
        <w:t>fundal</w:t>
      </w:r>
      <w:r>
        <w:rPr>
          <w:spacing w:val="-3"/>
        </w:rPr>
        <w:t xml:space="preserve"> </w:t>
      </w:r>
      <w:r>
        <w:t>alb.</w:t>
      </w:r>
    </w:p>
    <w:p w14:paraId="76B41A1F" w14:textId="765B03D4" w:rsidR="00825528" w:rsidRDefault="00825528" w:rsidP="00825528">
      <w:pPr>
        <w:pStyle w:val="BodyText"/>
      </w:pPr>
    </w:p>
    <w:p w14:paraId="1CAEE3DD" w14:textId="7C6854E5" w:rsidR="00825528" w:rsidRDefault="00825528" w:rsidP="00825528">
      <w:pPr>
        <w:pStyle w:val="BodyText"/>
      </w:pPr>
    </w:p>
    <w:p w14:paraId="498DDD90" w14:textId="6279A744" w:rsidR="00825528" w:rsidRDefault="00825528" w:rsidP="00825528">
      <w:pPr>
        <w:pStyle w:val="BodyText"/>
      </w:pPr>
    </w:p>
    <w:p w14:paraId="7012C041" w14:textId="77777777" w:rsidR="00825528" w:rsidRDefault="00825528" w:rsidP="00825528">
      <w:pPr>
        <w:pStyle w:val="BodyText"/>
      </w:pPr>
    </w:p>
    <w:p w14:paraId="3150C635" w14:textId="77777777" w:rsidR="00165D3B" w:rsidRDefault="00165D3B">
      <w:pPr>
        <w:pStyle w:val="BodyText"/>
      </w:pPr>
    </w:p>
    <w:p w14:paraId="02D0BBF2" w14:textId="77777777" w:rsidR="00165D3B" w:rsidRDefault="00165D3B">
      <w:pPr>
        <w:pStyle w:val="BodyText"/>
        <w:spacing w:before="9"/>
        <w:rPr>
          <w:sz w:val="23"/>
        </w:rPr>
      </w:pPr>
    </w:p>
    <w:p w14:paraId="1CC6DA7B" w14:textId="3C471ED6" w:rsidR="00165D3B" w:rsidRPr="004E1B17" w:rsidRDefault="006B5479">
      <w:pPr>
        <w:pStyle w:val="Heading1"/>
        <w:rPr>
          <w:sz w:val="28"/>
          <w:szCs w:val="28"/>
        </w:rPr>
      </w:pPr>
      <w:r>
        <w:rPr>
          <w:sz w:val="28"/>
          <w:szCs w:val="28"/>
        </w:rPr>
        <w:t>4</w:t>
      </w:r>
      <w:r w:rsidR="004E1B17" w:rsidRPr="004E1B17">
        <w:rPr>
          <w:sz w:val="28"/>
          <w:szCs w:val="28"/>
        </w:rPr>
        <w:t>.</w:t>
      </w:r>
      <w:r w:rsidR="004E1B17">
        <w:rPr>
          <w:sz w:val="28"/>
          <w:szCs w:val="28"/>
        </w:rPr>
        <w:t>3</w:t>
      </w:r>
      <w:r w:rsidR="004E1B17" w:rsidRPr="004E1B17">
        <w:rPr>
          <w:sz w:val="28"/>
          <w:szCs w:val="28"/>
        </w:rPr>
        <w:t xml:space="preserve"> </w:t>
      </w:r>
      <w:r w:rsidR="00C34328" w:rsidRPr="004E1B17">
        <w:rPr>
          <w:sz w:val="28"/>
          <w:szCs w:val="28"/>
        </w:rPr>
        <w:t>LOGO-UL</w:t>
      </w:r>
      <w:r w:rsidR="00C34328" w:rsidRPr="004E1B17">
        <w:rPr>
          <w:spacing w:val="48"/>
          <w:sz w:val="28"/>
          <w:szCs w:val="28"/>
        </w:rPr>
        <w:t xml:space="preserve"> </w:t>
      </w:r>
      <w:r w:rsidR="00C34328" w:rsidRPr="004E1B17">
        <w:rPr>
          <w:sz w:val="28"/>
          <w:szCs w:val="28"/>
        </w:rPr>
        <w:t>ȘI</w:t>
      </w:r>
      <w:r w:rsidR="00C34328" w:rsidRPr="004E1B17">
        <w:rPr>
          <w:spacing w:val="-2"/>
          <w:sz w:val="28"/>
          <w:szCs w:val="28"/>
        </w:rPr>
        <w:t xml:space="preserve"> </w:t>
      </w:r>
      <w:r w:rsidR="00C34328" w:rsidRPr="004E1B17">
        <w:rPr>
          <w:sz w:val="28"/>
          <w:szCs w:val="28"/>
        </w:rPr>
        <w:t>SLOGANUL</w:t>
      </w:r>
      <w:r w:rsidR="00C34328" w:rsidRPr="004E1B17">
        <w:rPr>
          <w:spacing w:val="-3"/>
          <w:sz w:val="28"/>
          <w:szCs w:val="28"/>
        </w:rPr>
        <w:t xml:space="preserve"> </w:t>
      </w:r>
      <w:r w:rsidR="00C34328" w:rsidRPr="004E1B17">
        <w:rPr>
          <w:sz w:val="28"/>
          <w:szCs w:val="28"/>
        </w:rPr>
        <w:t>PLANULUI</w:t>
      </w:r>
      <w:r w:rsidR="00C34328" w:rsidRPr="004E1B17">
        <w:rPr>
          <w:spacing w:val="-3"/>
          <w:sz w:val="28"/>
          <w:szCs w:val="28"/>
        </w:rPr>
        <w:t xml:space="preserve"> </w:t>
      </w:r>
      <w:r w:rsidR="00C34328" w:rsidRPr="004E1B17">
        <w:rPr>
          <w:sz w:val="28"/>
          <w:szCs w:val="28"/>
        </w:rPr>
        <w:t>NAȚIONAL</w:t>
      </w:r>
      <w:r w:rsidR="00C34328" w:rsidRPr="004E1B17">
        <w:rPr>
          <w:spacing w:val="-3"/>
          <w:sz w:val="28"/>
          <w:szCs w:val="28"/>
        </w:rPr>
        <w:t xml:space="preserve"> </w:t>
      </w:r>
      <w:r w:rsidR="00C34328" w:rsidRPr="004E1B17">
        <w:rPr>
          <w:sz w:val="28"/>
          <w:szCs w:val="28"/>
        </w:rPr>
        <w:t>DE</w:t>
      </w:r>
      <w:r w:rsidR="00C34328" w:rsidRPr="004E1B17">
        <w:rPr>
          <w:spacing w:val="-3"/>
          <w:sz w:val="28"/>
          <w:szCs w:val="28"/>
        </w:rPr>
        <w:t xml:space="preserve"> </w:t>
      </w:r>
      <w:r w:rsidR="00C34328" w:rsidRPr="004E1B17">
        <w:rPr>
          <w:sz w:val="28"/>
          <w:szCs w:val="28"/>
        </w:rPr>
        <w:t>REDRESARE</w:t>
      </w:r>
      <w:r w:rsidR="00C34328" w:rsidRPr="004E1B17">
        <w:rPr>
          <w:spacing w:val="-3"/>
          <w:sz w:val="28"/>
          <w:szCs w:val="28"/>
        </w:rPr>
        <w:t xml:space="preserve"> </w:t>
      </w:r>
      <w:r w:rsidR="00C34328" w:rsidRPr="004E1B17">
        <w:rPr>
          <w:sz w:val="28"/>
          <w:szCs w:val="28"/>
        </w:rPr>
        <w:t>ȘI</w:t>
      </w:r>
      <w:r w:rsidR="00C34328" w:rsidRPr="004E1B17">
        <w:rPr>
          <w:spacing w:val="-3"/>
          <w:sz w:val="28"/>
          <w:szCs w:val="28"/>
        </w:rPr>
        <w:t xml:space="preserve"> </w:t>
      </w:r>
      <w:r w:rsidR="00C34328" w:rsidRPr="004E1B17">
        <w:rPr>
          <w:sz w:val="28"/>
          <w:szCs w:val="28"/>
        </w:rPr>
        <w:t>REZILIENȚĂ</w:t>
      </w:r>
    </w:p>
    <w:p w14:paraId="13B85091" w14:textId="77777777" w:rsidR="00165D3B" w:rsidRDefault="00165D3B">
      <w:pPr>
        <w:pStyle w:val="BodyText"/>
        <w:spacing w:before="3"/>
        <w:rPr>
          <w:b/>
        </w:rPr>
      </w:pPr>
    </w:p>
    <w:p w14:paraId="20F797C7" w14:textId="77777777" w:rsidR="00165D3B" w:rsidRPr="00874335" w:rsidRDefault="00C34328" w:rsidP="00874335">
      <w:pPr>
        <w:pStyle w:val="ListParagraph"/>
        <w:numPr>
          <w:ilvl w:val="0"/>
          <w:numId w:val="23"/>
        </w:numPr>
        <w:spacing w:line="292" w:lineRule="exact"/>
        <w:ind w:left="990"/>
        <w:rPr>
          <w:sz w:val="24"/>
        </w:rPr>
      </w:pPr>
      <w:r w:rsidRPr="00874335">
        <w:rPr>
          <w:sz w:val="24"/>
        </w:rPr>
        <w:t>Denumirea</w:t>
      </w:r>
      <w:r w:rsidRPr="00874335">
        <w:rPr>
          <w:spacing w:val="-1"/>
          <w:sz w:val="24"/>
        </w:rPr>
        <w:t xml:space="preserve"> </w:t>
      </w:r>
      <w:r w:rsidRPr="00874335">
        <w:rPr>
          <w:sz w:val="24"/>
        </w:rPr>
        <w:t>completă</w:t>
      </w:r>
      <w:r w:rsidRPr="00874335">
        <w:rPr>
          <w:spacing w:val="-5"/>
          <w:sz w:val="24"/>
        </w:rPr>
        <w:t xml:space="preserve"> </w:t>
      </w:r>
      <w:r w:rsidRPr="00874335">
        <w:rPr>
          <w:sz w:val="24"/>
        </w:rPr>
        <w:t>este</w:t>
      </w:r>
      <w:r w:rsidRPr="00874335">
        <w:rPr>
          <w:spacing w:val="3"/>
          <w:sz w:val="24"/>
        </w:rPr>
        <w:t xml:space="preserve"> </w:t>
      </w:r>
      <w:r w:rsidRPr="00874335">
        <w:rPr>
          <w:b/>
          <w:sz w:val="24"/>
        </w:rPr>
        <w:t>Planul</w:t>
      </w:r>
      <w:r w:rsidRPr="00874335">
        <w:rPr>
          <w:b/>
          <w:spacing w:val="-4"/>
          <w:sz w:val="24"/>
        </w:rPr>
        <w:t xml:space="preserve"> </w:t>
      </w:r>
      <w:r w:rsidRPr="00874335">
        <w:rPr>
          <w:b/>
          <w:sz w:val="24"/>
        </w:rPr>
        <w:t>Național</w:t>
      </w:r>
      <w:r w:rsidRPr="00874335">
        <w:rPr>
          <w:b/>
          <w:spacing w:val="-1"/>
          <w:sz w:val="24"/>
        </w:rPr>
        <w:t xml:space="preserve"> </w:t>
      </w:r>
      <w:r w:rsidRPr="00874335">
        <w:rPr>
          <w:b/>
          <w:sz w:val="24"/>
        </w:rPr>
        <w:t>de Redresare</w:t>
      </w:r>
      <w:r w:rsidRPr="00874335">
        <w:rPr>
          <w:b/>
          <w:spacing w:val="-3"/>
          <w:sz w:val="24"/>
        </w:rPr>
        <w:t xml:space="preserve"> </w:t>
      </w:r>
      <w:r w:rsidRPr="00874335">
        <w:rPr>
          <w:b/>
          <w:sz w:val="24"/>
        </w:rPr>
        <w:t>și</w:t>
      </w:r>
      <w:r w:rsidRPr="00874335">
        <w:rPr>
          <w:b/>
          <w:spacing w:val="-1"/>
          <w:sz w:val="24"/>
        </w:rPr>
        <w:t xml:space="preserve"> </w:t>
      </w:r>
      <w:r w:rsidRPr="00874335">
        <w:rPr>
          <w:b/>
          <w:sz w:val="24"/>
        </w:rPr>
        <w:t>Reziliență</w:t>
      </w:r>
      <w:r w:rsidRPr="00874335">
        <w:rPr>
          <w:sz w:val="24"/>
        </w:rPr>
        <w:t>.</w:t>
      </w:r>
    </w:p>
    <w:p w14:paraId="5586839C" w14:textId="77777777" w:rsidR="00165D3B" w:rsidRDefault="00C34328" w:rsidP="00874335">
      <w:pPr>
        <w:pStyle w:val="BodyText"/>
        <w:numPr>
          <w:ilvl w:val="0"/>
          <w:numId w:val="23"/>
        </w:numPr>
        <w:spacing w:line="292" w:lineRule="exact"/>
        <w:ind w:left="990"/>
      </w:pPr>
      <w:r>
        <w:t>Denumirea</w:t>
      </w:r>
      <w:r>
        <w:rPr>
          <w:spacing w:val="-3"/>
        </w:rPr>
        <w:t xml:space="preserve"> </w:t>
      </w:r>
      <w:r>
        <w:t>scurtă</w:t>
      </w:r>
      <w:r>
        <w:rPr>
          <w:spacing w:val="-2"/>
        </w:rPr>
        <w:t xml:space="preserve"> </w:t>
      </w:r>
      <w:r>
        <w:t>este</w:t>
      </w:r>
      <w:r>
        <w:rPr>
          <w:spacing w:val="-1"/>
        </w:rPr>
        <w:t xml:space="preserve"> </w:t>
      </w:r>
      <w:r>
        <w:rPr>
          <w:b/>
        </w:rPr>
        <w:t>PNRR</w:t>
      </w:r>
      <w:r>
        <w:t>.</w:t>
      </w:r>
    </w:p>
    <w:p w14:paraId="2473DB1B" w14:textId="77777777" w:rsidR="00165D3B" w:rsidRDefault="00C34328" w:rsidP="00874335">
      <w:pPr>
        <w:pStyle w:val="BodyText"/>
        <w:numPr>
          <w:ilvl w:val="0"/>
          <w:numId w:val="23"/>
        </w:numPr>
        <w:spacing w:line="292" w:lineRule="exact"/>
        <w:ind w:left="990"/>
      </w:pPr>
      <w:r>
        <w:t>Ambele</w:t>
      </w:r>
      <w:r>
        <w:rPr>
          <w:spacing w:val="-4"/>
        </w:rPr>
        <w:t xml:space="preserve"> </w:t>
      </w:r>
      <w:r>
        <w:t>variante</w:t>
      </w:r>
      <w:r>
        <w:rPr>
          <w:spacing w:val="-4"/>
        </w:rPr>
        <w:t xml:space="preserve"> </w:t>
      </w:r>
      <w:r>
        <w:t>de</w:t>
      </w:r>
      <w:r>
        <w:rPr>
          <w:spacing w:val="-4"/>
        </w:rPr>
        <w:t xml:space="preserve"> </w:t>
      </w:r>
      <w:r>
        <w:t>utilizare</w:t>
      </w:r>
      <w:r>
        <w:rPr>
          <w:spacing w:val="-3"/>
        </w:rPr>
        <w:t xml:space="preserve"> </w:t>
      </w:r>
      <w:r>
        <w:t>a</w:t>
      </w:r>
      <w:r>
        <w:rPr>
          <w:spacing w:val="-3"/>
        </w:rPr>
        <w:t xml:space="preserve"> </w:t>
      </w:r>
      <w:r>
        <w:t>numelui</w:t>
      </w:r>
      <w:r>
        <w:rPr>
          <w:spacing w:val="-3"/>
        </w:rPr>
        <w:t xml:space="preserve"> </w:t>
      </w:r>
      <w:r>
        <w:t>sunt corecte</w:t>
      </w:r>
      <w:r>
        <w:rPr>
          <w:spacing w:val="-4"/>
        </w:rPr>
        <w:t xml:space="preserve"> </w:t>
      </w:r>
      <w:r>
        <w:t>și</w:t>
      </w:r>
      <w:r>
        <w:rPr>
          <w:spacing w:val="-3"/>
        </w:rPr>
        <w:t xml:space="preserve"> </w:t>
      </w:r>
      <w:r>
        <w:t>pot</w:t>
      </w:r>
      <w:r>
        <w:rPr>
          <w:spacing w:val="-4"/>
        </w:rPr>
        <w:t xml:space="preserve"> </w:t>
      </w:r>
      <w:r>
        <w:t>fi</w:t>
      </w:r>
      <w:r>
        <w:rPr>
          <w:spacing w:val="1"/>
        </w:rPr>
        <w:t xml:space="preserve"> </w:t>
      </w:r>
      <w:r>
        <w:t>folosite</w:t>
      </w:r>
      <w:r>
        <w:rPr>
          <w:spacing w:val="-4"/>
        </w:rPr>
        <w:t xml:space="preserve"> </w:t>
      </w:r>
      <w:r>
        <w:t>alternativ.</w:t>
      </w:r>
    </w:p>
    <w:p w14:paraId="0BA94FB6" w14:textId="77777777" w:rsidR="00165D3B" w:rsidRDefault="00C34328" w:rsidP="00874335">
      <w:pPr>
        <w:pStyle w:val="BodyText"/>
        <w:numPr>
          <w:ilvl w:val="0"/>
          <w:numId w:val="23"/>
        </w:numPr>
        <w:spacing w:before="3" w:line="293" w:lineRule="exact"/>
        <w:ind w:left="990"/>
      </w:pPr>
      <w:r>
        <w:t>Utilizarea</w:t>
      </w:r>
      <w:r>
        <w:rPr>
          <w:spacing w:val="-6"/>
        </w:rPr>
        <w:t xml:space="preserve"> </w:t>
      </w:r>
      <w:r>
        <w:t>corectă</w:t>
      </w:r>
      <w:r>
        <w:rPr>
          <w:spacing w:val="-5"/>
        </w:rPr>
        <w:t xml:space="preserve"> </w:t>
      </w:r>
      <w:r>
        <w:t>a</w:t>
      </w:r>
      <w:r>
        <w:rPr>
          <w:spacing w:val="-8"/>
        </w:rPr>
        <w:t xml:space="preserve"> </w:t>
      </w:r>
      <w:r>
        <w:t>denumirii</w:t>
      </w:r>
      <w:r>
        <w:rPr>
          <w:spacing w:val="-9"/>
        </w:rPr>
        <w:t xml:space="preserve"> </w:t>
      </w:r>
      <w:r>
        <w:t>planului,</w:t>
      </w:r>
      <w:r>
        <w:rPr>
          <w:spacing w:val="-5"/>
        </w:rPr>
        <w:t xml:space="preserve"> </w:t>
      </w:r>
      <w:r>
        <w:t>fie</w:t>
      </w:r>
      <w:r>
        <w:rPr>
          <w:spacing w:val="-9"/>
        </w:rPr>
        <w:t xml:space="preserve"> </w:t>
      </w:r>
      <w:r>
        <w:t>în</w:t>
      </w:r>
      <w:r>
        <w:rPr>
          <w:spacing w:val="-4"/>
        </w:rPr>
        <w:t xml:space="preserve"> </w:t>
      </w:r>
      <w:r>
        <w:t>varianta</w:t>
      </w:r>
      <w:r>
        <w:rPr>
          <w:spacing w:val="-5"/>
        </w:rPr>
        <w:t xml:space="preserve"> </w:t>
      </w:r>
      <w:r>
        <w:t>completă,</w:t>
      </w:r>
      <w:r>
        <w:rPr>
          <w:spacing w:val="-5"/>
        </w:rPr>
        <w:t xml:space="preserve"> </w:t>
      </w:r>
      <w:r>
        <w:t>fie</w:t>
      </w:r>
      <w:r>
        <w:rPr>
          <w:spacing w:val="-5"/>
        </w:rPr>
        <w:t xml:space="preserve"> </w:t>
      </w:r>
      <w:r>
        <w:t>în</w:t>
      </w:r>
      <w:r>
        <w:rPr>
          <w:spacing w:val="-4"/>
        </w:rPr>
        <w:t xml:space="preserve"> </w:t>
      </w:r>
      <w:r>
        <w:t>cea</w:t>
      </w:r>
      <w:r>
        <w:rPr>
          <w:spacing w:val="-8"/>
        </w:rPr>
        <w:t xml:space="preserve"> </w:t>
      </w:r>
      <w:r>
        <w:t>scurtă,</w:t>
      </w:r>
      <w:r>
        <w:rPr>
          <w:spacing w:val="-10"/>
        </w:rPr>
        <w:t xml:space="preserve"> </w:t>
      </w:r>
      <w:r>
        <w:t>este</w:t>
      </w:r>
      <w:r>
        <w:rPr>
          <w:spacing w:val="-5"/>
        </w:rPr>
        <w:t xml:space="preserve"> </w:t>
      </w:r>
      <w:r>
        <w:t>obligatorie</w:t>
      </w:r>
    </w:p>
    <w:p w14:paraId="013FC51E" w14:textId="41E11F64" w:rsidR="00962654" w:rsidRDefault="00C34328" w:rsidP="004E1B17">
      <w:pPr>
        <w:pStyle w:val="BodyText"/>
        <w:spacing w:line="293" w:lineRule="exact"/>
        <w:ind w:left="990"/>
      </w:pPr>
      <w:r>
        <w:t>pe</w:t>
      </w:r>
      <w:r>
        <w:rPr>
          <w:spacing w:val="-2"/>
        </w:rPr>
        <w:t xml:space="preserve"> </w:t>
      </w:r>
      <w:r>
        <w:t>toate</w:t>
      </w:r>
      <w:r>
        <w:rPr>
          <w:spacing w:val="-1"/>
        </w:rPr>
        <w:t xml:space="preserve"> </w:t>
      </w:r>
      <w:r>
        <w:t>materialele</w:t>
      </w:r>
      <w:r>
        <w:rPr>
          <w:spacing w:val="-5"/>
        </w:rPr>
        <w:t xml:space="preserve"> </w:t>
      </w:r>
      <w:r>
        <w:t>de</w:t>
      </w:r>
      <w:r>
        <w:rPr>
          <w:spacing w:val="-1"/>
        </w:rPr>
        <w:t xml:space="preserve"> </w:t>
      </w:r>
      <w:r>
        <w:t>comunicare.</w:t>
      </w:r>
      <w:r w:rsidR="004E1B17">
        <w:t xml:space="preserve"> </w:t>
      </w:r>
    </w:p>
    <w:p w14:paraId="0B981379" w14:textId="76F27D0C" w:rsidR="004E1B17" w:rsidRDefault="004E1B17" w:rsidP="004E1B17">
      <w:pPr>
        <w:pStyle w:val="BodyText"/>
        <w:spacing w:before="40"/>
        <w:ind w:right="1444" w:firstLine="540"/>
        <w:jc w:val="both"/>
        <w:rPr>
          <w:sz w:val="23"/>
        </w:rPr>
      </w:pPr>
    </w:p>
    <w:p w14:paraId="6564B7D9" w14:textId="607BC16D" w:rsidR="00A149AA" w:rsidRDefault="004E1B17" w:rsidP="004E1B17">
      <w:pPr>
        <w:pStyle w:val="BodyText"/>
        <w:spacing w:before="40"/>
        <w:ind w:right="1444" w:firstLine="540"/>
        <w:jc w:val="both"/>
        <w:rPr>
          <w:b/>
          <w:bCs/>
          <w:color w:val="548DD4" w:themeColor="text2" w:themeTint="99"/>
        </w:rPr>
      </w:pPr>
      <w:r w:rsidRPr="00A34D34">
        <w:rPr>
          <w:b/>
          <w:bCs/>
          <w:color w:val="548DD4" w:themeColor="text2" w:themeTint="99"/>
        </w:rPr>
        <w:t>3.3.1</w:t>
      </w:r>
      <w:r w:rsidR="00C34328" w:rsidRPr="00A34D34">
        <w:rPr>
          <w:b/>
          <w:bCs/>
          <w:color w:val="548DD4" w:themeColor="text2" w:themeTint="99"/>
        </w:rPr>
        <w:t>.</w:t>
      </w:r>
      <w:r w:rsidR="00C34328" w:rsidRPr="00A34D34">
        <w:rPr>
          <w:b/>
          <w:bCs/>
          <w:color w:val="548DD4" w:themeColor="text2" w:themeTint="99"/>
          <w:spacing w:val="31"/>
        </w:rPr>
        <w:t xml:space="preserve"> </w:t>
      </w:r>
      <w:r w:rsidR="00C34328" w:rsidRPr="00A34D34">
        <w:rPr>
          <w:b/>
          <w:bCs/>
          <w:color w:val="548DD4" w:themeColor="text2" w:themeTint="99"/>
        </w:rPr>
        <w:t>L</w:t>
      </w:r>
      <w:r w:rsidR="005767F1" w:rsidRPr="00A34D34">
        <w:rPr>
          <w:b/>
          <w:bCs/>
          <w:color w:val="548DD4" w:themeColor="text2" w:themeTint="99"/>
        </w:rPr>
        <w:t>ogo</w:t>
      </w:r>
    </w:p>
    <w:p w14:paraId="302958DF" w14:textId="4FB4345D" w:rsidR="00A34D34" w:rsidRPr="00A34D34" w:rsidRDefault="00A34D34" w:rsidP="004E1B17">
      <w:pPr>
        <w:pStyle w:val="BodyText"/>
        <w:spacing w:before="40"/>
        <w:ind w:right="1444" w:firstLine="540"/>
        <w:jc w:val="both"/>
        <w:rPr>
          <w:b/>
          <w:bCs/>
          <w:color w:val="548DD4" w:themeColor="text2" w:themeTint="99"/>
        </w:rPr>
      </w:pPr>
      <w:r>
        <w:rPr>
          <w:b/>
          <w:bCs/>
          <w:iCs/>
          <w:noProof/>
          <w:sz w:val="28"/>
          <w:lang w:eastAsia="ro-RO"/>
        </w:rPr>
        <w:drawing>
          <wp:anchor distT="0" distB="0" distL="0" distR="0" simplePos="0" relativeHeight="251643904" behindDoc="0" locked="0" layoutInCell="1" allowOverlap="1" wp14:anchorId="353A4A6D" wp14:editId="5318EE80">
            <wp:simplePos x="0" y="0"/>
            <wp:positionH relativeFrom="page">
              <wp:posOffset>1869440</wp:posOffset>
            </wp:positionH>
            <wp:positionV relativeFrom="paragraph">
              <wp:posOffset>380365</wp:posOffset>
            </wp:positionV>
            <wp:extent cx="3895090" cy="69532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7" cstate="print"/>
                    <a:stretch>
                      <a:fillRect/>
                    </a:stretch>
                  </pic:blipFill>
                  <pic:spPr>
                    <a:xfrm>
                      <a:off x="0" y="0"/>
                      <a:ext cx="3895090" cy="695325"/>
                    </a:xfrm>
                    <a:prstGeom prst="rect">
                      <a:avLst/>
                    </a:prstGeom>
                  </pic:spPr>
                </pic:pic>
              </a:graphicData>
            </a:graphic>
          </wp:anchor>
        </w:drawing>
      </w:r>
    </w:p>
    <w:p w14:paraId="38AFF70B" w14:textId="4D268507" w:rsidR="00A149AA" w:rsidRDefault="00A149AA" w:rsidP="00A149AA">
      <w:pPr>
        <w:pStyle w:val="BodyText"/>
        <w:spacing w:before="40"/>
        <w:ind w:right="1444"/>
        <w:jc w:val="both"/>
      </w:pPr>
    </w:p>
    <w:p w14:paraId="0DFA3B8C" w14:textId="1376F1FF" w:rsidR="00165D3B" w:rsidRDefault="00C34328" w:rsidP="00A149AA">
      <w:pPr>
        <w:pStyle w:val="BodyText"/>
        <w:spacing w:before="40"/>
        <w:ind w:left="540" w:right="1444"/>
        <w:jc w:val="both"/>
      </w:pPr>
      <w:r>
        <w:t>Logo-ul Planului Național de Redresare și Reziliență în România simbolizează cooperarea dintre</w:t>
      </w:r>
      <w:r>
        <w:rPr>
          <w:spacing w:val="1"/>
        </w:rPr>
        <w:t xml:space="preserve"> </w:t>
      </w:r>
      <w:r>
        <w:t>România și Uniunea Europeană, în contextul revenirii din criza generată de pandemia Covid 19,</w:t>
      </w:r>
      <w:r>
        <w:rPr>
          <w:spacing w:val="1"/>
        </w:rPr>
        <w:t xml:space="preserve"> </w:t>
      </w:r>
      <w:r>
        <w:t>prin</w:t>
      </w:r>
      <w:r>
        <w:rPr>
          <w:spacing w:val="-2"/>
        </w:rPr>
        <w:t xml:space="preserve"> </w:t>
      </w:r>
      <w:r>
        <w:t>analogia</w:t>
      </w:r>
      <w:r>
        <w:rPr>
          <w:spacing w:val="2"/>
        </w:rPr>
        <w:t xml:space="preserve"> </w:t>
      </w:r>
      <w:r>
        <w:t>cu</w:t>
      </w:r>
      <w:r>
        <w:rPr>
          <w:spacing w:val="2"/>
        </w:rPr>
        <w:t xml:space="preserve"> </w:t>
      </w:r>
      <w:r>
        <w:t>simbolul</w:t>
      </w:r>
      <w:r>
        <w:rPr>
          <w:spacing w:val="-2"/>
        </w:rPr>
        <w:t xml:space="preserve"> </w:t>
      </w:r>
      <w:r>
        <w:t>Fast</w:t>
      </w:r>
      <w:r>
        <w:rPr>
          <w:spacing w:val="-3"/>
        </w:rPr>
        <w:t xml:space="preserve"> </w:t>
      </w:r>
      <w:r>
        <w:t>Forward</w:t>
      </w:r>
      <w:r>
        <w:rPr>
          <w:spacing w:val="3"/>
        </w:rPr>
        <w:t xml:space="preserve"> </w:t>
      </w:r>
      <w:r>
        <w:t>(repede</w:t>
      </w:r>
      <w:r>
        <w:rPr>
          <w:spacing w:val="-4"/>
        </w:rPr>
        <w:t xml:space="preserve"> </w:t>
      </w:r>
      <w:r>
        <w:t>înainte).</w:t>
      </w:r>
    </w:p>
    <w:p w14:paraId="552E9229" w14:textId="76A3F42E" w:rsidR="00AE42A9" w:rsidRDefault="00AE42A9" w:rsidP="00874335">
      <w:pPr>
        <w:pStyle w:val="BodyText"/>
        <w:spacing w:before="40"/>
        <w:ind w:left="540" w:right="1444"/>
        <w:jc w:val="both"/>
      </w:pPr>
    </w:p>
    <w:p w14:paraId="4F0B10A2" w14:textId="77777777" w:rsidR="00A34D34" w:rsidRPr="00A34D34" w:rsidRDefault="00A34D34" w:rsidP="00A34D34">
      <w:pPr>
        <w:pStyle w:val="BodyText"/>
        <w:spacing w:before="40"/>
        <w:ind w:left="540" w:right="1444"/>
      </w:pPr>
      <w:r w:rsidRPr="00A34D34">
        <w:t>Logo-ul va fi folosit pe toate materialele de comunicare aferente proiectelor finanţate din PNRR, împreună cu logo-ul Uniunii Europene si cu cel al Guvernului României.</w:t>
      </w:r>
    </w:p>
    <w:p w14:paraId="7689EC7E" w14:textId="77777777" w:rsidR="00A34D34" w:rsidRPr="00A34D34" w:rsidRDefault="00A34D34" w:rsidP="00A34D34">
      <w:pPr>
        <w:pStyle w:val="BodyText"/>
        <w:spacing w:before="40"/>
        <w:ind w:left="540" w:right="1444"/>
        <w:jc w:val="both"/>
      </w:pPr>
    </w:p>
    <w:p w14:paraId="53CB1731" w14:textId="76AA1684" w:rsidR="00165D3B" w:rsidRDefault="00C34328" w:rsidP="00874335">
      <w:pPr>
        <w:pStyle w:val="BodyText"/>
        <w:spacing w:before="1"/>
        <w:ind w:left="540" w:right="1429"/>
        <w:jc w:val="both"/>
      </w:pPr>
      <w:r>
        <w:t>Finanțarea</w:t>
      </w:r>
      <w:r>
        <w:rPr>
          <w:spacing w:val="1"/>
        </w:rPr>
        <w:t xml:space="preserve"> </w:t>
      </w:r>
      <w:r>
        <w:t>oferită</w:t>
      </w:r>
      <w:r>
        <w:rPr>
          <w:spacing w:val="1"/>
        </w:rPr>
        <w:t xml:space="preserve"> </w:t>
      </w:r>
      <w:r>
        <w:t>de</w:t>
      </w:r>
      <w:r>
        <w:rPr>
          <w:spacing w:val="1"/>
        </w:rPr>
        <w:t xml:space="preserve"> </w:t>
      </w:r>
      <w:r>
        <w:t>Uniunea</w:t>
      </w:r>
      <w:r>
        <w:rPr>
          <w:spacing w:val="1"/>
        </w:rPr>
        <w:t xml:space="preserve"> </w:t>
      </w:r>
      <w:r>
        <w:t>Europeană,</w:t>
      </w:r>
      <w:r>
        <w:rPr>
          <w:spacing w:val="1"/>
        </w:rPr>
        <w:t xml:space="preserve"> </w:t>
      </w:r>
      <w:r>
        <w:t>prin</w:t>
      </w:r>
      <w:r>
        <w:rPr>
          <w:spacing w:val="1"/>
        </w:rPr>
        <w:t xml:space="preserve"> </w:t>
      </w:r>
      <w:r>
        <w:t>Instrumentul</w:t>
      </w:r>
      <w:r>
        <w:rPr>
          <w:spacing w:val="1"/>
        </w:rPr>
        <w:t xml:space="preserve"> </w:t>
      </w:r>
      <w:r>
        <w:t>NextGenerationEu</w:t>
      </w:r>
      <w:r>
        <w:rPr>
          <w:spacing w:val="1"/>
        </w:rPr>
        <w:t xml:space="preserve"> </w:t>
      </w:r>
      <w:r>
        <w:t>va</w:t>
      </w:r>
      <w:r>
        <w:rPr>
          <w:spacing w:val="1"/>
        </w:rPr>
        <w:t xml:space="preserve"> </w:t>
      </w:r>
      <w:r>
        <w:t>sprijini</w:t>
      </w:r>
      <w:r>
        <w:rPr>
          <w:spacing w:val="1"/>
        </w:rPr>
        <w:t xml:space="preserve"> </w:t>
      </w:r>
      <w:r>
        <w:t xml:space="preserve">România în </w:t>
      </w:r>
      <w:r>
        <w:rPr>
          <w:color w:val="242424"/>
        </w:rPr>
        <w:t>parcursul accelerat și susținut</w:t>
      </w:r>
      <w:r w:rsidR="00AE42A9">
        <w:rPr>
          <w:color w:val="242424"/>
        </w:rPr>
        <w:t>,</w:t>
      </w:r>
      <w:r>
        <w:rPr>
          <w:color w:val="242424"/>
        </w:rPr>
        <w:t xml:space="preserve"> în direcția recuperării decalajelor majore în domenii</w:t>
      </w:r>
      <w:r>
        <w:rPr>
          <w:color w:val="242424"/>
          <w:spacing w:val="1"/>
        </w:rPr>
        <w:t xml:space="preserve"> </w:t>
      </w:r>
      <w:r>
        <w:rPr>
          <w:color w:val="242424"/>
        </w:rPr>
        <w:t>strategice</w:t>
      </w:r>
      <w:r>
        <w:rPr>
          <w:color w:val="242424"/>
          <w:spacing w:val="-3"/>
        </w:rPr>
        <w:t xml:space="preserve"> </w:t>
      </w:r>
      <w:r>
        <w:rPr>
          <w:color w:val="242424"/>
        </w:rPr>
        <w:t>și</w:t>
      </w:r>
      <w:r>
        <w:rPr>
          <w:color w:val="242424"/>
          <w:spacing w:val="2"/>
        </w:rPr>
        <w:t xml:space="preserve"> </w:t>
      </w:r>
      <w:r>
        <w:rPr>
          <w:color w:val="242424"/>
        </w:rPr>
        <w:t>a</w:t>
      </w:r>
      <w:r>
        <w:rPr>
          <w:color w:val="242424"/>
          <w:spacing w:val="-3"/>
        </w:rPr>
        <w:t xml:space="preserve"> </w:t>
      </w:r>
      <w:r>
        <w:rPr>
          <w:color w:val="242424"/>
        </w:rPr>
        <w:t>dezvoltării</w:t>
      </w:r>
      <w:r>
        <w:rPr>
          <w:color w:val="242424"/>
          <w:spacing w:val="-2"/>
        </w:rPr>
        <w:t xml:space="preserve"> </w:t>
      </w:r>
      <w:r>
        <w:rPr>
          <w:color w:val="242424"/>
        </w:rPr>
        <w:t>sustenabile</w:t>
      </w:r>
      <w:r>
        <w:rPr>
          <w:color w:val="242424"/>
          <w:spacing w:val="-3"/>
        </w:rPr>
        <w:t xml:space="preserve"> </w:t>
      </w:r>
      <w:r>
        <w:rPr>
          <w:color w:val="242424"/>
        </w:rPr>
        <w:t>a</w:t>
      </w:r>
      <w:r>
        <w:rPr>
          <w:color w:val="242424"/>
          <w:spacing w:val="2"/>
        </w:rPr>
        <w:t xml:space="preserve"> </w:t>
      </w:r>
      <w:r>
        <w:rPr>
          <w:color w:val="242424"/>
        </w:rPr>
        <w:t>economiei</w:t>
      </w:r>
      <w:r>
        <w:rPr>
          <w:color w:val="242424"/>
          <w:spacing w:val="-3"/>
        </w:rPr>
        <w:t xml:space="preserve"> </w:t>
      </w:r>
      <w:r>
        <w:rPr>
          <w:color w:val="242424"/>
        </w:rPr>
        <w:t>și</w:t>
      </w:r>
      <w:r>
        <w:rPr>
          <w:color w:val="242424"/>
          <w:spacing w:val="-2"/>
        </w:rPr>
        <w:t xml:space="preserve"> </w:t>
      </w:r>
      <w:r>
        <w:rPr>
          <w:color w:val="242424"/>
        </w:rPr>
        <w:t>societății</w:t>
      </w:r>
      <w:r>
        <w:rPr>
          <w:color w:val="242424"/>
          <w:spacing w:val="1"/>
        </w:rPr>
        <w:t xml:space="preserve"> </w:t>
      </w:r>
      <w:r>
        <w:rPr>
          <w:color w:val="242424"/>
        </w:rPr>
        <w:t>românești.</w:t>
      </w:r>
    </w:p>
    <w:p w14:paraId="31458885" w14:textId="77777777" w:rsidR="00165D3B" w:rsidRDefault="00165D3B">
      <w:pPr>
        <w:pStyle w:val="BodyText"/>
      </w:pPr>
    </w:p>
    <w:p w14:paraId="5393285D" w14:textId="3C3DABE9" w:rsidR="00165D3B" w:rsidRDefault="00AE42A9">
      <w:pPr>
        <w:pStyle w:val="BodyText"/>
        <w:ind w:left="580" w:right="1433"/>
        <w:jc w:val="both"/>
      </w:pPr>
      <w:r w:rsidRPr="00874335">
        <w:rPr>
          <w:b/>
          <w:bCs/>
        </w:rPr>
        <w:t>Compoziție</w:t>
      </w:r>
      <w:r w:rsidR="00C81D11" w:rsidRPr="00874335">
        <w:rPr>
          <w:b/>
          <w:bCs/>
          <w:lang w:val="en-US"/>
        </w:rPr>
        <w:t>:</w:t>
      </w:r>
      <w:r w:rsidR="00C81D11">
        <w:rPr>
          <w:lang w:val="en-US"/>
        </w:rPr>
        <w:t xml:space="preserve"> </w:t>
      </w:r>
      <w:r w:rsidR="00C34328">
        <w:t>Logo-ul</w:t>
      </w:r>
      <w:r w:rsidR="00C34328">
        <w:rPr>
          <w:spacing w:val="-8"/>
        </w:rPr>
        <w:t xml:space="preserve"> </w:t>
      </w:r>
      <w:r w:rsidR="00C34328">
        <w:t>este</w:t>
      </w:r>
      <w:r w:rsidR="00C34328">
        <w:rPr>
          <w:spacing w:val="-8"/>
        </w:rPr>
        <w:t xml:space="preserve"> </w:t>
      </w:r>
      <w:r w:rsidR="00C34328">
        <w:t>compus</w:t>
      </w:r>
      <w:r w:rsidR="00C34328">
        <w:rPr>
          <w:spacing w:val="-7"/>
        </w:rPr>
        <w:t xml:space="preserve"> </w:t>
      </w:r>
      <w:r w:rsidR="00C34328">
        <w:t>din</w:t>
      </w:r>
      <w:r w:rsidR="00C34328">
        <w:rPr>
          <w:spacing w:val="-5"/>
        </w:rPr>
        <w:t xml:space="preserve"> </w:t>
      </w:r>
      <w:r w:rsidR="00C34328">
        <w:t>două</w:t>
      </w:r>
      <w:r w:rsidR="00C34328">
        <w:rPr>
          <w:spacing w:val="-7"/>
        </w:rPr>
        <w:t xml:space="preserve"> </w:t>
      </w:r>
      <w:r w:rsidR="00C34328">
        <w:t>triunghiuri,</w:t>
      </w:r>
      <w:r w:rsidR="00C34328">
        <w:rPr>
          <w:spacing w:val="-13"/>
        </w:rPr>
        <w:t xml:space="preserve"> </w:t>
      </w:r>
      <w:r w:rsidR="00C34328">
        <w:t>unul</w:t>
      </w:r>
      <w:r w:rsidR="00C34328">
        <w:rPr>
          <w:spacing w:val="-8"/>
        </w:rPr>
        <w:t xml:space="preserve"> </w:t>
      </w:r>
      <w:r w:rsidR="00C34328">
        <w:t>tricolor</w:t>
      </w:r>
      <w:r w:rsidR="00C34328">
        <w:rPr>
          <w:spacing w:val="-11"/>
        </w:rPr>
        <w:t xml:space="preserve"> </w:t>
      </w:r>
      <w:r w:rsidR="00C34328">
        <w:t>și</w:t>
      </w:r>
      <w:r w:rsidR="00C34328">
        <w:rPr>
          <w:spacing w:val="-8"/>
        </w:rPr>
        <w:t xml:space="preserve"> </w:t>
      </w:r>
      <w:r w:rsidR="00C34328">
        <w:t>cel</w:t>
      </w:r>
      <w:r w:rsidR="00C34328">
        <w:rPr>
          <w:spacing w:val="-7"/>
        </w:rPr>
        <w:t xml:space="preserve"> </w:t>
      </w:r>
      <w:r w:rsidR="00C34328">
        <w:t>de-al</w:t>
      </w:r>
      <w:r w:rsidR="00C34328">
        <w:rPr>
          <w:spacing w:val="-7"/>
        </w:rPr>
        <w:t xml:space="preserve"> </w:t>
      </w:r>
      <w:r w:rsidR="00C34328">
        <w:t>doilea</w:t>
      </w:r>
      <w:r w:rsidR="00C34328">
        <w:rPr>
          <w:spacing w:val="-7"/>
        </w:rPr>
        <w:t xml:space="preserve"> </w:t>
      </w:r>
      <w:r w:rsidR="00C34328">
        <w:t>cu</w:t>
      </w:r>
      <w:r w:rsidR="00C34328">
        <w:rPr>
          <w:spacing w:val="-7"/>
        </w:rPr>
        <w:t xml:space="preserve"> </w:t>
      </w:r>
      <w:r w:rsidR="00C34328">
        <w:t>fond</w:t>
      </w:r>
      <w:r w:rsidR="00C34328">
        <w:rPr>
          <w:spacing w:val="-7"/>
        </w:rPr>
        <w:t xml:space="preserve"> </w:t>
      </w:r>
      <w:r w:rsidR="00C34328">
        <w:t>albastru,</w:t>
      </w:r>
      <w:r w:rsidR="00C34328">
        <w:rPr>
          <w:spacing w:val="-8"/>
        </w:rPr>
        <w:t xml:space="preserve"> </w:t>
      </w:r>
      <w:r w:rsidR="00C34328">
        <w:t>în</w:t>
      </w:r>
      <w:r w:rsidR="00C34328">
        <w:rPr>
          <w:spacing w:val="-7"/>
        </w:rPr>
        <w:t xml:space="preserve"> </w:t>
      </w:r>
      <w:r w:rsidR="00C34328">
        <w:t>care</w:t>
      </w:r>
      <w:r w:rsidR="00C81D11">
        <w:t xml:space="preserve"> </w:t>
      </w:r>
      <w:r w:rsidR="00C34328">
        <w:rPr>
          <w:spacing w:val="-52"/>
        </w:rPr>
        <w:t xml:space="preserve"> </w:t>
      </w:r>
      <w:r w:rsidR="00C34328">
        <w:t>sunt</w:t>
      </w:r>
      <w:r w:rsidR="00C34328">
        <w:rPr>
          <w:spacing w:val="1"/>
        </w:rPr>
        <w:t xml:space="preserve"> </w:t>
      </w:r>
      <w:r w:rsidR="00C34328">
        <w:t>încadrate</w:t>
      </w:r>
      <w:r w:rsidR="00C34328">
        <w:rPr>
          <w:spacing w:val="1"/>
        </w:rPr>
        <w:t xml:space="preserve"> </w:t>
      </w:r>
      <w:r w:rsidR="00C34328">
        <w:t>stelele</w:t>
      </w:r>
      <w:r w:rsidR="00C34328">
        <w:rPr>
          <w:spacing w:val="1"/>
        </w:rPr>
        <w:t xml:space="preserve"> </w:t>
      </w:r>
      <w:r w:rsidR="00C34328">
        <w:t>din</w:t>
      </w:r>
      <w:r w:rsidR="00C34328">
        <w:rPr>
          <w:spacing w:val="1"/>
        </w:rPr>
        <w:t xml:space="preserve"> </w:t>
      </w:r>
      <w:r w:rsidR="00C34328">
        <w:t>drapelul</w:t>
      </w:r>
      <w:r w:rsidR="00C34328">
        <w:rPr>
          <w:spacing w:val="1"/>
        </w:rPr>
        <w:t xml:space="preserve"> </w:t>
      </w:r>
      <w:r w:rsidR="00C34328">
        <w:t>UE,</w:t>
      </w:r>
      <w:r w:rsidR="00C34328">
        <w:rPr>
          <w:spacing w:val="1"/>
        </w:rPr>
        <w:t xml:space="preserve"> </w:t>
      </w:r>
      <w:r w:rsidR="00C34328">
        <w:t>precum</w:t>
      </w:r>
      <w:r w:rsidR="00C34328">
        <w:rPr>
          <w:spacing w:val="1"/>
        </w:rPr>
        <w:t xml:space="preserve"> </w:t>
      </w:r>
      <w:r w:rsidR="00C34328">
        <w:t>și</w:t>
      </w:r>
      <w:r w:rsidR="00C34328">
        <w:rPr>
          <w:spacing w:val="1"/>
        </w:rPr>
        <w:t xml:space="preserve"> </w:t>
      </w:r>
      <w:r w:rsidR="00C34328">
        <w:t>denumirea</w:t>
      </w:r>
      <w:r w:rsidR="00C34328">
        <w:rPr>
          <w:spacing w:val="1"/>
        </w:rPr>
        <w:t xml:space="preserve"> </w:t>
      </w:r>
      <w:r w:rsidR="00C34328">
        <w:t>completă</w:t>
      </w:r>
      <w:r w:rsidR="00C34328">
        <w:rPr>
          <w:spacing w:val="1"/>
        </w:rPr>
        <w:t xml:space="preserve"> </w:t>
      </w:r>
      <w:r w:rsidR="00C34328">
        <w:t>Planul</w:t>
      </w:r>
      <w:r w:rsidR="00C34328">
        <w:rPr>
          <w:spacing w:val="1"/>
        </w:rPr>
        <w:t xml:space="preserve"> </w:t>
      </w:r>
      <w:r w:rsidR="00C34328">
        <w:t>Național</w:t>
      </w:r>
      <w:r w:rsidR="00C34328">
        <w:rPr>
          <w:spacing w:val="1"/>
        </w:rPr>
        <w:t xml:space="preserve"> </w:t>
      </w:r>
      <w:r w:rsidR="00C34328">
        <w:t>de</w:t>
      </w:r>
      <w:r w:rsidR="00C34328">
        <w:rPr>
          <w:spacing w:val="1"/>
        </w:rPr>
        <w:t xml:space="preserve"> </w:t>
      </w:r>
      <w:r w:rsidR="00C34328">
        <w:t>Redresare</w:t>
      </w:r>
      <w:r w:rsidR="00C34328">
        <w:rPr>
          <w:spacing w:val="-3"/>
        </w:rPr>
        <w:t xml:space="preserve"> </w:t>
      </w:r>
      <w:r w:rsidR="00C34328">
        <w:t>și</w:t>
      </w:r>
      <w:r w:rsidR="00C34328">
        <w:rPr>
          <w:spacing w:val="-2"/>
        </w:rPr>
        <w:t xml:space="preserve"> </w:t>
      </w:r>
      <w:r w:rsidR="00C34328">
        <w:t>Reziliență.</w:t>
      </w:r>
    </w:p>
    <w:p w14:paraId="2FA3D74C" w14:textId="77777777" w:rsidR="00165D3B" w:rsidRDefault="00C34328">
      <w:pPr>
        <w:pStyle w:val="BodyText"/>
        <w:ind w:left="580"/>
        <w:jc w:val="both"/>
      </w:pPr>
      <w:r w:rsidRPr="00874335">
        <w:rPr>
          <w:b/>
          <w:bCs/>
        </w:rPr>
        <w:t>Codurile</w:t>
      </w:r>
      <w:r w:rsidRPr="00874335">
        <w:rPr>
          <w:b/>
          <w:bCs/>
          <w:spacing w:val="-5"/>
        </w:rPr>
        <w:t xml:space="preserve"> </w:t>
      </w:r>
      <w:r w:rsidRPr="00874335">
        <w:rPr>
          <w:b/>
          <w:bCs/>
        </w:rPr>
        <w:t>de</w:t>
      </w:r>
      <w:r w:rsidRPr="00874335">
        <w:rPr>
          <w:b/>
          <w:bCs/>
          <w:spacing w:val="-5"/>
        </w:rPr>
        <w:t xml:space="preserve"> </w:t>
      </w:r>
      <w:r w:rsidRPr="00874335">
        <w:rPr>
          <w:b/>
          <w:bCs/>
        </w:rPr>
        <w:t>culoare</w:t>
      </w:r>
      <w:r>
        <w:t xml:space="preserve"> folosite</w:t>
      </w:r>
      <w:r>
        <w:rPr>
          <w:spacing w:val="-1"/>
        </w:rPr>
        <w:t xml:space="preserve"> </w:t>
      </w:r>
      <w:r>
        <w:t>pentru</w:t>
      </w:r>
      <w:r>
        <w:rPr>
          <w:spacing w:val="1"/>
        </w:rPr>
        <w:t xml:space="preserve"> </w:t>
      </w:r>
      <w:r>
        <w:t>tipar</w:t>
      </w:r>
      <w:r>
        <w:rPr>
          <w:spacing w:val="-5"/>
        </w:rPr>
        <w:t xml:space="preserve"> </w:t>
      </w:r>
      <w:r>
        <w:t>sunt,</w:t>
      </w:r>
      <w:r>
        <w:rPr>
          <w:spacing w:val="-5"/>
        </w:rPr>
        <w:t xml:space="preserve"> </w:t>
      </w:r>
      <w:r>
        <w:t>în</w:t>
      </w:r>
      <w:r>
        <w:rPr>
          <w:spacing w:val="-3"/>
        </w:rPr>
        <w:t xml:space="preserve"> </w:t>
      </w:r>
      <w:r>
        <w:t>descompunere</w:t>
      </w:r>
      <w:r>
        <w:rPr>
          <w:spacing w:val="7"/>
        </w:rPr>
        <w:t xml:space="preserve"> </w:t>
      </w:r>
      <w:r>
        <w:t>RGB:</w:t>
      </w:r>
    </w:p>
    <w:p w14:paraId="3B8738FB" w14:textId="77777777" w:rsidR="00165D3B" w:rsidRDefault="00165D3B">
      <w:pPr>
        <w:pStyle w:val="BodyText"/>
        <w:spacing w:before="1"/>
      </w:pPr>
    </w:p>
    <w:p w14:paraId="4DA1BBC4" w14:textId="77777777" w:rsidR="00165D3B" w:rsidRDefault="00C34328">
      <w:pPr>
        <w:spacing w:before="1" w:line="268" w:lineRule="exact"/>
        <w:ind w:left="580"/>
      </w:pPr>
      <w:r>
        <w:t>Pentru</w:t>
      </w:r>
      <w:r>
        <w:rPr>
          <w:spacing w:val="-3"/>
        </w:rPr>
        <w:t xml:space="preserve"> </w:t>
      </w:r>
      <w:r>
        <w:t>triunghiul</w:t>
      </w:r>
      <w:r>
        <w:rPr>
          <w:spacing w:val="-5"/>
        </w:rPr>
        <w:t xml:space="preserve"> </w:t>
      </w:r>
      <w:r>
        <w:t>tricolor:</w:t>
      </w:r>
    </w:p>
    <w:p w14:paraId="50AD2C16" w14:textId="77777777" w:rsidR="00165D3B" w:rsidRDefault="00C34328">
      <w:pPr>
        <w:spacing w:line="268" w:lineRule="exact"/>
        <w:ind w:left="580"/>
      </w:pPr>
      <w:r>
        <w:t>-</w:t>
      </w:r>
      <w:r>
        <w:rPr>
          <w:spacing w:val="-4"/>
        </w:rPr>
        <w:t xml:space="preserve"> </w:t>
      </w:r>
      <w:r>
        <w:t>Albastru:</w:t>
      </w:r>
      <w:r>
        <w:rPr>
          <w:spacing w:val="-3"/>
        </w:rPr>
        <w:t xml:space="preserve"> </w:t>
      </w:r>
      <w:r>
        <w:t>RGB:</w:t>
      </w:r>
      <w:r>
        <w:rPr>
          <w:spacing w:val="-3"/>
        </w:rPr>
        <w:t xml:space="preserve"> </w:t>
      </w:r>
      <w:r>
        <w:t>0-43-127;</w:t>
      </w:r>
      <w:r>
        <w:rPr>
          <w:spacing w:val="-3"/>
        </w:rPr>
        <w:t xml:space="preserve"> </w:t>
      </w:r>
      <w:r>
        <w:t>CMYK:</w:t>
      </w:r>
      <w:r>
        <w:rPr>
          <w:spacing w:val="-2"/>
        </w:rPr>
        <w:t xml:space="preserve"> </w:t>
      </w:r>
      <w:r>
        <w:t>100-70-0-10;</w:t>
      </w:r>
      <w:r>
        <w:rPr>
          <w:spacing w:val="-3"/>
        </w:rPr>
        <w:t xml:space="preserve"> </w:t>
      </w:r>
      <w:r>
        <w:t>280c;</w:t>
      </w:r>
      <w:r>
        <w:rPr>
          <w:spacing w:val="-4"/>
        </w:rPr>
        <w:t xml:space="preserve"> </w:t>
      </w:r>
      <w:r>
        <w:t>Web:</w:t>
      </w:r>
      <w:r>
        <w:rPr>
          <w:spacing w:val="-3"/>
        </w:rPr>
        <w:t xml:space="preserve"> </w:t>
      </w:r>
      <w:r>
        <w:t>#0047AB</w:t>
      </w:r>
    </w:p>
    <w:p w14:paraId="1E8138B0" w14:textId="77777777" w:rsidR="00165D3B" w:rsidRDefault="00C34328">
      <w:pPr>
        <w:spacing w:line="268" w:lineRule="exact"/>
        <w:ind w:left="580"/>
      </w:pPr>
      <w:r>
        <w:t>-</w:t>
      </w:r>
      <w:r>
        <w:rPr>
          <w:spacing w:val="-5"/>
        </w:rPr>
        <w:t xml:space="preserve"> </w:t>
      </w:r>
      <w:r>
        <w:t>Galben:</w:t>
      </w:r>
      <w:r>
        <w:rPr>
          <w:spacing w:val="-3"/>
        </w:rPr>
        <w:t xml:space="preserve"> </w:t>
      </w:r>
      <w:r>
        <w:t>RGB:</w:t>
      </w:r>
      <w:r>
        <w:rPr>
          <w:spacing w:val="-3"/>
        </w:rPr>
        <w:t xml:space="preserve"> </w:t>
      </w:r>
      <w:r>
        <w:t>252-209-22;</w:t>
      </w:r>
      <w:r>
        <w:rPr>
          <w:spacing w:val="-3"/>
        </w:rPr>
        <w:t xml:space="preserve"> </w:t>
      </w:r>
      <w:r>
        <w:t>CMYK:</w:t>
      </w:r>
      <w:r>
        <w:rPr>
          <w:spacing w:val="-3"/>
        </w:rPr>
        <w:t xml:space="preserve"> </w:t>
      </w:r>
      <w:r>
        <w:t>0-10-95-0;</w:t>
      </w:r>
      <w:r>
        <w:rPr>
          <w:spacing w:val="-7"/>
        </w:rPr>
        <w:t xml:space="preserve"> </w:t>
      </w:r>
      <w:r>
        <w:t>Pantone:</w:t>
      </w:r>
      <w:r>
        <w:rPr>
          <w:spacing w:val="-4"/>
        </w:rPr>
        <w:t xml:space="preserve"> </w:t>
      </w:r>
      <w:r>
        <w:t>116c;</w:t>
      </w:r>
      <w:r>
        <w:rPr>
          <w:spacing w:val="-4"/>
        </w:rPr>
        <w:t xml:space="preserve"> </w:t>
      </w:r>
      <w:r>
        <w:t>Web:</w:t>
      </w:r>
      <w:r>
        <w:rPr>
          <w:spacing w:val="1"/>
        </w:rPr>
        <w:t xml:space="preserve"> </w:t>
      </w:r>
      <w:r>
        <w:t>#FCD116</w:t>
      </w:r>
    </w:p>
    <w:p w14:paraId="5E68729B" w14:textId="77777777" w:rsidR="00165D3B" w:rsidRDefault="00C34328">
      <w:pPr>
        <w:spacing w:line="268" w:lineRule="exact"/>
        <w:ind w:left="580"/>
      </w:pPr>
      <w:r>
        <w:t>-</w:t>
      </w:r>
      <w:r>
        <w:rPr>
          <w:spacing w:val="-5"/>
        </w:rPr>
        <w:t xml:space="preserve"> </w:t>
      </w:r>
      <w:r>
        <w:t>Rosu:</w:t>
      </w:r>
      <w:r>
        <w:rPr>
          <w:spacing w:val="-3"/>
        </w:rPr>
        <w:t xml:space="preserve"> </w:t>
      </w:r>
      <w:r>
        <w:t>RGB:206-17-38;</w:t>
      </w:r>
      <w:r>
        <w:rPr>
          <w:spacing w:val="-4"/>
        </w:rPr>
        <w:t xml:space="preserve"> </w:t>
      </w:r>
      <w:r>
        <w:t>CMYK:</w:t>
      </w:r>
      <w:r>
        <w:rPr>
          <w:spacing w:val="-3"/>
        </w:rPr>
        <w:t xml:space="preserve"> </w:t>
      </w:r>
      <w:r>
        <w:t>0-90-80-5;</w:t>
      </w:r>
      <w:r>
        <w:rPr>
          <w:spacing w:val="-3"/>
        </w:rPr>
        <w:t xml:space="preserve"> </w:t>
      </w:r>
      <w:r>
        <w:t>Pantone:</w:t>
      </w:r>
      <w:r>
        <w:rPr>
          <w:spacing w:val="-4"/>
        </w:rPr>
        <w:t xml:space="preserve"> </w:t>
      </w:r>
      <w:r>
        <w:t>186c;</w:t>
      </w:r>
    </w:p>
    <w:p w14:paraId="680186C3" w14:textId="77777777" w:rsidR="00165D3B" w:rsidRDefault="00165D3B">
      <w:pPr>
        <w:pStyle w:val="BodyText"/>
        <w:spacing w:before="11"/>
        <w:rPr>
          <w:sz w:val="21"/>
        </w:rPr>
      </w:pPr>
    </w:p>
    <w:p w14:paraId="1D9BDA9B" w14:textId="1969A031" w:rsidR="00165D3B" w:rsidRDefault="00C34328">
      <w:pPr>
        <w:spacing w:line="268" w:lineRule="exact"/>
        <w:ind w:left="580"/>
      </w:pPr>
      <w:r>
        <w:t>Web:</w:t>
      </w:r>
      <w:r>
        <w:rPr>
          <w:spacing w:val="-5"/>
        </w:rPr>
        <w:t xml:space="preserve"> </w:t>
      </w:r>
      <w:r>
        <w:t>#CE1126</w:t>
      </w:r>
      <w:r>
        <w:rPr>
          <w:spacing w:val="-5"/>
        </w:rPr>
        <w:t xml:space="preserve"> </w:t>
      </w:r>
      <w:r>
        <w:t>Culori:</w:t>
      </w:r>
    </w:p>
    <w:p w14:paraId="7F1E3822" w14:textId="53FBC545" w:rsidR="00165D3B" w:rsidRDefault="00C34328">
      <w:pPr>
        <w:spacing w:line="268" w:lineRule="exact"/>
        <w:ind w:left="580"/>
      </w:pPr>
      <w:r>
        <w:t>-</w:t>
      </w:r>
      <w:r>
        <w:rPr>
          <w:spacing w:val="-4"/>
        </w:rPr>
        <w:t xml:space="preserve"> </w:t>
      </w:r>
      <w:r>
        <w:t>Roşu:</w:t>
      </w:r>
      <w:r>
        <w:rPr>
          <w:spacing w:val="-3"/>
        </w:rPr>
        <w:t xml:space="preserve"> </w:t>
      </w:r>
      <w:r>
        <w:t>RGB:</w:t>
      </w:r>
      <w:r>
        <w:rPr>
          <w:spacing w:val="-3"/>
        </w:rPr>
        <w:t xml:space="preserve"> </w:t>
      </w:r>
      <w:r>
        <w:t>236-28-36</w:t>
      </w:r>
      <w:r>
        <w:rPr>
          <w:spacing w:val="-4"/>
        </w:rPr>
        <w:t xml:space="preserve"> </w:t>
      </w:r>
      <w:r>
        <w:t>CMYK:</w:t>
      </w:r>
      <w:r>
        <w:rPr>
          <w:spacing w:val="-3"/>
        </w:rPr>
        <w:t xml:space="preserve"> </w:t>
      </w:r>
      <w:r>
        <w:t>C0%-M100%-Y100%-K0%</w:t>
      </w:r>
      <w:r>
        <w:rPr>
          <w:spacing w:val="-5"/>
        </w:rPr>
        <w:t xml:space="preserve"> </w:t>
      </w:r>
      <w:r>
        <w:t>Hex:</w:t>
      </w:r>
      <w:r>
        <w:rPr>
          <w:spacing w:val="-3"/>
        </w:rPr>
        <w:t xml:space="preserve"> </w:t>
      </w:r>
      <w:r>
        <w:t>EC1C24</w:t>
      </w:r>
    </w:p>
    <w:p w14:paraId="455C69A9" w14:textId="278EC58F" w:rsidR="00165D3B" w:rsidRDefault="00C34328">
      <w:pPr>
        <w:spacing w:before="4" w:line="268" w:lineRule="exact"/>
        <w:ind w:left="580"/>
      </w:pPr>
      <w:r>
        <w:t>-</w:t>
      </w:r>
      <w:r>
        <w:rPr>
          <w:spacing w:val="-5"/>
        </w:rPr>
        <w:t xml:space="preserve"> </w:t>
      </w:r>
      <w:r>
        <w:t>Galben:</w:t>
      </w:r>
      <w:r>
        <w:rPr>
          <w:spacing w:val="-3"/>
        </w:rPr>
        <w:t xml:space="preserve"> </w:t>
      </w:r>
      <w:r>
        <w:t>RGB:</w:t>
      </w:r>
      <w:r>
        <w:rPr>
          <w:spacing w:val="-4"/>
        </w:rPr>
        <w:t xml:space="preserve"> </w:t>
      </w:r>
      <w:r>
        <w:t>255-206-0</w:t>
      </w:r>
      <w:r>
        <w:rPr>
          <w:spacing w:val="-4"/>
        </w:rPr>
        <w:t xml:space="preserve"> </w:t>
      </w:r>
      <w:r>
        <w:t>CMYK:</w:t>
      </w:r>
      <w:r>
        <w:rPr>
          <w:spacing w:val="-3"/>
        </w:rPr>
        <w:t xml:space="preserve"> </w:t>
      </w:r>
      <w:r>
        <w:t>C0%-M18%-Y100%-K0%</w:t>
      </w:r>
      <w:r>
        <w:rPr>
          <w:spacing w:val="-6"/>
        </w:rPr>
        <w:t xml:space="preserve"> </w:t>
      </w:r>
      <w:r>
        <w:t>Hex:</w:t>
      </w:r>
      <w:r>
        <w:rPr>
          <w:spacing w:val="-3"/>
        </w:rPr>
        <w:t xml:space="preserve"> </w:t>
      </w:r>
      <w:r>
        <w:t>FFCE00</w:t>
      </w:r>
    </w:p>
    <w:p w14:paraId="054E553C" w14:textId="4CA11362" w:rsidR="00165D3B" w:rsidRDefault="00C34328">
      <w:pPr>
        <w:spacing w:line="268" w:lineRule="exact"/>
        <w:ind w:left="580"/>
      </w:pPr>
      <w:r>
        <w:t>-</w:t>
      </w:r>
      <w:r>
        <w:rPr>
          <w:spacing w:val="-4"/>
        </w:rPr>
        <w:t xml:space="preserve"> </w:t>
      </w:r>
      <w:r>
        <w:t>Albastru:</w:t>
      </w:r>
      <w:r>
        <w:rPr>
          <w:spacing w:val="-3"/>
        </w:rPr>
        <w:t xml:space="preserve"> </w:t>
      </w:r>
      <w:r>
        <w:t>RGB:</w:t>
      </w:r>
      <w:r>
        <w:rPr>
          <w:spacing w:val="-2"/>
        </w:rPr>
        <w:t xml:space="preserve"> </w:t>
      </w:r>
      <w:r>
        <w:t>0-102-178</w:t>
      </w:r>
      <w:r>
        <w:rPr>
          <w:spacing w:val="-4"/>
        </w:rPr>
        <w:t xml:space="preserve"> </w:t>
      </w:r>
      <w:r>
        <w:t>CMYK:</w:t>
      </w:r>
      <w:r>
        <w:rPr>
          <w:spacing w:val="-2"/>
        </w:rPr>
        <w:t xml:space="preserve"> </w:t>
      </w:r>
      <w:r>
        <w:t>C100%-M60%-Y0%-K0%</w:t>
      </w:r>
      <w:r>
        <w:rPr>
          <w:spacing w:val="-5"/>
        </w:rPr>
        <w:t xml:space="preserve"> </w:t>
      </w:r>
      <w:r>
        <w:t>Hex:</w:t>
      </w:r>
      <w:r>
        <w:rPr>
          <w:spacing w:val="-2"/>
        </w:rPr>
        <w:t xml:space="preserve"> </w:t>
      </w:r>
      <w:r>
        <w:t>0066B2</w:t>
      </w:r>
    </w:p>
    <w:p w14:paraId="2928944C" w14:textId="02372B4C" w:rsidR="00165D3B" w:rsidRDefault="00165D3B">
      <w:pPr>
        <w:pStyle w:val="BodyText"/>
        <w:spacing w:before="11"/>
        <w:rPr>
          <w:sz w:val="21"/>
        </w:rPr>
      </w:pPr>
    </w:p>
    <w:p w14:paraId="14CDF59D" w14:textId="1B422609" w:rsidR="00165D3B" w:rsidRDefault="00C34328">
      <w:pPr>
        <w:spacing w:line="268" w:lineRule="exact"/>
        <w:ind w:left="580"/>
      </w:pPr>
      <w:r>
        <w:t>Pentru</w:t>
      </w:r>
      <w:r>
        <w:rPr>
          <w:spacing w:val="-4"/>
        </w:rPr>
        <w:t xml:space="preserve"> </w:t>
      </w:r>
      <w:r>
        <w:t>triunghiul</w:t>
      </w:r>
      <w:r>
        <w:rPr>
          <w:spacing w:val="-6"/>
        </w:rPr>
        <w:t xml:space="preserve"> </w:t>
      </w:r>
      <w:r>
        <w:t>albastru:</w:t>
      </w:r>
    </w:p>
    <w:p w14:paraId="3C543EE2" w14:textId="242F1D43" w:rsidR="00165D3B" w:rsidRDefault="00C34328">
      <w:pPr>
        <w:ind w:left="580" w:right="2862"/>
      </w:pPr>
      <w:r>
        <w:t>PANTONE REFLEX BLUE pentru suprafaţa triunghiului (descompunere CMYK: 100-80-0-0)</w:t>
      </w:r>
      <w:r>
        <w:rPr>
          <w:spacing w:val="-47"/>
        </w:rPr>
        <w:t xml:space="preserve"> </w:t>
      </w:r>
      <w:r>
        <w:t>PANTONE</w:t>
      </w:r>
      <w:r>
        <w:rPr>
          <w:spacing w:val="-3"/>
        </w:rPr>
        <w:t xml:space="preserve"> </w:t>
      </w:r>
      <w:r>
        <w:t>YELLOW</w:t>
      </w:r>
      <w:r>
        <w:rPr>
          <w:spacing w:val="-2"/>
        </w:rPr>
        <w:t xml:space="preserve"> </w:t>
      </w:r>
      <w:r>
        <w:t>pentru</w:t>
      </w:r>
      <w:r>
        <w:rPr>
          <w:spacing w:val="1"/>
        </w:rPr>
        <w:t xml:space="preserve"> </w:t>
      </w:r>
      <w:r>
        <w:t>stele</w:t>
      </w:r>
      <w:r>
        <w:rPr>
          <w:spacing w:val="-4"/>
        </w:rPr>
        <w:t xml:space="preserve"> </w:t>
      </w:r>
      <w:r>
        <w:t>(descompunere</w:t>
      </w:r>
      <w:r>
        <w:rPr>
          <w:spacing w:val="-5"/>
        </w:rPr>
        <w:t xml:space="preserve"> </w:t>
      </w:r>
      <w:r>
        <w:t>CMYK:</w:t>
      </w:r>
      <w:r>
        <w:rPr>
          <w:spacing w:val="-1"/>
        </w:rPr>
        <w:t xml:space="preserve"> </w:t>
      </w:r>
      <w:r>
        <w:t>0</w:t>
      </w:r>
      <w:r>
        <w:rPr>
          <w:spacing w:val="3"/>
        </w:rPr>
        <w:t xml:space="preserve"> </w:t>
      </w:r>
      <w:r>
        <w:t>-</w:t>
      </w:r>
      <w:r>
        <w:rPr>
          <w:spacing w:val="-2"/>
        </w:rPr>
        <w:t xml:space="preserve"> </w:t>
      </w:r>
      <w:r>
        <w:t>0</w:t>
      </w:r>
      <w:r>
        <w:rPr>
          <w:spacing w:val="2"/>
        </w:rPr>
        <w:t xml:space="preserve"> </w:t>
      </w:r>
      <w:r>
        <w:t>-100</w:t>
      </w:r>
      <w:r>
        <w:rPr>
          <w:spacing w:val="-2"/>
        </w:rPr>
        <w:t xml:space="preserve"> </w:t>
      </w:r>
      <w:r>
        <w:t>-</w:t>
      </w:r>
      <w:r>
        <w:rPr>
          <w:spacing w:val="-2"/>
        </w:rPr>
        <w:t xml:space="preserve"> </w:t>
      </w:r>
      <w:r>
        <w:t>0)</w:t>
      </w:r>
    </w:p>
    <w:p w14:paraId="06FD3C72" w14:textId="77777777" w:rsidR="00165D3B" w:rsidRDefault="00165D3B">
      <w:pPr>
        <w:pStyle w:val="BodyText"/>
        <w:spacing w:before="3"/>
      </w:pPr>
    </w:p>
    <w:p w14:paraId="3C049ACF" w14:textId="77777777" w:rsidR="00165D3B" w:rsidRDefault="00C34328">
      <w:pPr>
        <w:pStyle w:val="BodyText"/>
        <w:spacing w:line="292" w:lineRule="exact"/>
        <w:ind w:left="580"/>
      </w:pPr>
      <w:r>
        <w:t>Pentru</w:t>
      </w:r>
      <w:r>
        <w:rPr>
          <w:spacing w:val="29"/>
        </w:rPr>
        <w:t xml:space="preserve"> </w:t>
      </w:r>
      <w:r w:rsidRPr="00216548">
        <w:rPr>
          <w:b/>
          <w:bCs/>
        </w:rPr>
        <w:t>textul</w:t>
      </w:r>
      <w:r>
        <w:rPr>
          <w:spacing w:val="29"/>
        </w:rPr>
        <w:t xml:space="preserve"> </w:t>
      </w:r>
      <w:r>
        <w:t>Planul</w:t>
      </w:r>
      <w:r>
        <w:rPr>
          <w:spacing w:val="29"/>
        </w:rPr>
        <w:t xml:space="preserve"> </w:t>
      </w:r>
      <w:r>
        <w:t>Național</w:t>
      </w:r>
      <w:r>
        <w:rPr>
          <w:spacing w:val="27"/>
        </w:rPr>
        <w:t xml:space="preserve"> </w:t>
      </w:r>
      <w:r>
        <w:t>de</w:t>
      </w:r>
      <w:r>
        <w:rPr>
          <w:spacing w:val="28"/>
        </w:rPr>
        <w:t xml:space="preserve"> </w:t>
      </w:r>
      <w:r>
        <w:t>Redresare</w:t>
      </w:r>
      <w:r>
        <w:rPr>
          <w:spacing w:val="32"/>
        </w:rPr>
        <w:t xml:space="preserve"> </w:t>
      </w:r>
      <w:r>
        <w:t>și</w:t>
      </w:r>
      <w:r>
        <w:rPr>
          <w:spacing w:val="29"/>
        </w:rPr>
        <w:t xml:space="preserve"> </w:t>
      </w:r>
      <w:r>
        <w:t>Reziliență</w:t>
      </w:r>
      <w:r>
        <w:rPr>
          <w:spacing w:val="28"/>
        </w:rPr>
        <w:t xml:space="preserve"> </w:t>
      </w:r>
      <w:r>
        <w:t>se</w:t>
      </w:r>
      <w:r>
        <w:rPr>
          <w:spacing w:val="32"/>
        </w:rPr>
        <w:t xml:space="preserve"> </w:t>
      </w:r>
      <w:r>
        <w:t>va</w:t>
      </w:r>
      <w:r>
        <w:rPr>
          <w:spacing w:val="29"/>
        </w:rPr>
        <w:t xml:space="preserve"> </w:t>
      </w:r>
      <w:r>
        <w:t>folosi</w:t>
      </w:r>
      <w:r>
        <w:rPr>
          <w:spacing w:val="31"/>
        </w:rPr>
        <w:t xml:space="preserve"> </w:t>
      </w:r>
      <w:r>
        <w:t>fontul</w:t>
      </w:r>
      <w:r>
        <w:rPr>
          <w:spacing w:val="31"/>
        </w:rPr>
        <w:t xml:space="preserve"> </w:t>
      </w:r>
      <w:r w:rsidRPr="00216548">
        <w:rPr>
          <w:b/>
          <w:bCs/>
        </w:rPr>
        <w:t>Calibri</w:t>
      </w:r>
      <w:r>
        <w:rPr>
          <w:spacing w:val="33"/>
        </w:rPr>
        <w:t xml:space="preserve"> </w:t>
      </w:r>
      <w:r>
        <w:t>și</w:t>
      </w:r>
      <w:r>
        <w:rPr>
          <w:spacing w:val="32"/>
        </w:rPr>
        <w:t xml:space="preserve"> </w:t>
      </w:r>
      <w:r>
        <w:t>culoarea</w:t>
      </w:r>
    </w:p>
    <w:p w14:paraId="17B3D649" w14:textId="77777777" w:rsidR="00165D3B" w:rsidRDefault="00C34328">
      <w:pPr>
        <w:pStyle w:val="BodyText"/>
        <w:spacing w:line="292" w:lineRule="exact"/>
        <w:ind w:left="580"/>
      </w:pPr>
      <w:r>
        <w:t>albastru</w:t>
      </w:r>
      <w:r>
        <w:rPr>
          <w:spacing w:val="-2"/>
        </w:rPr>
        <w:t xml:space="preserve"> </w:t>
      </w:r>
      <w:r>
        <w:t>(de</w:t>
      </w:r>
      <w:r>
        <w:rPr>
          <w:spacing w:val="-4"/>
        </w:rPr>
        <w:t xml:space="preserve"> </w:t>
      </w:r>
      <w:r>
        <w:t>preferat</w:t>
      </w:r>
      <w:r>
        <w:rPr>
          <w:spacing w:val="-4"/>
        </w:rPr>
        <w:t xml:space="preserve"> </w:t>
      </w:r>
      <w:r>
        <w:t>0102178</w:t>
      </w:r>
      <w:r>
        <w:rPr>
          <w:spacing w:val="-2"/>
        </w:rPr>
        <w:t xml:space="preserve"> </w:t>
      </w:r>
      <w:r>
        <w:t>RGB).</w:t>
      </w:r>
    </w:p>
    <w:p w14:paraId="69307540" w14:textId="77777777" w:rsidR="00165D3B" w:rsidRPr="00216548" w:rsidRDefault="00165D3B">
      <w:pPr>
        <w:pStyle w:val="BodyText"/>
        <w:spacing w:before="10"/>
        <w:rPr>
          <w:b/>
          <w:bCs/>
          <w:sz w:val="23"/>
        </w:rPr>
      </w:pPr>
    </w:p>
    <w:p w14:paraId="43BCC353" w14:textId="3CFFBAF6" w:rsidR="00B1313D" w:rsidRPr="00216548" w:rsidRDefault="00D77733">
      <w:pPr>
        <w:pStyle w:val="BodyText"/>
        <w:ind w:left="580"/>
        <w:rPr>
          <w:b/>
          <w:bCs/>
        </w:rPr>
      </w:pPr>
      <w:r w:rsidRPr="00216548">
        <w:rPr>
          <w:b/>
          <w:bCs/>
        </w:rPr>
        <w:t>Recomand</w:t>
      </w:r>
      <w:r w:rsidR="00B1313D" w:rsidRPr="00216548">
        <w:rPr>
          <w:b/>
          <w:bCs/>
        </w:rPr>
        <w:t>ă</w:t>
      </w:r>
      <w:r w:rsidRPr="00216548">
        <w:rPr>
          <w:b/>
          <w:bCs/>
        </w:rPr>
        <w:t>ri</w:t>
      </w:r>
      <w:r w:rsidR="00B1313D" w:rsidRPr="00216548">
        <w:rPr>
          <w:b/>
          <w:bCs/>
        </w:rPr>
        <w:t>:</w:t>
      </w:r>
    </w:p>
    <w:p w14:paraId="030F0413" w14:textId="7770F6E6" w:rsidR="00165D3B" w:rsidRDefault="00C34328" w:rsidP="00874335">
      <w:pPr>
        <w:pStyle w:val="BodyText"/>
        <w:numPr>
          <w:ilvl w:val="0"/>
          <w:numId w:val="24"/>
        </w:numPr>
      </w:pPr>
      <w:r>
        <w:t>Este</w:t>
      </w:r>
      <w:r>
        <w:rPr>
          <w:spacing w:val="5"/>
        </w:rPr>
        <w:t xml:space="preserve"> </w:t>
      </w:r>
      <w:r>
        <w:t>recomandată</w:t>
      </w:r>
      <w:r>
        <w:rPr>
          <w:spacing w:val="3"/>
        </w:rPr>
        <w:t xml:space="preserve"> </w:t>
      </w:r>
      <w:r>
        <w:t>folosirea</w:t>
      </w:r>
      <w:r>
        <w:rPr>
          <w:spacing w:val="11"/>
        </w:rPr>
        <w:t xml:space="preserve"> </w:t>
      </w:r>
      <w:r>
        <w:t>logo-ului</w:t>
      </w:r>
      <w:r>
        <w:rPr>
          <w:spacing w:val="3"/>
        </w:rPr>
        <w:t xml:space="preserve"> </w:t>
      </w:r>
      <w:r>
        <w:t>pe</w:t>
      </w:r>
      <w:r>
        <w:rPr>
          <w:spacing w:val="4"/>
        </w:rPr>
        <w:t xml:space="preserve"> </w:t>
      </w:r>
      <w:r>
        <w:t>fundal</w:t>
      </w:r>
      <w:r>
        <w:rPr>
          <w:spacing w:val="4"/>
        </w:rPr>
        <w:t xml:space="preserve"> </w:t>
      </w:r>
      <w:r>
        <w:t>alb</w:t>
      </w:r>
      <w:r>
        <w:rPr>
          <w:spacing w:val="4"/>
        </w:rPr>
        <w:t xml:space="preserve"> </w:t>
      </w:r>
      <w:r>
        <w:t>sau</w:t>
      </w:r>
      <w:r>
        <w:rPr>
          <w:spacing w:val="7"/>
        </w:rPr>
        <w:t xml:space="preserve"> </w:t>
      </w:r>
      <w:r>
        <w:t>fond</w:t>
      </w:r>
      <w:r>
        <w:rPr>
          <w:spacing w:val="4"/>
        </w:rPr>
        <w:t xml:space="preserve"> </w:t>
      </w:r>
      <w:r>
        <w:t>de</w:t>
      </w:r>
      <w:r>
        <w:rPr>
          <w:spacing w:val="7"/>
        </w:rPr>
        <w:t xml:space="preserve"> </w:t>
      </w:r>
      <w:r>
        <w:t>culoare</w:t>
      </w:r>
      <w:r>
        <w:rPr>
          <w:spacing w:val="2"/>
        </w:rPr>
        <w:t xml:space="preserve"> </w:t>
      </w:r>
      <w:r>
        <w:t>în</w:t>
      </w:r>
      <w:r>
        <w:rPr>
          <w:spacing w:val="4"/>
        </w:rPr>
        <w:t xml:space="preserve"> </w:t>
      </w:r>
      <w:r>
        <w:t>acord</w:t>
      </w:r>
      <w:r>
        <w:rPr>
          <w:spacing w:val="5"/>
        </w:rPr>
        <w:t xml:space="preserve"> </w:t>
      </w:r>
      <w:r>
        <w:t>cromatic.</w:t>
      </w:r>
      <w:r>
        <w:rPr>
          <w:spacing w:val="4"/>
        </w:rPr>
        <w:t xml:space="preserve"> </w:t>
      </w:r>
      <w:r>
        <w:t>Se</w:t>
      </w:r>
      <w:r>
        <w:rPr>
          <w:spacing w:val="7"/>
        </w:rPr>
        <w:t xml:space="preserve"> </w:t>
      </w:r>
      <w:r>
        <w:t>va</w:t>
      </w:r>
    </w:p>
    <w:p w14:paraId="721C0EFD" w14:textId="77777777" w:rsidR="00165D3B" w:rsidRDefault="00C34328" w:rsidP="00874335">
      <w:pPr>
        <w:pStyle w:val="BodyText"/>
        <w:numPr>
          <w:ilvl w:val="0"/>
          <w:numId w:val="24"/>
        </w:numPr>
        <w:spacing w:before="3" w:line="292" w:lineRule="exact"/>
      </w:pPr>
      <w:r>
        <w:t>evita folosirea</w:t>
      </w:r>
      <w:r>
        <w:rPr>
          <w:spacing w:val="-3"/>
        </w:rPr>
        <w:t xml:space="preserve"> </w:t>
      </w:r>
      <w:r>
        <w:t>pe</w:t>
      </w:r>
      <w:r>
        <w:rPr>
          <w:spacing w:val="-4"/>
        </w:rPr>
        <w:t xml:space="preserve"> </w:t>
      </w:r>
      <w:r>
        <w:t>un</w:t>
      </w:r>
      <w:r>
        <w:rPr>
          <w:spacing w:val="-2"/>
        </w:rPr>
        <w:t xml:space="preserve"> </w:t>
      </w:r>
      <w:r>
        <w:t>fond</w:t>
      </w:r>
      <w:r>
        <w:rPr>
          <w:spacing w:val="-3"/>
        </w:rPr>
        <w:t xml:space="preserve"> </w:t>
      </w:r>
      <w:r>
        <w:t>de aceeași</w:t>
      </w:r>
      <w:r>
        <w:rPr>
          <w:spacing w:val="-4"/>
        </w:rPr>
        <w:t xml:space="preserve"> </w:t>
      </w:r>
      <w:r>
        <w:t>culoare</w:t>
      </w:r>
      <w:r>
        <w:rPr>
          <w:spacing w:val="1"/>
        </w:rPr>
        <w:t xml:space="preserve"> </w:t>
      </w:r>
      <w:r>
        <w:t>cu</w:t>
      </w:r>
      <w:r>
        <w:rPr>
          <w:spacing w:val="-3"/>
        </w:rPr>
        <w:t xml:space="preserve"> </w:t>
      </w:r>
      <w:r>
        <w:t>una</w:t>
      </w:r>
      <w:r>
        <w:rPr>
          <w:spacing w:val="-4"/>
        </w:rPr>
        <w:t xml:space="preserve"> </w:t>
      </w:r>
      <w:r>
        <w:t>dintre</w:t>
      </w:r>
      <w:r>
        <w:rPr>
          <w:spacing w:val="-4"/>
        </w:rPr>
        <w:t xml:space="preserve"> </w:t>
      </w:r>
      <w:r>
        <w:t>culorile</w:t>
      </w:r>
      <w:r>
        <w:rPr>
          <w:spacing w:val="-5"/>
        </w:rPr>
        <w:t xml:space="preserve"> </w:t>
      </w:r>
      <w:r>
        <w:t>siglei.</w:t>
      </w:r>
    </w:p>
    <w:p w14:paraId="3977E1B2" w14:textId="77777777" w:rsidR="00165D3B" w:rsidRDefault="00C34328" w:rsidP="00874335">
      <w:pPr>
        <w:pStyle w:val="BodyText"/>
        <w:numPr>
          <w:ilvl w:val="0"/>
          <w:numId w:val="24"/>
        </w:numPr>
        <w:ind w:right="1387"/>
      </w:pPr>
      <w:r>
        <w:t>Pentru</w:t>
      </w:r>
      <w:r>
        <w:rPr>
          <w:spacing w:val="31"/>
        </w:rPr>
        <w:t xml:space="preserve"> </w:t>
      </w:r>
      <w:r>
        <w:t>textul</w:t>
      </w:r>
      <w:r>
        <w:rPr>
          <w:spacing w:val="30"/>
        </w:rPr>
        <w:t xml:space="preserve"> </w:t>
      </w:r>
      <w:r>
        <w:t>Planul</w:t>
      </w:r>
      <w:r>
        <w:rPr>
          <w:spacing w:val="30"/>
        </w:rPr>
        <w:t xml:space="preserve"> </w:t>
      </w:r>
      <w:r>
        <w:t>Național</w:t>
      </w:r>
      <w:r>
        <w:rPr>
          <w:spacing w:val="30"/>
        </w:rPr>
        <w:t xml:space="preserve"> </w:t>
      </w:r>
      <w:r>
        <w:t>de</w:t>
      </w:r>
      <w:r>
        <w:rPr>
          <w:spacing w:val="30"/>
        </w:rPr>
        <w:t xml:space="preserve"> </w:t>
      </w:r>
      <w:r>
        <w:t>Redresare</w:t>
      </w:r>
      <w:r>
        <w:rPr>
          <w:spacing w:val="30"/>
        </w:rPr>
        <w:t xml:space="preserve"> </w:t>
      </w:r>
      <w:r>
        <w:t>și</w:t>
      </w:r>
      <w:r>
        <w:rPr>
          <w:spacing w:val="30"/>
        </w:rPr>
        <w:t xml:space="preserve"> </w:t>
      </w:r>
      <w:r>
        <w:t>Reziliență,</w:t>
      </w:r>
      <w:r>
        <w:rPr>
          <w:spacing w:val="30"/>
        </w:rPr>
        <w:t xml:space="preserve"> </w:t>
      </w:r>
      <w:r>
        <w:t>se</w:t>
      </w:r>
      <w:r>
        <w:rPr>
          <w:spacing w:val="30"/>
        </w:rPr>
        <w:t xml:space="preserve"> </w:t>
      </w:r>
      <w:r>
        <w:t>va</w:t>
      </w:r>
      <w:r>
        <w:rPr>
          <w:spacing w:val="43"/>
        </w:rPr>
        <w:t xml:space="preserve"> </w:t>
      </w:r>
      <w:r>
        <w:t>folosi</w:t>
      </w:r>
      <w:r>
        <w:rPr>
          <w:spacing w:val="34"/>
        </w:rPr>
        <w:t xml:space="preserve"> </w:t>
      </w:r>
      <w:r>
        <w:t>culoarea</w:t>
      </w:r>
      <w:r>
        <w:rPr>
          <w:spacing w:val="34"/>
        </w:rPr>
        <w:t xml:space="preserve"> </w:t>
      </w:r>
      <w:r>
        <w:t>albastru</w:t>
      </w:r>
      <w:r>
        <w:rPr>
          <w:spacing w:val="-52"/>
        </w:rPr>
        <w:t xml:space="preserve"> </w:t>
      </w:r>
      <w:r>
        <w:t>(recomandat RGB:</w:t>
      </w:r>
      <w:r>
        <w:rPr>
          <w:spacing w:val="1"/>
        </w:rPr>
        <w:t xml:space="preserve"> </w:t>
      </w:r>
      <w:r>
        <w:t>0102178)</w:t>
      </w:r>
    </w:p>
    <w:p w14:paraId="538B9555" w14:textId="45C5FAEC" w:rsidR="00165D3B" w:rsidRDefault="00C34328" w:rsidP="00B1313D">
      <w:pPr>
        <w:pStyle w:val="BodyText"/>
        <w:numPr>
          <w:ilvl w:val="0"/>
          <w:numId w:val="24"/>
        </w:numPr>
        <w:spacing w:line="292" w:lineRule="exact"/>
        <w:jc w:val="both"/>
      </w:pPr>
      <w:r>
        <w:t>În documente</w:t>
      </w:r>
      <w:r>
        <w:rPr>
          <w:spacing w:val="-4"/>
        </w:rPr>
        <w:t xml:space="preserve"> </w:t>
      </w:r>
      <w:r>
        <w:t>alb-negru,</w:t>
      </w:r>
      <w:r>
        <w:rPr>
          <w:spacing w:val="-4"/>
        </w:rPr>
        <w:t xml:space="preserve"> </w:t>
      </w:r>
      <w:r>
        <w:t>se</w:t>
      </w:r>
      <w:r>
        <w:rPr>
          <w:spacing w:val="1"/>
        </w:rPr>
        <w:t xml:space="preserve"> </w:t>
      </w:r>
      <w:r>
        <w:t>va</w:t>
      </w:r>
      <w:r>
        <w:rPr>
          <w:spacing w:val="-4"/>
        </w:rPr>
        <w:t xml:space="preserve"> </w:t>
      </w:r>
      <w:r>
        <w:t>folosi</w:t>
      </w:r>
      <w:r>
        <w:rPr>
          <w:spacing w:val="1"/>
        </w:rPr>
        <w:t xml:space="preserve"> </w:t>
      </w:r>
      <w:r>
        <w:t>varianta</w:t>
      </w:r>
      <w:r>
        <w:rPr>
          <w:spacing w:val="1"/>
        </w:rPr>
        <w:t xml:space="preserve"> </w:t>
      </w:r>
      <w:r>
        <w:t>alb-negru</w:t>
      </w:r>
      <w:r>
        <w:rPr>
          <w:spacing w:val="1"/>
        </w:rPr>
        <w:t xml:space="preserve"> </w:t>
      </w:r>
      <w:r>
        <w:t>a</w:t>
      </w:r>
      <w:r>
        <w:rPr>
          <w:spacing w:val="-3"/>
        </w:rPr>
        <w:t xml:space="preserve"> </w:t>
      </w:r>
      <w:r>
        <w:t>siglei,</w:t>
      </w:r>
      <w:r>
        <w:rPr>
          <w:spacing w:val="-3"/>
        </w:rPr>
        <w:t xml:space="preserve"> </w:t>
      </w:r>
      <w:r>
        <w:t>sau</w:t>
      </w:r>
      <w:r>
        <w:rPr>
          <w:spacing w:val="2"/>
        </w:rPr>
        <w:t xml:space="preserve"> </w:t>
      </w:r>
      <w:r>
        <w:t>varianta</w:t>
      </w:r>
      <w:r>
        <w:rPr>
          <w:spacing w:val="-3"/>
        </w:rPr>
        <w:t xml:space="preserve"> </w:t>
      </w:r>
      <w:r>
        <w:t>sa</w:t>
      </w:r>
      <w:r>
        <w:rPr>
          <w:spacing w:val="-4"/>
        </w:rPr>
        <w:t xml:space="preserve"> </w:t>
      </w:r>
      <w:r>
        <w:t>negativă.</w:t>
      </w:r>
    </w:p>
    <w:p w14:paraId="3080923C" w14:textId="77777777" w:rsidR="008B4FE6" w:rsidRPr="00874335" w:rsidRDefault="00C34328" w:rsidP="008B4FE6">
      <w:pPr>
        <w:pStyle w:val="BodyText"/>
        <w:numPr>
          <w:ilvl w:val="0"/>
          <w:numId w:val="24"/>
        </w:numPr>
        <w:spacing w:line="292" w:lineRule="exact"/>
        <w:ind w:right="1570"/>
        <w:jc w:val="both"/>
      </w:pPr>
      <w:r w:rsidRPr="00CB475D">
        <w:t>Pentru a avea impactul și vizibilitatea maxime, nu este obligatoriu ca logo-ul să fie foarte mare.</w:t>
      </w:r>
      <w:r w:rsidRPr="00874335">
        <w:t xml:space="preserve"> </w:t>
      </w:r>
      <w:r w:rsidRPr="00CB475D">
        <w:t>Este suficientă prezența unui spațiu alb în jurul semnăturii grafice, pentru a o individualiza și a o</w:t>
      </w:r>
      <w:r w:rsidRPr="00874335">
        <w:t xml:space="preserve"> </w:t>
      </w:r>
      <w:r w:rsidRPr="00CB475D">
        <w:t>separa de elementele din jur (marginea paginii, alte logo-uri, elemente grafice etc.). Spațiul liber</w:t>
      </w:r>
      <w:r w:rsidR="00FF6A77" w:rsidRPr="008B4FE6">
        <w:t xml:space="preserve"> </w:t>
      </w:r>
      <w:r w:rsidRPr="00874335">
        <w:t xml:space="preserve"> </w:t>
      </w:r>
      <w:r w:rsidRPr="00CB475D">
        <w:t>trebuie</w:t>
      </w:r>
      <w:r w:rsidRPr="00874335">
        <w:t xml:space="preserve"> </w:t>
      </w:r>
      <w:r w:rsidRPr="00CB475D">
        <w:t>să</w:t>
      </w:r>
      <w:r w:rsidRPr="00874335">
        <w:t xml:space="preserve"> </w:t>
      </w:r>
      <w:r w:rsidRPr="00CB475D">
        <w:t>respecte</w:t>
      </w:r>
      <w:r w:rsidRPr="00874335">
        <w:t xml:space="preserve"> </w:t>
      </w:r>
      <w:r w:rsidRPr="00CB475D">
        <w:t>indicațiile</w:t>
      </w:r>
      <w:r w:rsidRPr="00874335">
        <w:t xml:space="preserve"> </w:t>
      </w:r>
      <w:r w:rsidRPr="00CB475D">
        <w:t>din</w:t>
      </w:r>
      <w:r w:rsidRPr="00874335">
        <w:t xml:space="preserve"> </w:t>
      </w:r>
      <w:r w:rsidRPr="00CB475D">
        <w:t>imaginea</w:t>
      </w:r>
      <w:r w:rsidRPr="00874335">
        <w:t xml:space="preserve"> </w:t>
      </w:r>
      <w:r w:rsidRPr="00CB475D">
        <w:t>de</w:t>
      </w:r>
      <w:r w:rsidRPr="00874335">
        <w:t xml:space="preserve"> </w:t>
      </w:r>
      <w:r w:rsidRPr="00CB475D">
        <w:t>mai</w:t>
      </w:r>
      <w:r w:rsidRPr="00874335">
        <w:t xml:space="preserve"> </w:t>
      </w:r>
      <w:r w:rsidRPr="00CB475D">
        <w:t>jos</w:t>
      </w:r>
      <w:r w:rsidRPr="00874335">
        <w:t xml:space="preserve"> </w:t>
      </w:r>
      <w:r w:rsidRPr="00CB475D">
        <w:t>(similare</w:t>
      </w:r>
      <w:r w:rsidRPr="00874335">
        <w:t xml:space="preserve"> </w:t>
      </w:r>
      <w:r w:rsidRPr="00CB475D">
        <w:t>cu</w:t>
      </w:r>
      <w:r w:rsidRPr="00874335">
        <w:t xml:space="preserve"> </w:t>
      </w:r>
      <w:r w:rsidRPr="00CB475D">
        <w:t>cele</w:t>
      </w:r>
      <w:r w:rsidRPr="00874335">
        <w:t xml:space="preserve"> </w:t>
      </w:r>
      <w:r w:rsidRPr="00CB475D">
        <w:t>recomandate</w:t>
      </w:r>
      <w:r w:rsidRPr="00874335">
        <w:t xml:space="preserve"> </w:t>
      </w:r>
      <w:r w:rsidRPr="00CB475D">
        <w:t>în</w:t>
      </w:r>
      <w:r w:rsidRPr="00874335">
        <w:t xml:space="preserve"> </w:t>
      </w:r>
      <w:r w:rsidRPr="00CB475D">
        <w:t>documentul</w:t>
      </w:r>
      <w:r w:rsidRPr="00874335">
        <w:t xml:space="preserve"> </w:t>
      </w:r>
      <w:r w:rsidRPr="00CB475D">
        <w:t>Comisiei</w:t>
      </w:r>
      <w:r w:rsidRPr="00874335">
        <w:t xml:space="preserve"> </w:t>
      </w:r>
      <w:r w:rsidRPr="00CB475D">
        <w:t>Europene</w:t>
      </w:r>
      <w:r w:rsidRPr="00874335">
        <w:t xml:space="preserve"> </w:t>
      </w:r>
      <w:r w:rsidRPr="00CB475D">
        <w:t>referitor</w:t>
      </w:r>
      <w:r w:rsidRPr="00874335">
        <w:t xml:space="preserve"> </w:t>
      </w:r>
      <w:r w:rsidRPr="00CB475D">
        <w:t>la</w:t>
      </w:r>
      <w:r w:rsidRPr="00874335">
        <w:t xml:space="preserve"> </w:t>
      </w:r>
      <w:r w:rsidRPr="00CB475D">
        <w:t>utilizarea</w:t>
      </w:r>
      <w:r w:rsidRPr="00874335">
        <w:t xml:space="preserve"> </w:t>
      </w:r>
      <w:r w:rsidRPr="00CB475D">
        <w:t>emblemei</w:t>
      </w:r>
      <w:r w:rsidRPr="00874335">
        <w:t xml:space="preserve"> </w:t>
      </w:r>
      <w:r w:rsidRPr="00CB475D">
        <w:t>Uniunii</w:t>
      </w:r>
      <w:r w:rsidRPr="00874335">
        <w:t xml:space="preserve"> </w:t>
      </w:r>
      <w:r w:rsidRPr="00CB475D">
        <w:t>Europene:</w:t>
      </w:r>
      <w:r w:rsidRPr="00CB475D">
        <w:rPr>
          <w:spacing w:val="1"/>
        </w:rPr>
        <w:t xml:space="preserve"> </w:t>
      </w:r>
      <w:hyperlink r:id="rId38">
        <w:r w:rsidRPr="00CB475D">
          <w:rPr>
            <w:color w:val="0000FF"/>
            <w:u w:val="single" w:color="0000FF"/>
          </w:rPr>
          <w:t>https://ec.europa.eu/info/sites/info/files/eu_emblem_rules.pdf</w:t>
        </w:r>
      </w:hyperlink>
    </w:p>
    <w:p w14:paraId="1AA78AD6" w14:textId="77777777" w:rsidR="008B4FE6" w:rsidRDefault="008B4FE6" w:rsidP="00874335">
      <w:pPr>
        <w:pStyle w:val="BodyText"/>
        <w:spacing w:line="292" w:lineRule="exact"/>
        <w:ind w:left="360" w:right="1570"/>
        <w:jc w:val="both"/>
      </w:pPr>
    </w:p>
    <w:p w14:paraId="33EA422E" w14:textId="77777777" w:rsidR="008B4FE6" w:rsidRDefault="008B4FE6" w:rsidP="00874335">
      <w:pPr>
        <w:pStyle w:val="BodyText"/>
        <w:spacing w:line="292" w:lineRule="exact"/>
        <w:ind w:left="360" w:right="1570"/>
        <w:jc w:val="both"/>
      </w:pPr>
    </w:p>
    <w:p w14:paraId="136D18A6" w14:textId="2DE0ED54" w:rsidR="00165D3B" w:rsidRPr="00A34D34" w:rsidRDefault="00362848" w:rsidP="00A34D34">
      <w:pPr>
        <w:pStyle w:val="Heading2"/>
        <w:ind w:left="270" w:firstLine="360"/>
        <w:rPr>
          <w:color w:val="548DD4" w:themeColor="text2" w:themeTint="99"/>
          <w:sz w:val="24"/>
        </w:rPr>
      </w:pPr>
      <w:r>
        <w:rPr>
          <w:color w:val="548DD4" w:themeColor="text2" w:themeTint="99"/>
          <w:sz w:val="24"/>
        </w:rPr>
        <w:t>3.3.</w:t>
      </w:r>
      <w:r w:rsidR="00874547" w:rsidRPr="00A34D34">
        <w:rPr>
          <w:color w:val="548DD4" w:themeColor="text2" w:themeTint="99"/>
          <w:sz w:val="24"/>
        </w:rPr>
        <w:t xml:space="preserve">2. </w:t>
      </w:r>
      <w:r w:rsidR="00C34328" w:rsidRPr="00A34D34">
        <w:rPr>
          <w:color w:val="548DD4" w:themeColor="text2" w:themeTint="99"/>
          <w:sz w:val="24"/>
        </w:rPr>
        <w:t>Slogan</w:t>
      </w:r>
      <w:r w:rsidR="00C34328" w:rsidRPr="00A34D34">
        <w:rPr>
          <w:color w:val="548DD4" w:themeColor="text2" w:themeTint="99"/>
          <w:spacing w:val="-3"/>
          <w:sz w:val="24"/>
        </w:rPr>
        <w:t xml:space="preserve"> </w:t>
      </w:r>
      <w:r w:rsidR="00C34328" w:rsidRPr="00A34D34">
        <w:rPr>
          <w:color w:val="548DD4" w:themeColor="text2" w:themeTint="99"/>
          <w:sz w:val="24"/>
        </w:rPr>
        <w:t>-</w:t>
      </w:r>
      <w:r w:rsidR="00C34328" w:rsidRPr="00A34D34">
        <w:rPr>
          <w:color w:val="548DD4" w:themeColor="text2" w:themeTint="99"/>
          <w:spacing w:val="-3"/>
          <w:sz w:val="24"/>
        </w:rPr>
        <w:t xml:space="preserve"> </w:t>
      </w:r>
      <w:r w:rsidR="00C34328" w:rsidRPr="00A34D34">
        <w:rPr>
          <w:color w:val="548DD4" w:themeColor="text2" w:themeTint="99"/>
          <w:sz w:val="24"/>
        </w:rPr>
        <w:t>„PNRR:</w:t>
      </w:r>
      <w:r w:rsidR="00C34328" w:rsidRPr="00A34D34">
        <w:rPr>
          <w:color w:val="548DD4" w:themeColor="text2" w:themeTint="99"/>
          <w:spacing w:val="-5"/>
          <w:sz w:val="24"/>
        </w:rPr>
        <w:t xml:space="preserve"> </w:t>
      </w:r>
      <w:r w:rsidR="00C34328" w:rsidRPr="00A34D34">
        <w:rPr>
          <w:color w:val="548DD4" w:themeColor="text2" w:themeTint="99"/>
          <w:sz w:val="24"/>
        </w:rPr>
        <w:t>Fonduri</w:t>
      </w:r>
      <w:r w:rsidR="00C34328" w:rsidRPr="00A34D34">
        <w:rPr>
          <w:color w:val="548DD4" w:themeColor="text2" w:themeTint="99"/>
          <w:spacing w:val="-1"/>
          <w:sz w:val="24"/>
        </w:rPr>
        <w:t xml:space="preserve"> </w:t>
      </w:r>
      <w:r w:rsidR="00C34328" w:rsidRPr="00A34D34">
        <w:rPr>
          <w:color w:val="548DD4" w:themeColor="text2" w:themeTint="99"/>
          <w:sz w:val="24"/>
        </w:rPr>
        <w:t>pentru</w:t>
      </w:r>
      <w:r w:rsidR="00C34328" w:rsidRPr="00A34D34">
        <w:rPr>
          <w:color w:val="548DD4" w:themeColor="text2" w:themeTint="99"/>
          <w:spacing w:val="-3"/>
          <w:sz w:val="24"/>
        </w:rPr>
        <w:t xml:space="preserve"> </w:t>
      </w:r>
      <w:r w:rsidR="00C34328" w:rsidRPr="00A34D34">
        <w:rPr>
          <w:color w:val="548DD4" w:themeColor="text2" w:themeTint="99"/>
          <w:sz w:val="24"/>
        </w:rPr>
        <w:t>România</w:t>
      </w:r>
      <w:r w:rsidR="00C34328" w:rsidRPr="00A34D34">
        <w:rPr>
          <w:color w:val="548DD4" w:themeColor="text2" w:themeTint="99"/>
          <w:spacing w:val="-6"/>
          <w:sz w:val="24"/>
        </w:rPr>
        <w:t xml:space="preserve"> </w:t>
      </w:r>
      <w:r w:rsidR="00C34328" w:rsidRPr="00A34D34">
        <w:rPr>
          <w:color w:val="548DD4" w:themeColor="text2" w:themeTint="99"/>
          <w:sz w:val="24"/>
        </w:rPr>
        <w:t>modernă</w:t>
      </w:r>
      <w:r w:rsidR="00C34328" w:rsidRPr="00A34D34">
        <w:rPr>
          <w:color w:val="548DD4" w:themeColor="text2" w:themeTint="99"/>
          <w:spacing w:val="-1"/>
          <w:sz w:val="24"/>
        </w:rPr>
        <w:t xml:space="preserve"> </w:t>
      </w:r>
      <w:r w:rsidR="00C34328" w:rsidRPr="00A34D34">
        <w:rPr>
          <w:color w:val="548DD4" w:themeColor="text2" w:themeTint="99"/>
          <w:sz w:val="24"/>
        </w:rPr>
        <w:t>și</w:t>
      </w:r>
      <w:r w:rsidR="00C34328" w:rsidRPr="00A34D34">
        <w:rPr>
          <w:color w:val="548DD4" w:themeColor="text2" w:themeTint="99"/>
          <w:spacing w:val="-2"/>
          <w:sz w:val="24"/>
        </w:rPr>
        <w:t xml:space="preserve"> </w:t>
      </w:r>
      <w:r w:rsidR="00C34328" w:rsidRPr="00A34D34">
        <w:rPr>
          <w:color w:val="548DD4" w:themeColor="text2" w:themeTint="99"/>
          <w:sz w:val="24"/>
        </w:rPr>
        <w:t>reformată!”</w:t>
      </w:r>
    </w:p>
    <w:p w14:paraId="5B57536C" w14:textId="77777777" w:rsidR="00165D3B" w:rsidRDefault="00165D3B">
      <w:pPr>
        <w:pStyle w:val="BodyText"/>
        <w:spacing w:before="2"/>
        <w:rPr>
          <w:b/>
        </w:rPr>
      </w:pPr>
    </w:p>
    <w:p w14:paraId="40283C23" w14:textId="77777777" w:rsidR="00165D3B" w:rsidRDefault="00C34328">
      <w:pPr>
        <w:pStyle w:val="BodyText"/>
        <w:ind w:left="580" w:right="1387"/>
      </w:pPr>
      <w:r>
        <w:t>Sloganul</w:t>
      </w:r>
      <w:r>
        <w:rPr>
          <w:spacing w:val="-4"/>
        </w:rPr>
        <w:t xml:space="preserve"> </w:t>
      </w:r>
      <w:r>
        <w:t>va fi</w:t>
      </w:r>
      <w:r>
        <w:rPr>
          <w:spacing w:val="-4"/>
        </w:rPr>
        <w:t xml:space="preserve"> </w:t>
      </w:r>
      <w:r>
        <w:t>utilizat</w:t>
      </w:r>
      <w:r>
        <w:rPr>
          <w:spacing w:val="-5"/>
        </w:rPr>
        <w:t xml:space="preserve"> </w:t>
      </w:r>
      <w:r>
        <w:t>pe</w:t>
      </w:r>
      <w:r>
        <w:rPr>
          <w:spacing w:val="-4"/>
        </w:rPr>
        <w:t xml:space="preserve"> </w:t>
      </w:r>
      <w:r>
        <w:t>toate</w:t>
      </w:r>
      <w:r>
        <w:rPr>
          <w:spacing w:val="-5"/>
        </w:rPr>
        <w:t xml:space="preserve"> </w:t>
      </w:r>
      <w:r>
        <w:t>materialele</w:t>
      </w:r>
      <w:r>
        <w:rPr>
          <w:spacing w:val="-5"/>
        </w:rPr>
        <w:t xml:space="preserve"> </w:t>
      </w:r>
      <w:r>
        <w:t>de comunicare ca</w:t>
      </w:r>
      <w:r>
        <w:rPr>
          <w:spacing w:val="-3"/>
        </w:rPr>
        <w:t xml:space="preserve"> </w:t>
      </w:r>
      <w:r>
        <w:t>parte</w:t>
      </w:r>
      <w:r>
        <w:rPr>
          <w:spacing w:val="-5"/>
        </w:rPr>
        <w:t xml:space="preserve"> </w:t>
      </w:r>
      <w:r>
        <w:t>din</w:t>
      </w:r>
      <w:r>
        <w:rPr>
          <w:spacing w:val="-3"/>
        </w:rPr>
        <w:t xml:space="preserve"> </w:t>
      </w:r>
      <w:r>
        <w:t>conținutul acestora,</w:t>
      </w:r>
      <w:r>
        <w:rPr>
          <w:spacing w:val="-4"/>
        </w:rPr>
        <w:t xml:space="preserve"> </w:t>
      </w:r>
      <w:r>
        <w:t>fie la</w:t>
      </w:r>
      <w:r>
        <w:rPr>
          <w:spacing w:val="-52"/>
        </w:rPr>
        <w:t xml:space="preserve"> </w:t>
      </w:r>
      <w:r>
        <w:t>început (în titlu), fie în conținut. Însă, există câteva situații excepționale când logoul PNRR va fi</w:t>
      </w:r>
      <w:r>
        <w:rPr>
          <w:spacing w:val="1"/>
        </w:rPr>
        <w:t xml:space="preserve"> </w:t>
      </w:r>
      <w:r>
        <w:t>utilizat fără slogan. În această situație, doar dacă este posibil și se dorește acest lucru, sloganul</w:t>
      </w:r>
      <w:r>
        <w:rPr>
          <w:spacing w:val="1"/>
        </w:rPr>
        <w:t xml:space="preserve"> </w:t>
      </w:r>
      <w:r>
        <w:t>va</w:t>
      </w:r>
      <w:r>
        <w:rPr>
          <w:spacing w:val="1"/>
        </w:rPr>
        <w:t xml:space="preserve"> </w:t>
      </w:r>
      <w:r>
        <w:t>fi</w:t>
      </w:r>
      <w:r>
        <w:rPr>
          <w:spacing w:val="2"/>
        </w:rPr>
        <w:t xml:space="preserve"> </w:t>
      </w:r>
      <w:r>
        <w:t>afișat</w:t>
      </w:r>
      <w:r>
        <w:rPr>
          <w:spacing w:val="-3"/>
        </w:rPr>
        <w:t xml:space="preserve"> </w:t>
      </w:r>
      <w:r>
        <w:t>pe</w:t>
      </w:r>
      <w:r>
        <w:rPr>
          <w:spacing w:val="-2"/>
        </w:rPr>
        <w:t xml:space="preserve"> </w:t>
      </w:r>
      <w:r>
        <w:t>același</w:t>
      </w:r>
      <w:r>
        <w:rPr>
          <w:spacing w:val="2"/>
        </w:rPr>
        <w:t xml:space="preserve"> </w:t>
      </w:r>
      <w:r>
        <w:t>material,</w:t>
      </w:r>
      <w:r>
        <w:rPr>
          <w:spacing w:val="-3"/>
        </w:rPr>
        <w:t xml:space="preserve"> </w:t>
      </w:r>
      <w:r>
        <w:t>în</w:t>
      </w:r>
      <w:r>
        <w:rPr>
          <w:spacing w:val="-2"/>
        </w:rPr>
        <w:t xml:space="preserve"> </w:t>
      </w:r>
      <w:r>
        <w:t>altă</w:t>
      </w:r>
      <w:r>
        <w:rPr>
          <w:spacing w:val="-2"/>
        </w:rPr>
        <w:t xml:space="preserve"> </w:t>
      </w:r>
      <w:r>
        <w:t>poziție.</w:t>
      </w:r>
    </w:p>
    <w:p w14:paraId="5D659CE2" w14:textId="77777777" w:rsidR="005767F1" w:rsidRDefault="005767F1">
      <w:pPr>
        <w:pStyle w:val="BodyText"/>
        <w:spacing w:line="292" w:lineRule="exact"/>
        <w:ind w:left="580"/>
      </w:pPr>
    </w:p>
    <w:p w14:paraId="132C749F" w14:textId="5967C06F" w:rsidR="00165D3B" w:rsidRPr="00874335" w:rsidRDefault="00A34D34" w:rsidP="00A34D34">
      <w:pPr>
        <w:pStyle w:val="BodyText"/>
        <w:rPr>
          <w:b/>
          <w:bCs/>
        </w:rPr>
      </w:pPr>
      <w:r>
        <w:rPr>
          <w:b/>
          <w:bCs/>
        </w:rPr>
        <w:tab/>
      </w:r>
      <w:r w:rsidR="00C34328" w:rsidRPr="00874335">
        <w:rPr>
          <w:b/>
          <w:bCs/>
        </w:rPr>
        <w:t>Situații excepționale:</w:t>
      </w:r>
    </w:p>
    <w:p w14:paraId="2B82A5B2" w14:textId="4D2D2EC3" w:rsidR="00165D3B" w:rsidRDefault="00A34D34" w:rsidP="00874335">
      <w:pPr>
        <w:pStyle w:val="ListParagraph"/>
        <w:numPr>
          <w:ilvl w:val="0"/>
          <w:numId w:val="25"/>
        </w:numPr>
        <w:tabs>
          <w:tab w:val="left" w:pos="709"/>
          <w:tab w:val="left" w:pos="1170"/>
        </w:tabs>
        <w:spacing w:before="0" w:line="292" w:lineRule="exact"/>
        <w:ind w:left="900"/>
        <w:rPr>
          <w:sz w:val="24"/>
        </w:rPr>
      </w:pPr>
      <w:r w:rsidRPr="00874335">
        <w:rPr>
          <w:b/>
          <w:bCs/>
          <w:noProof/>
          <w:lang w:eastAsia="ro-RO"/>
        </w:rPr>
        <w:drawing>
          <wp:anchor distT="0" distB="0" distL="114300" distR="114300" simplePos="0" relativeHeight="251692032" behindDoc="0" locked="0" layoutInCell="1" allowOverlap="1" wp14:anchorId="08530535" wp14:editId="735D03EB">
            <wp:simplePos x="0" y="0"/>
            <wp:positionH relativeFrom="margin">
              <wp:posOffset>135890</wp:posOffset>
            </wp:positionH>
            <wp:positionV relativeFrom="paragraph">
              <wp:posOffset>56515</wp:posOffset>
            </wp:positionV>
            <wp:extent cx="406400" cy="406400"/>
            <wp:effectExtent l="0" t="0" r="0" b="0"/>
            <wp:wrapThrough wrapText="bothSides">
              <wp:wrapPolygon edited="0">
                <wp:start x="7088" y="0"/>
                <wp:lineTo x="7088" y="20250"/>
                <wp:lineTo x="13163" y="20250"/>
                <wp:lineTo x="13163" y="0"/>
                <wp:lineTo x="7088" y="0"/>
              </wp:wrapPolygon>
            </wp:wrapThrough>
            <wp:docPr id="56" name="Graphic 5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xclamation 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06400" cy="406400"/>
                    </a:xfrm>
                    <a:prstGeom prst="rect">
                      <a:avLst/>
                    </a:prstGeom>
                  </pic:spPr>
                </pic:pic>
              </a:graphicData>
            </a:graphic>
          </wp:anchor>
        </w:drawing>
      </w:r>
      <w:r w:rsidR="00C34328">
        <w:rPr>
          <w:sz w:val="24"/>
        </w:rPr>
        <w:t>materiale</w:t>
      </w:r>
      <w:r w:rsidR="00C34328">
        <w:rPr>
          <w:spacing w:val="-4"/>
          <w:sz w:val="24"/>
        </w:rPr>
        <w:t xml:space="preserve"> </w:t>
      </w:r>
      <w:r w:rsidR="00C34328">
        <w:rPr>
          <w:sz w:val="24"/>
        </w:rPr>
        <w:t>informative</w:t>
      </w:r>
      <w:r w:rsidR="00C34328">
        <w:rPr>
          <w:spacing w:val="-4"/>
          <w:sz w:val="24"/>
        </w:rPr>
        <w:t xml:space="preserve"> </w:t>
      </w:r>
      <w:r w:rsidR="00C34328">
        <w:rPr>
          <w:sz w:val="24"/>
        </w:rPr>
        <w:t>(flyer</w:t>
      </w:r>
      <w:r w:rsidR="00C34328">
        <w:rPr>
          <w:spacing w:val="1"/>
          <w:sz w:val="24"/>
        </w:rPr>
        <w:t xml:space="preserve"> </w:t>
      </w:r>
      <w:r w:rsidR="00C34328">
        <w:rPr>
          <w:sz w:val="24"/>
        </w:rPr>
        <w:t>de</w:t>
      </w:r>
      <w:r w:rsidR="00C34328">
        <w:rPr>
          <w:spacing w:val="-4"/>
          <w:sz w:val="24"/>
        </w:rPr>
        <w:t xml:space="preserve"> </w:t>
      </w:r>
      <w:r w:rsidR="00C34328">
        <w:rPr>
          <w:sz w:val="24"/>
        </w:rPr>
        <w:t>mici</w:t>
      </w:r>
      <w:r w:rsidR="00C34328">
        <w:rPr>
          <w:spacing w:val="-2"/>
          <w:sz w:val="24"/>
        </w:rPr>
        <w:t xml:space="preserve"> </w:t>
      </w:r>
      <w:r w:rsidR="00C34328">
        <w:rPr>
          <w:sz w:val="24"/>
        </w:rPr>
        <w:t>dimensiuni,</w:t>
      </w:r>
      <w:r w:rsidR="00C34328">
        <w:rPr>
          <w:spacing w:val="-3"/>
          <w:sz w:val="24"/>
        </w:rPr>
        <w:t xml:space="preserve"> </w:t>
      </w:r>
      <w:r w:rsidR="00C34328">
        <w:rPr>
          <w:sz w:val="24"/>
        </w:rPr>
        <w:t>pliant,</w:t>
      </w:r>
      <w:r w:rsidR="00C34328">
        <w:rPr>
          <w:spacing w:val="-3"/>
          <w:sz w:val="24"/>
        </w:rPr>
        <w:t xml:space="preserve"> </w:t>
      </w:r>
      <w:r w:rsidR="00C34328">
        <w:rPr>
          <w:sz w:val="24"/>
        </w:rPr>
        <w:t>broșură,</w:t>
      </w:r>
      <w:r w:rsidR="00C34328">
        <w:rPr>
          <w:spacing w:val="-4"/>
          <w:sz w:val="24"/>
        </w:rPr>
        <w:t xml:space="preserve"> </w:t>
      </w:r>
      <w:r w:rsidR="00C34328">
        <w:rPr>
          <w:sz w:val="24"/>
        </w:rPr>
        <w:t>mape</w:t>
      </w:r>
      <w:r w:rsidR="00C34328">
        <w:rPr>
          <w:spacing w:val="1"/>
          <w:sz w:val="24"/>
        </w:rPr>
        <w:t xml:space="preserve"> </w:t>
      </w:r>
      <w:r w:rsidR="00C34328">
        <w:rPr>
          <w:sz w:val="24"/>
        </w:rPr>
        <w:t>etc.);</w:t>
      </w:r>
    </w:p>
    <w:p w14:paraId="4E1B5E67" w14:textId="77777777" w:rsidR="00165D3B" w:rsidRDefault="00C34328" w:rsidP="00874335">
      <w:pPr>
        <w:pStyle w:val="ListParagraph"/>
        <w:numPr>
          <w:ilvl w:val="0"/>
          <w:numId w:val="25"/>
        </w:numPr>
        <w:tabs>
          <w:tab w:val="left" w:pos="709"/>
          <w:tab w:val="left" w:pos="1170"/>
        </w:tabs>
        <w:spacing w:before="3"/>
        <w:ind w:left="900" w:right="1555"/>
        <w:rPr>
          <w:sz w:val="24"/>
        </w:rPr>
      </w:pPr>
      <w:r>
        <w:rPr>
          <w:sz w:val="24"/>
        </w:rPr>
        <w:t>materiale de promovare (autocolant de mici dimensiuni – 100x100mm, banner online de mici</w:t>
      </w:r>
      <w:r>
        <w:rPr>
          <w:spacing w:val="-52"/>
          <w:sz w:val="24"/>
        </w:rPr>
        <w:t xml:space="preserve"> </w:t>
      </w:r>
      <w:r>
        <w:rPr>
          <w:sz w:val="24"/>
        </w:rPr>
        <w:t>dimensiuni,</w:t>
      </w:r>
      <w:r>
        <w:rPr>
          <w:spacing w:val="-4"/>
          <w:sz w:val="24"/>
        </w:rPr>
        <w:t xml:space="preserve"> </w:t>
      </w:r>
      <w:r>
        <w:rPr>
          <w:sz w:val="24"/>
        </w:rPr>
        <w:t>pixuri,</w:t>
      </w:r>
      <w:r>
        <w:rPr>
          <w:spacing w:val="-3"/>
          <w:sz w:val="24"/>
        </w:rPr>
        <w:t xml:space="preserve"> </w:t>
      </w:r>
      <w:r>
        <w:rPr>
          <w:sz w:val="24"/>
        </w:rPr>
        <w:t>memory</w:t>
      </w:r>
      <w:r>
        <w:rPr>
          <w:spacing w:val="1"/>
          <w:sz w:val="24"/>
        </w:rPr>
        <w:t xml:space="preserve"> </w:t>
      </w:r>
      <w:r>
        <w:rPr>
          <w:sz w:val="24"/>
        </w:rPr>
        <w:t>stick-uri</w:t>
      </w:r>
      <w:r>
        <w:rPr>
          <w:spacing w:val="-2"/>
          <w:sz w:val="24"/>
        </w:rPr>
        <w:t xml:space="preserve"> </w:t>
      </w:r>
      <w:r>
        <w:rPr>
          <w:sz w:val="24"/>
        </w:rPr>
        <w:t>etc.).</w:t>
      </w:r>
    </w:p>
    <w:p w14:paraId="0B016CDD" w14:textId="77777777" w:rsidR="00165D3B" w:rsidRDefault="00165D3B">
      <w:pPr>
        <w:pStyle w:val="BodyText"/>
      </w:pPr>
    </w:p>
    <w:p w14:paraId="50BA0CC9" w14:textId="77777777" w:rsidR="00165D3B" w:rsidRDefault="00165D3B">
      <w:pPr>
        <w:pStyle w:val="BodyText"/>
      </w:pPr>
    </w:p>
    <w:p w14:paraId="0C896532" w14:textId="0A605164" w:rsidR="00165D3B" w:rsidRDefault="00C34328" w:rsidP="00A34D34">
      <w:pPr>
        <w:pStyle w:val="Heading1"/>
        <w:numPr>
          <w:ilvl w:val="0"/>
          <w:numId w:val="27"/>
        </w:numPr>
      </w:pPr>
      <w:r>
        <w:t>DISPOZIȚII</w:t>
      </w:r>
      <w:r>
        <w:rPr>
          <w:spacing w:val="-5"/>
        </w:rPr>
        <w:t xml:space="preserve"> </w:t>
      </w:r>
      <w:r>
        <w:t>FINALE</w:t>
      </w:r>
    </w:p>
    <w:p w14:paraId="0DFBF167" w14:textId="77777777" w:rsidR="00165D3B" w:rsidRDefault="00165D3B">
      <w:pPr>
        <w:pStyle w:val="BodyText"/>
        <w:spacing w:before="10"/>
        <w:rPr>
          <w:b/>
          <w:sz w:val="23"/>
        </w:rPr>
      </w:pPr>
    </w:p>
    <w:p w14:paraId="1568C5C7" w14:textId="3BFAB3EF" w:rsidR="00165D3B" w:rsidRDefault="00C34328">
      <w:pPr>
        <w:pStyle w:val="BodyText"/>
        <w:spacing w:before="1"/>
        <w:ind w:left="580" w:right="1432"/>
        <w:jc w:val="both"/>
      </w:pPr>
      <w:r>
        <w:t>Toate</w:t>
      </w:r>
      <w:r>
        <w:rPr>
          <w:spacing w:val="1"/>
        </w:rPr>
        <w:t xml:space="preserve"> </w:t>
      </w:r>
      <w:r>
        <w:t>materialele</w:t>
      </w:r>
      <w:r>
        <w:rPr>
          <w:spacing w:val="1"/>
        </w:rPr>
        <w:t xml:space="preserve"> </w:t>
      </w:r>
      <w:r>
        <w:t>tipărite</w:t>
      </w:r>
      <w:r w:rsidR="00A34D34">
        <w:t xml:space="preserve"> și online</w:t>
      </w:r>
      <w:r>
        <w:t>,</w:t>
      </w:r>
      <w:r>
        <w:rPr>
          <w:spacing w:val="1"/>
        </w:rPr>
        <w:t xml:space="preserve"> </w:t>
      </w:r>
      <w:r>
        <w:t>precum</w:t>
      </w:r>
      <w:r>
        <w:rPr>
          <w:spacing w:val="1"/>
        </w:rPr>
        <w:t xml:space="preserve"> </w:t>
      </w:r>
      <w:r>
        <w:t>și</w:t>
      </w:r>
      <w:r>
        <w:rPr>
          <w:spacing w:val="1"/>
        </w:rPr>
        <w:t xml:space="preserve"> </w:t>
      </w:r>
      <w:r>
        <w:t>cele</w:t>
      </w:r>
      <w:r>
        <w:rPr>
          <w:spacing w:val="1"/>
        </w:rPr>
        <w:t xml:space="preserve"> </w:t>
      </w:r>
      <w:r>
        <w:t>promoționale,</w:t>
      </w:r>
      <w:r>
        <w:rPr>
          <w:spacing w:val="1"/>
        </w:rPr>
        <w:t xml:space="preserve"> </w:t>
      </w:r>
      <w:r>
        <w:t>trebuie</w:t>
      </w:r>
      <w:r>
        <w:rPr>
          <w:spacing w:val="1"/>
        </w:rPr>
        <w:t xml:space="preserve"> </w:t>
      </w:r>
      <w:r>
        <w:t>să</w:t>
      </w:r>
      <w:r>
        <w:rPr>
          <w:spacing w:val="1"/>
        </w:rPr>
        <w:t xml:space="preserve"> </w:t>
      </w:r>
      <w:r>
        <w:t>conțină</w:t>
      </w:r>
      <w:r>
        <w:rPr>
          <w:spacing w:val="1"/>
        </w:rPr>
        <w:t xml:space="preserve"> </w:t>
      </w:r>
      <w:r>
        <w:t>logo-ul</w:t>
      </w:r>
      <w:r>
        <w:rPr>
          <w:spacing w:val="1"/>
        </w:rPr>
        <w:t xml:space="preserve"> </w:t>
      </w:r>
      <w:r>
        <w:t>Uniunii</w:t>
      </w:r>
      <w:r>
        <w:rPr>
          <w:spacing w:val="-52"/>
        </w:rPr>
        <w:t xml:space="preserve"> </w:t>
      </w:r>
      <w:r>
        <w:t>Europene și PNRR într-una din formele recomandate în acest manual. Ca direcție generală, se</w:t>
      </w:r>
      <w:r>
        <w:rPr>
          <w:spacing w:val="1"/>
        </w:rPr>
        <w:t xml:space="preserve"> </w:t>
      </w:r>
      <w:r>
        <w:t>dorește crearea unei unități vizuale pe termen lung. În acest scop, sugerăm folosirea unor</w:t>
      </w:r>
      <w:r>
        <w:rPr>
          <w:spacing w:val="1"/>
        </w:rPr>
        <w:t xml:space="preserve"> </w:t>
      </w:r>
      <w:r>
        <w:t>elemente</w:t>
      </w:r>
      <w:r>
        <w:rPr>
          <w:spacing w:val="-4"/>
        </w:rPr>
        <w:t xml:space="preserve"> </w:t>
      </w:r>
      <w:r>
        <w:t>cheie</w:t>
      </w:r>
      <w:r>
        <w:rPr>
          <w:spacing w:val="-3"/>
        </w:rPr>
        <w:t xml:space="preserve"> </w:t>
      </w:r>
      <w:r>
        <w:t>care</w:t>
      </w:r>
      <w:r>
        <w:rPr>
          <w:spacing w:val="-2"/>
        </w:rPr>
        <w:t xml:space="preserve"> </w:t>
      </w:r>
      <w:r>
        <w:t>să</w:t>
      </w:r>
      <w:r>
        <w:rPr>
          <w:spacing w:val="-2"/>
        </w:rPr>
        <w:t xml:space="preserve"> </w:t>
      </w:r>
      <w:r>
        <w:t>genereze</w:t>
      </w:r>
      <w:r>
        <w:rPr>
          <w:spacing w:val="2"/>
        </w:rPr>
        <w:t xml:space="preserve"> </w:t>
      </w:r>
      <w:r>
        <w:t>consecvență.</w:t>
      </w:r>
    </w:p>
    <w:p w14:paraId="6F781019" w14:textId="77777777" w:rsidR="00165D3B" w:rsidRDefault="00165D3B">
      <w:pPr>
        <w:pStyle w:val="BodyText"/>
        <w:spacing w:before="8"/>
        <w:rPr>
          <w:sz w:val="19"/>
        </w:rPr>
      </w:pPr>
    </w:p>
    <w:p w14:paraId="6C0E80BF" w14:textId="77777777" w:rsidR="00165D3B" w:rsidRDefault="00C34328">
      <w:pPr>
        <w:pStyle w:val="BodyText"/>
        <w:ind w:left="580" w:right="1438"/>
        <w:jc w:val="both"/>
      </w:pPr>
      <w:r>
        <w:t>Se</w:t>
      </w:r>
      <w:r>
        <w:rPr>
          <w:spacing w:val="-6"/>
        </w:rPr>
        <w:t xml:space="preserve"> </w:t>
      </w:r>
      <w:r>
        <w:t>va</w:t>
      </w:r>
      <w:r>
        <w:rPr>
          <w:spacing w:val="-5"/>
        </w:rPr>
        <w:t xml:space="preserve"> </w:t>
      </w:r>
      <w:r>
        <w:t>folosi</w:t>
      </w:r>
      <w:r>
        <w:rPr>
          <w:spacing w:val="-5"/>
        </w:rPr>
        <w:t xml:space="preserve"> </w:t>
      </w:r>
      <w:r>
        <w:t>denumirea</w:t>
      </w:r>
      <w:r>
        <w:rPr>
          <w:spacing w:val="-8"/>
        </w:rPr>
        <w:t xml:space="preserve"> </w:t>
      </w:r>
      <w:r>
        <w:t>completă</w:t>
      </w:r>
      <w:r>
        <w:rPr>
          <w:spacing w:val="-6"/>
        </w:rPr>
        <w:t xml:space="preserve"> </w:t>
      </w:r>
      <w:r>
        <w:t>a</w:t>
      </w:r>
      <w:r>
        <w:rPr>
          <w:spacing w:val="-9"/>
        </w:rPr>
        <w:t xml:space="preserve"> </w:t>
      </w:r>
      <w:r>
        <w:t>instituțiilor</w:t>
      </w:r>
      <w:r>
        <w:rPr>
          <w:spacing w:val="-9"/>
        </w:rPr>
        <w:t xml:space="preserve"> </w:t>
      </w:r>
      <w:r>
        <w:t>UE</w:t>
      </w:r>
      <w:r>
        <w:rPr>
          <w:spacing w:val="-7"/>
        </w:rPr>
        <w:t xml:space="preserve"> </w:t>
      </w:r>
      <w:r>
        <w:t>(Uniunea</w:t>
      </w:r>
      <w:r>
        <w:rPr>
          <w:spacing w:val="-8"/>
        </w:rPr>
        <w:t xml:space="preserve"> </w:t>
      </w:r>
      <w:r>
        <w:t>Europeană,</w:t>
      </w:r>
      <w:r>
        <w:rPr>
          <w:spacing w:val="-5"/>
        </w:rPr>
        <w:t xml:space="preserve"> </w:t>
      </w:r>
      <w:r>
        <w:t>Comisia</w:t>
      </w:r>
      <w:r>
        <w:rPr>
          <w:spacing w:val="-6"/>
        </w:rPr>
        <w:t xml:space="preserve"> </w:t>
      </w:r>
      <w:r>
        <w:t>Europeană</w:t>
      </w:r>
      <w:r>
        <w:rPr>
          <w:spacing w:val="-5"/>
        </w:rPr>
        <w:t xml:space="preserve"> </w:t>
      </w:r>
      <w:r>
        <w:t>etc.);</w:t>
      </w:r>
      <w:r>
        <w:rPr>
          <w:spacing w:val="-52"/>
        </w:rPr>
        <w:t xml:space="preserve"> </w:t>
      </w:r>
      <w:r>
        <w:t>acronimele</w:t>
      </w:r>
      <w:r>
        <w:rPr>
          <w:spacing w:val="-9"/>
        </w:rPr>
        <w:t xml:space="preserve"> </w:t>
      </w:r>
      <w:r>
        <w:t>(de</w:t>
      </w:r>
      <w:r>
        <w:rPr>
          <w:spacing w:val="-12"/>
        </w:rPr>
        <w:t xml:space="preserve"> </w:t>
      </w:r>
      <w:r>
        <w:t>exemplu</w:t>
      </w:r>
      <w:r>
        <w:rPr>
          <w:spacing w:val="-11"/>
        </w:rPr>
        <w:t xml:space="preserve"> </w:t>
      </w:r>
      <w:r>
        <w:t>UE,</w:t>
      </w:r>
      <w:r>
        <w:rPr>
          <w:spacing w:val="-9"/>
        </w:rPr>
        <w:t xml:space="preserve"> </w:t>
      </w:r>
      <w:r>
        <w:t>CE</w:t>
      </w:r>
      <w:r>
        <w:rPr>
          <w:spacing w:val="-10"/>
        </w:rPr>
        <w:t xml:space="preserve"> </w:t>
      </w:r>
      <w:r>
        <w:t>etc.)</w:t>
      </w:r>
      <w:r>
        <w:rPr>
          <w:spacing w:val="-10"/>
        </w:rPr>
        <w:t xml:space="preserve"> </w:t>
      </w:r>
      <w:r>
        <w:t>sunt</w:t>
      </w:r>
      <w:r>
        <w:rPr>
          <w:spacing w:val="-14"/>
        </w:rPr>
        <w:t xml:space="preserve"> </w:t>
      </w:r>
      <w:r>
        <w:t>acceptate</w:t>
      </w:r>
      <w:r>
        <w:rPr>
          <w:spacing w:val="-8"/>
        </w:rPr>
        <w:t xml:space="preserve"> </w:t>
      </w:r>
      <w:r>
        <w:t>numai</w:t>
      </w:r>
      <w:r>
        <w:rPr>
          <w:spacing w:val="-12"/>
        </w:rPr>
        <w:t xml:space="preserve"> </w:t>
      </w:r>
      <w:r>
        <w:t>dacă</w:t>
      </w:r>
      <w:r>
        <w:rPr>
          <w:spacing w:val="-12"/>
        </w:rPr>
        <w:t xml:space="preserve"> </w:t>
      </w:r>
      <w:r>
        <w:t>denumirea</w:t>
      </w:r>
      <w:r>
        <w:rPr>
          <w:spacing w:val="-8"/>
        </w:rPr>
        <w:t xml:space="preserve"> </w:t>
      </w:r>
      <w:r>
        <w:t>acelor</w:t>
      </w:r>
      <w:r>
        <w:rPr>
          <w:spacing w:val="-8"/>
        </w:rPr>
        <w:t xml:space="preserve"> </w:t>
      </w:r>
      <w:r>
        <w:t>instituții</w:t>
      </w:r>
      <w:r>
        <w:rPr>
          <w:spacing w:val="-9"/>
        </w:rPr>
        <w:t xml:space="preserve"> </w:t>
      </w:r>
      <w:r>
        <w:t>apare</w:t>
      </w:r>
      <w:r>
        <w:rPr>
          <w:spacing w:val="-52"/>
        </w:rPr>
        <w:t xml:space="preserve"> </w:t>
      </w:r>
      <w:r>
        <w:t>în</w:t>
      </w:r>
      <w:r>
        <w:rPr>
          <w:spacing w:val="2"/>
        </w:rPr>
        <w:t xml:space="preserve"> </w:t>
      </w:r>
      <w:r>
        <w:t>text</w:t>
      </w:r>
      <w:r>
        <w:rPr>
          <w:spacing w:val="-3"/>
        </w:rPr>
        <w:t xml:space="preserve"> </w:t>
      </w:r>
      <w:r>
        <w:t>de</w:t>
      </w:r>
      <w:r>
        <w:rPr>
          <w:spacing w:val="-3"/>
        </w:rPr>
        <w:t xml:space="preserve"> </w:t>
      </w:r>
      <w:r>
        <w:t>mai</w:t>
      </w:r>
      <w:r>
        <w:rPr>
          <w:spacing w:val="-2"/>
        </w:rPr>
        <w:t xml:space="preserve"> </w:t>
      </w:r>
      <w:r>
        <w:t>multe</w:t>
      </w:r>
      <w:r>
        <w:rPr>
          <w:spacing w:val="-3"/>
        </w:rPr>
        <w:t xml:space="preserve"> </w:t>
      </w:r>
      <w:r>
        <w:t>ori</w:t>
      </w:r>
      <w:r>
        <w:rPr>
          <w:spacing w:val="1"/>
        </w:rPr>
        <w:t xml:space="preserve"> </w:t>
      </w:r>
      <w:r>
        <w:t>și</w:t>
      </w:r>
      <w:r>
        <w:rPr>
          <w:spacing w:val="-2"/>
        </w:rPr>
        <w:t xml:space="preserve"> </w:t>
      </w:r>
      <w:r>
        <w:t>denumirea</w:t>
      </w:r>
      <w:r>
        <w:rPr>
          <w:spacing w:val="2"/>
        </w:rPr>
        <w:t xml:space="preserve"> </w:t>
      </w:r>
      <w:r>
        <w:t>lor</w:t>
      </w:r>
      <w:r>
        <w:rPr>
          <w:spacing w:val="1"/>
        </w:rPr>
        <w:t xml:space="preserve"> </w:t>
      </w:r>
      <w:r>
        <w:t>întreagă</w:t>
      </w:r>
      <w:r>
        <w:rPr>
          <w:spacing w:val="-3"/>
        </w:rPr>
        <w:t xml:space="preserve"> </w:t>
      </w:r>
      <w:r>
        <w:t>a</w:t>
      </w:r>
      <w:r>
        <w:rPr>
          <w:spacing w:val="2"/>
        </w:rPr>
        <w:t xml:space="preserve"> </w:t>
      </w:r>
      <w:r>
        <w:t>fost</w:t>
      </w:r>
      <w:r>
        <w:rPr>
          <w:spacing w:val="1"/>
        </w:rPr>
        <w:t xml:space="preserve"> </w:t>
      </w:r>
      <w:r>
        <w:t>utilizată</w:t>
      </w:r>
      <w:r>
        <w:rPr>
          <w:spacing w:val="2"/>
        </w:rPr>
        <w:t xml:space="preserve"> </w:t>
      </w:r>
      <w:r>
        <w:t>cel</w:t>
      </w:r>
      <w:r>
        <w:rPr>
          <w:spacing w:val="-2"/>
        </w:rPr>
        <w:t xml:space="preserve"> </w:t>
      </w:r>
      <w:r>
        <w:t>puțin</w:t>
      </w:r>
      <w:r>
        <w:rPr>
          <w:spacing w:val="-2"/>
        </w:rPr>
        <w:t xml:space="preserve"> </w:t>
      </w:r>
      <w:r>
        <w:t>o</w:t>
      </w:r>
      <w:r>
        <w:rPr>
          <w:spacing w:val="-2"/>
        </w:rPr>
        <w:t xml:space="preserve"> </w:t>
      </w:r>
      <w:r>
        <w:t>dată.</w:t>
      </w:r>
    </w:p>
    <w:p w14:paraId="036E0E5C" w14:textId="60C64BCB" w:rsidR="00165D3B" w:rsidRDefault="00165D3B">
      <w:pPr>
        <w:pStyle w:val="BodyText"/>
      </w:pPr>
    </w:p>
    <w:p w14:paraId="325689E8" w14:textId="77777777" w:rsidR="00D94ECA" w:rsidRDefault="00D94ECA">
      <w:pPr>
        <w:pStyle w:val="BodyText"/>
      </w:pPr>
    </w:p>
    <w:p w14:paraId="30299359" w14:textId="77777777" w:rsidR="00165D3B" w:rsidRDefault="00C34328">
      <w:pPr>
        <w:pStyle w:val="BodyText"/>
        <w:ind w:left="580" w:right="1436"/>
        <w:jc w:val="both"/>
      </w:pPr>
      <w:r>
        <w:t>Beneficiarii proiectelor finanțate din PNRR au obligația ca la finalizarea proiectului să informeze</w:t>
      </w:r>
      <w:r>
        <w:rPr>
          <w:spacing w:val="1"/>
        </w:rPr>
        <w:t xml:space="preserve"> </w:t>
      </w:r>
      <w:r>
        <w:t>toate</w:t>
      </w:r>
      <w:r>
        <w:rPr>
          <w:spacing w:val="1"/>
        </w:rPr>
        <w:t xml:space="preserve"> </w:t>
      </w:r>
      <w:r>
        <w:t>părțile</w:t>
      </w:r>
      <w:r>
        <w:rPr>
          <w:spacing w:val="1"/>
        </w:rPr>
        <w:t xml:space="preserve"> </w:t>
      </w:r>
      <w:r>
        <w:t>implicate</w:t>
      </w:r>
      <w:r>
        <w:rPr>
          <w:spacing w:val="1"/>
        </w:rPr>
        <w:t xml:space="preserve"> </w:t>
      </w:r>
      <w:r>
        <w:t>cu</w:t>
      </w:r>
      <w:r>
        <w:rPr>
          <w:spacing w:val="1"/>
        </w:rPr>
        <w:t xml:space="preserve"> </w:t>
      </w:r>
      <w:r>
        <w:t>privire</w:t>
      </w:r>
      <w:r>
        <w:rPr>
          <w:spacing w:val="1"/>
        </w:rPr>
        <w:t xml:space="preserve"> </w:t>
      </w:r>
      <w:r>
        <w:t>la</w:t>
      </w:r>
      <w:r>
        <w:rPr>
          <w:spacing w:val="1"/>
        </w:rPr>
        <w:t xml:space="preserve"> </w:t>
      </w:r>
      <w:r>
        <w:t>finanțarea</w:t>
      </w:r>
      <w:r>
        <w:rPr>
          <w:spacing w:val="1"/>
        </w:rPr>
        <w:t xml:space="preserve"> </w:t>
      </w:r>
      <w:r>
        <w:t>obținută</w:t>
      </w:r>
      <w:r>
        <w:rPr>
          <w:spacing w:val="1"/>
        </w:rPr>
        <w:t xml:space="preserve"> </w:t>
      </w:r>
      <w:r>
        <w:t>și</w:t>
      </w:r>
      <w:r>
        <w:rPr>
          <w:spacing w:val="1"/>
        </w:rPr>
        <w:t xml:space="preserve"> </w:t>
      </w:r>
      <w:r>
        <w:t>la</w:t>
      </w:r>
      <w:r>
        <w:rPr>
          <w:spacing w:val="1"/>
        </w:rPr>
        <w:t xml:space="preserve"> </w:t>
      </w:r>
      <w:r>
        <w:t>rezultatele</w:t>
      </w:r>
      <w:r>
        <w:rPr>
          <w:spacing w:val="1"/>
        </w:rPr>
        <w:t xml:space="preserve"> </w:t>
      </w:r>
      <w:r>
        <w:t>proiectului,</w:t>
      </w:r>
      <w:r>
        <w:rPr>
          <w:spacing w:val="1"/>
        </w:rPr>
        <w:t xml:space="preserve"> </w:t>
      </w:r>
      <w:r>
        <w:t>cu</w:t>
      </w:r>
      <w:r>
        <w:rPr>
          <w:spacing w:val="1"/>
        </w:rPr>
        <w:t xml:space="preserve"> </w:t>
      </w:r>
      <w:r>
        <w:t>menționarea</w:t>
      </w:r>
      <w:r>
        <w:rPr>
          <w:spacing w:val="-7"/>
        </w:rPr>
        <w:t xml:space="preserve"> </w:t>
      </w:r>
      <w:r>
        <w:t>PNRR</w:t>
      </w:r>
      <w:r>
        <w:rPr>
          <w:spacing w:val="-6"/>
        </w:rPr>
        <w:t xml:space="preserve"> </w:t>
      </w:r>
      <w:r>
        <w:t>și</w:t>
      </w:r>
      <w:r>
        <w:rPr>
          <w:spacing w:val="-11"/>
        </w:rPr>
        <w:t xml:space="preserve"> </w:t>
      </w:r>
      <w:r>
        <w:t>a</w:t>
      </w:r>
      <w:r>
        <w:rPr>
          <w:spacing w:val="-7"/>
        </w:rPr>
        <w:t xml:space="preserve"> </w:t>
      </w:r>
      <w:r>
        <w:t>fondului</w:t>
      </w:r>
      <w:r>
        <w:rPr>
          <w:spacing w:val="-11"/>
        </w:rPr>
        <w:t xml:space="preserve"> </w:t>
      </w:r>
      <w:r>
        <w:t>din</w:t>
      </w:r>
      <w:r>
        <w:rPr>
          <w:spacing w:val="-10"/>
        </w:rPr>
        <w:t xml:space="preserve"> </w:t>
      </w:r>
      <w:r>
        <w:t>care</w:t>
      </w:r>
      <w:r>
        <w:rPr>
          <w:spacing w:val="-7"/>
        </w:rPr>
        <w:t xml:space="preserve"> </w:t>
      </w:r>
      <w:r>
        <w:t>s-a</w:t>
      </w:r>
      <w:r>
        <w:rPr>
          <w:spacing w:val="-7"/>
        </w:rPr>
        <w:t xml:space="preserve"> </w:t>
      </w:r>
      <w:r>
        <w:t>acordat</w:t>
      </w:r>
      <w:r>
        <w:rPr>
          <w:spacing w:val="-8"/>
        </w:rPr>
        <w:t xml:space="preserve"> </w:t>
      </w:r>
      <w:r>
        <w:t>finanțarea</w:t>
      </w:r>
      <w:r>
        <w:rPr>
          <w:spacing w:val="-7"/>
        </w:rPr>
        <w:t xml:space="preserve"> </w:t>
      </w:r>
      <w:r>
        <w:t>prin,</w:t>
      </w:r>
      <w:r>
        <w:rPr>
          <w:spacing w:val="-12"/>
        </w:rPr>
        <w:t xml:space="preserve"> </w:t>
      </w:r>
      <w:r>
        <w:t>spre</w:t>
      </w:r>
      <w:r>
        <w:rPr>
          <w:spacing w:val="-11"/>
        </w:rPr>
        <w:t xml:space="preserve"> </w:t>
      </w:r>
      <w:r>
        <w:t>exemplu:</w:t>
      </w:r>
      <w:r>
        <w:rPr>
          <w:spacing w:val="-12"/>
        </w:rPr>
        <w:t xml:space="preserve"> </w:t>
      </w:r>
      <w:r>
        <w:t>comunicat</w:t>
      </w:r>
      <w:r>
        <w:rPr>
          <w:spacing w:val="-12"/>
        </w:rPr>
        <w:t xml:space="preserve"> </w:t>
      </w:r>
      <w:r>
        <w:t>de</w:t>
      </w:r>
      <w:r>
        <w:rPr>
          <w:spacing w:val="-52"/>
        </w:rPr>
        <w:t xml:space="preserve"> </w:t>
      </w:r>
      <w:r>
        <w:t>presă, conferință</w:t>
      </w:r>
      <w:r>
        <w:rPr>
          <w:spacing w:val="-2"/>
        </w:rPr>
        <w:t xml:space="preserve"> </w:t>
      </w:r>
      <w:r>
        <w:t>de</w:t>
      </w:r>
      <w:r>
        <w:rPr>
          <w:spacing w:val="-3"/>
        </w:rPr>
        <w:t xml:space="preserve"> </w:t>
      </w:r>
      <w:r>
        <w:t>presă</w:t>
      </w:r>
      <w:r>
        <w:rPr>
          <w:spacing w:val="-2"/>
        </w:rPr>
        <w:t xml:space="preserve"> </w:t>
      </w:r>
      <w:r>
        <w:t>etc.</w:t>
      </w:r>
    </w:p>
    <w:p w14:paraId="052D2CCF" w14:textId="44CAC073" w:rsidR="00165D3B" w:rsidRDefault="00A34D34" w:rsidP="00A34D34">
      <w:pPr>
        <w:ind w:firstLine="580"/>
      </w:pPr>
      <w:r>
        <w:t>E</w:t>
      </w:r>
      <w:r w:rsidR="00C34328">
        <w:t>rori</w:t>
      </w:r>
      <w:r w:rsidR="00C34328">
        <w:rPr>
          <w:spacing w:val="-3"/>
        </w:rPr>
        <w:t xml:space="preserve"> </w:t>
      </w:r>
      <w:r w:rsidR="00C34328">
        <w:t>și</w:t>
      </w:r>
      <w:r w:rsidR="00C34328">
        <w:rPr>
          <w:spacing w:val="-2"/>
        </w:rPr>
        <w:t xml:space="preserve"> </w:t>
      </w:r>
      <w:r w:rsidR="00C34328">
        <w:t>interdicții</w:t>
      </w:r>
      <w:r w:rsidR="00C34328">
        <w:rPr>
          <w:spacing w:val="-2"/>
        </w:rPr>
        <w:t xml:space="preserve"> </w:t>
      </w:r>
      <w:r w:rsidR="00C34328">
        <w:t>de</w:t>
      </w:r>
      <w:r w:rsidR="00C34328">
        <w:rPr>
          <w:spacing w:val="-4"/>
        </w:rPr>
        <w:t xml:space="preserve"> </w:t>
      </w:r>
      <w:r w:rsidR="00C34328">
        <w:t>utilizare</w:t>
      </w:r>
      <w:r w:rsidR="00C34328">
        <w:rPr>
          <w:spacing w:val="-7"/>
        </w:rPr>
        <w:t xml:space="preserve"> </w:t>
      </w:r>
      <w:r w:rsidR="00C34328">
        <w:t>ale</w:t>
      </w:r>
      <w:r w:rsidR="00C34328">
        <w:rPr>
          <w:spacing w:val="-4"/>
        </w:rPr>
        <w:t xml:space="preserve"> </w:t>
      </w:r>
      <w:r w:rsidR="00C34328">
        <w:t>semnăturii</w:t>
      </w:r>
      <w:r w:rsidR="00C34328">
        <w:rPr>
          <w:spacing w:val="-2"/>
        </w:rPr>
        <w:t xml:space="preserve"> </w:t>
      </w:r>
      <w:r w:rsidR="00C34328">
        <w:t>vizuale</w:t>
      </w:r>
    </w:p>
    <w:p w14:paraId="2B16C2E3" w14:textId="77777777" w:rsidR="00D94ECA" w:rsidRDefault="00D94ECA" w:rsidP="00825528">
      <w:pPr>
        <w:pStyle w:val="BodyText"/>
        <w:spacing w:before="3"/>
        <w:rPr>
          <w:sz w:val="10"/>
        </w:rPr>
      </w:pPr>
    </w:p>
    <w:p w14:paraId="4CAAA25B" w14:textId="77777777" w:rsidR="00D94ECA" w:rsidRDefault="00D94ECA" w:rsidP="00825528">
      <w:pPr>
        <w:pStyle w:val="BodyText"/>
        <w:spacing w:before="3"/>
        <w:rPr>
          <w:sz w:val="10"/>
        </w:rPr>
      </w:pPr>
    </w:p>
    <w:p w14:paraId="33E4D2B0" w14:textId="233F40EE" w:rsidR="00165D3B" w:rsidRDefault="00A34D34" w:rsidP="00825528">
      <w:pPr>
        <w:pStyle w:val="BodyText"/>
        <w:spacing w:before="3"/>
        <w:rPr>
          <w:sz w:val="10"/>
        </w:rPr>
        <w:sectPr w:rsidR="00165D3B">
          <w:pgSz w:w="12240" w:h="15840"/>
          <w:pgMar w:top="1500" w:right="0" w:bottom="1200" w:left="860" w:header="0" w:footer="930" w:gutter="0"/>
          <w:cols w:space="708"/>
        </w:sectPr>
      </w:pPr>
      <w:r>
        <w:rPr>
          <w:noProof/>
          <w:lang w:eastAsia="ro-RO"/>
        </w:rPr>
        <w:drawing>
          <wp:anchor distT="0" distB="0" distL="0" distR="0" simplePos="0" relativeHeight="251644928" behindDoc="0" locked="0" layoutInCell="1" allowOverlap="1" wp14:anchorId="4F85B07C" wp14:editId="519E16FA">
            <wp:simplePos x="0" y="0"/>
            <wp:positionH relativeFrom="page">
              <wp:posOffset>915670</wp:posOffset>
            </wp:positionH>
            <wp:positionV relativeFrom="paragraph">
              <wp:posOffset>880745</wp:posOffset>
            </wp:positionV>
            <wp:extent cx="1585531" cy="1591056"/>
            <wp:effectExtent l="0" t="0" r="0" b="0"/>
            <wp:wrapTopAndBottom/>
            <wp:docPr id="37" name="image15.png" descr="IconExperience » G-Collection » Sign Forbidd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7" cstate="print"/>
                    <a:stretch>
                      <a:fillRect/>
                    </a:stretch>
                  </pic:blipFill>
                  <pic:spPr>
                    <a:xfrm>
                      <a:off x="0" y="0"/>
                      <a:ext cx="1585531" cy="1591056"/>
                    </a:xfrm>
                    <a:prstGeom prst="rect">
                      <a:avLst/>
                    </a:prstGeom>
                  </pic:spPr>
                </pic:pic>
              </a:graphicData>
            </a:graphic>
          </wp:anchor>
        </w:drawing>
      </w:r>
      <w:r>
        <w:rPr>
          <w:noProof/>
          <w:lang w:eastAsia="ro-RO"/>
        </w:rPr>
        <mc:AlternateContent>
          <mc:Choice Requires="wps">
            <w:drawing>
              <wp:anchor distT="0" distB="0" distL="0" distR="0" simplePos="0" relativeHeight="251671552" behindDoc="1" locked="0" layoutInCell="1" allowOverlap="1" wp14:anchorId="13AF7250" wp14:editId="255E00E8">
                <wp:simplePos x="0" y="0"/>
                <wp:positionH relativeFrom="page">
                  <wp:posOffset>2716530</wp:posOffset>
                </wp:positionH>
                <wp:positionV relativeFrom="paragraph">
                  <wp:posOffset>818515</wp:posOffset>
                </wp:positionV>
                <wp:extent cx="4070350" cy="1768475"/>
                <wp:effectExtent l="0" t="0" r="0" b="0"/>
                <wp:wrapTopAndBottom/>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176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8"/>
                            </w:tblGrid>
                            <w:tr w:rsidR="00087F44" w14:paraId="5DB4BEEF" w14:textId="77777777">
                              <w:trPr>
                                <w:trHeight w:val="450"/>
                              </w:trPr>
                              <w:tc>
                                <w:tcPr>
                                  <w:tcW w:w="6398" w:type="dxa"/>
                                </w:tcPr>
                                <w:p w14:paraId="1157506A" w14:textId="77777777" w:rsidR="00087F44" w:rsidRDefault="00087F44">
                                  <w:pPr>
                                    <w:pStyle w:val="TableParagraph"/>
                                    <w:numPr>
                                      <w:ilvl w:val="0"/>
                                      <w:numId w:val="15"/>
                                    </w:numPr>
                                    <w:tabs>
                                      <w:tab w:val="left" w:pos="558"/>
                                      <w:tab w:val="left" w:pos="559"/>
                                    </w:tabs>
                                    <w:spacing w:line="291" w:lineRule="exact"/>
                                    <w:rPr>
                                      <w:b/>
                                      <w:sz w:val="24"/>
                                    </w:rPr>
                                  </w:pPr>
                                  <w:r>
                                    <w:rPr>
                                      <w:b/>
                                      <w:sz w:val="24"/>
                                    </w:rPr>
                                    <w:t>Nu</w:t>
                                  </w:r>
                                  <w:r>
                                    <w:rPr>
                                      <w:b/>
                                      <w:spacing w:val="-4"/>
                                      <w:sz w:val="24"/>
                                    </w:rPr>
                                    <w:t xml:space="preserve"> </w:t>
                                  </w:r>
                                  <w:r>
                                    <w:rPr>
                                      <w:b/>
                                      <w:sz w:val="24"/>
                                    </w:rPr>
                                    <w:t>este</w:t>
                                  </w:r>
                                  <w:r>
                                    <w:rPr>
                                      <w:b/>
                                      <w:spacing w:val="-3"/>
                                      <w:sz w:val="24"/>
                                    </w:rPr>
                                    <w:t xml:space="preserve"> </w:t>
                                  </w:r>
                                  <w:r>
                                    <w:rPr>
                                      <w:b/>
                                      <w:sz w:val="24"/>
                                    </w:rPr>
                                    <w:t>permisă</w:t>
                                  </w:r>
                                  <w:r>
                                    <w:rPr>
                                      <w:b/>
                                      <w:spacing w:val="-4"/>
                                      <w:sz w:val="24"/>
                                    </w:rPr>
                                    <w:t xml:space="preserve"> </w:t>
                                  </w:r>
                                  <w:r>
                                    <w:rPr>
                                      <w:b/>
                                      <w:sz w:val="24"/>
                                    </w:rPr>
                                    <w:t>utilizarea</w:t>
                                  </w:r>
                                  <w:r>
                                    <w:rPr>
                                      <w:b/>
                                      <w:spacing w:val="-1"/>
                                      <w:sz w:val="24"/>
                                    </w:rPr>
                                    <w:t xml:space="preserve"> </w:t>
                                  </w:r>
                                  <w:r>
                                    <w:rPr>
                                      <w:b/>
                                      <w:sz w:val="24"/>
                                    </w:rPr>
                                    <w:t>separată</w:t>
                                  </w:r>
                                  <w:r>
                                    <w:rPr>
                                      <w:b/>
                                      <w:spacing w:val="-4"/>
                                      <w:sz w:val="24"/>
                                    </w:rPr>
                                    <w:t xml:space="preserve"> </w:t>
                                  </w:r>
                                  <w:r>
                                    <w:rPr>
                                      <w:b/>
                                      <w:sz w:val="24"/>
                                    </w:rPr>
                                    <w:t>a</w:t>
                                  </w:r>
                                  <w:r>
                                    <w:rPr>
                                      <w:b/>
                                      <w:spacing w:val="-1"/>
                                      <w:sz w:val="24"/>
                                    </w:rPr>
                                    <w:t xml:space="preserve"> </w:t>
                                  </w:r>
                                  <w:r>
                                    <w:rPr>
                                      <w:b/>
                                      <w:sz w:val="24"/>
                                    </w:rPr>
                                    <w:t>simbolului</w:t>
                                  </w:r>
                                  <w:r>
                                    <w:rPr>
                                      <w:b/>
                                      <w:spacing w:val="-1"/>
                                      <w:sz w:val="24"/>
                                    </w:rPr>
                                    <w:t xml:space="preserve"> </w:t>
                                  </w:r>
                                  <w:r>
                                    <w:rPr>
                                      <w:b/>
                                      <w:sz w:val="24"/>
                                    </w:rPr>
                                    <w:t>logo-ului</w:t>
                                  </w:r>
                                </w:p>
                              </w:tc>
                            </w:tr>
                            <w:tr w:rsidR="00087F44" w14:paraId="7BD1A952" w14:textId="77777777">
                              <w:trPr>
                                <w:trHeight w:val="453"/>
                              </w:trPr>
                              <w:tc>
                                <w:tcPr>
                                  <w:tcW w:w="6398" w:type="dxa"/>
                                </w:tcPr>
                                <w:p w14:paraId="7A0DBB26" w14:textId="77777777" w:rsidR="00087F44" w:rsidRDefault="00087F44">
                                  <w:pPr>
                                    <w:pStyle w:val="TableParagraph"/>
                                    <w:numPr>
                                      <w:ilvl w:val="0"/>
                                      <w:numId w:val="14"/>
                                    </w:numPr>
                                    <w:tabs>
                                      <w:tab w:val="left" w:pos="558"/>
                                      <w:tab w:val="left" w:pos="559"/>
                                    </w:tabs>
                                    <w:spacing w:before="2"/>
                                    <w:rPr>
                                      <w:b/>
                                      <w:sz w:val="24"/>
                                    </w:rPr>
                                  </w:pPr>
                                  <w:r>
                                    <w:rPr>
                                      <w:b/>
                                      <w:sz w:val="24"/>
                                    </w:rPr>
                                    <w:t>Nu</w:t>
                                  </w:r>
                                  <w:r>
                                    <w:rPr>
                                      <w:b/>
                                      <w:spacing w:val="-4"/>
                                      <w:sz w:val="24"/>
                                    </w:rPr>
                                    <w:t xml:space="preserve"> </w:t>
                                  </w:r>
                                  <w:r>
                                    <w:rPr>
                                      <w:b/>
                                      <w:sz w:val="24"/>
                                    </w:rPr>
                                    <w:t>se</w:t>
                                  </w:r>
                                  <w:r>
                                    <w:rPr>
                                      <w:b/>
                                      <w:spacing w:val="-3"/>
                                      <w:sz w:val="24"/>
                                    </w:rPr>
                                    <w:t xml:space="preserve"> </w:t>
                                  </w:r>
                                  <w:r>
                                    <w:rPr>
                                      <w:b/>
                                      <w:sz w:val="24"/>
                                    </w:rPr>
                                    <w:t>vor</w:t>
                                  </w:r>
                                  <w:r>
                                    <w:rPr>
                                      <w:b/>
                                      <w:spacing w:val="-3"/>
                                      <w:sz w:val="24"/>
                                    </w:rPr>
                                    <w:t xml:space="preserve"> </w:t>
                                  </w:r>
                                  <w:r>
                                    <w:rPr>
                                      <w:b/>
                                      <w:sz w:val="24"/>
                                    </w:rPr>
                                    <w:t>schimba</w:t>
                                  </w:r>
                                  <w:r>
                                    <w:rPr>
                                      <w:b/>
                                      <w:spacing w:val="-1"/>
                                      <w:sz w:val="24"/>
                                    </w:rPr>
                                    <w:t xml:space="preserve"> </w:t>
                                  </w:r>
                                  <w:r>
                                    <w:rPr>
                                      <w:b/>
                                      <w:sz w:val="24"/>
                                    </w:rPr>
                                    <w:t>fonturile</w:t>
                                  </w:r>
                                  <w:r>
                                    <w:rPr>
                                      <w:b/>
                                      <w:spacing w:val="-3"/>
                                      <w:sz w:val="24"/>
                                    </w:rPr>
                                    <w:t xml:space="preserve"> </w:t>
                                  </w:r>
                                  <w:r>
                                    <w:rPr>
                                      <w:b/>
                                      <w:sz w:val="24"/>
                                    </w:rPr>
                                    <w:t>componente</w:t>
                                  </w:r>
                                </w:p>
                              </w:tc>
                            </w:tr>
                            <w:tr w:rsidR="00087F44" w14:paraId="4C561B20" w14:textId="77777777">
                              <w:trPr>
                                <w:trHeight w:val="454"/>
                              </w:trPr>
                              <w:tc>
                                <w:tcPr>
                                  <w:tcW w:w="6398" w:type="dxa"/>
                                </w:tcPr>
                                <w:p w14:paraId="3559AD32" w14:textId="77777777" w:rsidR="00087F44" w:rsidRDefault="00087F44">
                                  <w:pPr>
                                    <w:pStyle w:val="TableParagraph"/>
                                    <w:numPr>
                                      <w:ilvl w:val="0"/>
                                      <w:numId w:val="13"/>
                                    </w:numPr>
                                    <w:tabs>
                                      <w:tab w:val="left" w:pos="558"/>
                                      <w:tab w:val="left" w:pos="559"/>
                                    </w:tabs>
                                    <w:spacing w:line="291" w:lineRule="exact"/>
                                    <w:rPr>
                                      <w:b/>
                                      <w:sz w:val="24"/>
                                    </w:rPr>
                                  </w:pPr>
                                  <w:r>
                                    <w:rPr>
                                      <w:b/>
                                      <w:sz w:val="24"/>
                                    </w:rPr>
                                    <w:t>Nu</w:t>
                                  </w:r>
                                  <w:r>
                                    <w:rPr>
                                      <w:b/>
                                      <w:spacing w:val="-4"/>
                                      <w:sz w:val="24"/>
                                    </w:rPr>
                                    <w:t xml:space="preserve"> </w:t>
                                  </w:r>
                                  <w:r>
                                    <w:rPr>
                                      <w:b/>
                                      <w:sz w:val="24"/>
                                    </w:rPr>
                                    <w:t>se</w:t>
                                  </w:r>
                                  <w:r>
                                    <w:rPr>
                                      <w:b/>
                                      <w:spacing w:val="-3"/>
                                      <w:sz w:val="24"/>
                                    </w:rPr>
                                    <w:t xml:space="preserve"> </w:t>
                                  </w:r>
                                  <w:r>
                                    <w:rPr>
                                      <w:b/>
                                      <w:sz w:val="24"/>
                                    </w:rPr>
                                    <w:t>vor</w:t>
                                  </w:r>
                                  <w:r>
                                    <w:rPr>
                                      <w:b/>
                                      <w:spacing w:val="-3"/>
                                      <w:sz w:val="24"/>
                                    </w:rPr>
                                    <w:t xml:space="preserve"> </w:t>
                                  </w:r>
                                  <w:r>
                                    <w:rPr>
                                      <w:b/>
                                      <w:sz w:val="24"/>
                                    </w:rPr>
                                    <w:t>schimba</w:t>
                                  </w:r>
                                  <w:r>
                                    <w:rPr>
                                      <w:b/>
                                      <w:spacing w:val="1"/>
                                      <w:sz w:val="24"/>
                                    </w:rPr>
                                    <w:t xml:space="preserve"> </w:t>
                                  </w:r>
                                  <w:r>
                                    <w:rPr>
                                      <w:b/>
                                      <w:sz w:val="24"/>
                                    </w:rPr>
                                    <w:t>culorile</w:t>
                                  </w:r>
                                  <w:r>
                                    <w:rPr>
                                      <w:b/>
                                      <w:spacing w:val="-3"/>
                                      <w:sz w:val="24"/>
                                    </w:rPr>
                                    <w:t xml:space="preserve"> </w:t>
                                  </w:r>
                                  <w:r>
                                    <w:rPr>
                                      <w:b/>
                                      <w:sz w:val="24"/>
                                    </w:rPr>
                                    <w:t>componente</w:t>
                                  </w:r>
                                </w:p>
                              </w:tc>
                            </w:tr>
                            <w:tr w:rsidR="00087F44" w14:paraId="341CFB96" w14:textId="77777777">
                              <w:trPr>
                                <w:trHeight w:val="450"/>
                              </w:trPr>
                              <w:tc>
                                <w:tcPr>
                                  <w:tcW w:w="6398" w:type="dxa"/>
                                </w:tcPr>
                                <w:p w14:paraId="1E5B6ACD" w14:textId="77777777" w:rsidR="00087F44" w:rsidRDefault="00087F44">
                                  <w:pPr>
                                    <w:pStyle w:val="TableParagraph"/>
                                    <w:numPr>
                                      <w:ilvl w:val="0"/>
                                      <w:numId w:val="12"/>
                                    </w:numPr>
                                    <w:tabs>
                                      <w:tab w:val="left" w:pos="558"/>
                                      <w:tab w:val="left" w:pos="559"/>
                                    </w:tabs>
                                    <w:spacing w:line="291" w:lineRule="exact"/>
                                    <w:rPr>
                                      <w:b/>
                                      <w:sz w:val="24"/>
                                    </w:rPr>
                                  </w:pPr>
                                  <w:r>
                                    <w:rPr>
                                      <w:b/>
                                      <w:sz w:val="24"/>
                                    </w:rPr>
                                    <w:t>Nu</w:t>
                                  </w:r>
                                  <w:r>
                                    <w:rPr>
                                      <w:b/>
                                      <w:spacing w:val="-3"/>
                                      <w:sz w:val="24"/>
                                    </w:rPr>
                                    <w:t xml:space="preserve"> </w:t>
                                  </w:r>
                                  <w:r>
                                    <w:rPr>
                                      <w:b/>
                                      <w:sz w:val="24"/>
                                    </w:rPr>
                                    <w:t>vor</w:t>
                                  </w:r>
                                  <w:r>
                                    <w:rPr>
                                      <w:b/>
                                      <w:spacing w:val="-3"/>
                                      <w:sz w:val="24"/>
                                    </w:rPr>
                                    <w:t xml:space="preserve"> </w:t>
                                  </w:r>
                                  <w:r>
                                    <w:rPr>
                                      <w:b/>
                                      <w:sz w:val="24"/>
                                    </w:rPr>
                                    <w:t>fi aplicate</w:t>
                                  </w:r>
                                  <w:r>
                                    <w:rPr>
                                      <w:b/>
                                      <w:spacing w:val="-2"/>
                                      <w:sz w:val="24"/>
                                    </w:rPr>
                                    <w:t xml:space="preserve"> </w:t>
                                  </w:r>
                                  <w:r>
                                    <w:rPr>
                                      <w:b/>
                                      <w:sz w:val="24"/>
                                    </w:rPr>
                                    <w:t>efecte</w:t>
                                  </w:r>
                                </w:p>
                              </w:tc>
                            </w:tr>
                            <w:tr w:rsidR="00087F44" w14:paraId="49940FC4" w14:textId="77777777">
                              <w:trPr>
                                <w:trHeight w:val="453"/>
                              </w:trPr>
                              <w:tc>
                                <w:tcPr>
                                  <w:tcW w:w="6398" w:type="dxa"/>
                                </w:tcPr>
                                <w:p w14:paraId="56EC7D69" w14:textId="77777777" w:rsidR="00087F44" w:rsidRDefault="00087F44">
                                  <w:pPr>
                                    <w:pStyle w:val="TableParagraph"/>
                                    <w:numPr>
                                      <w:ilvl w:val="0"/>
                                      <w:numId w:val="11"/>
                                    </w:numPr>
                                    <w:tabs>
                                      <w:tab w:val="left" w:pos="558"/>
                                      <w:tab w:val="left" w:pos="559"/>
                                    </w:tabs>
                                    <w:spacing w:before="2"/>
                                    <w:rPr>
                                      <w:b/>
                                      <w:sz w:val="24"/>
                                    </w:rPr>
                                  </w:pPr>
                                  <w:r>
                                    <w:rPr>
                                      <w:b/>
                                      <w:sz w:val="24"/>
                                    </w:rPr>
                                    <w:t>Nu</w:t>
                                  </w:r>
                                  <w:r>
                                    <w:rPr>
                                      <w:b/>
                                      <w:spacing w:val="-3"/>
                                      <w:sz w:val="24"/>
                                    </w:rPr>
                                    <w:t xml:space="preserve"> </w:t>
                                  </w:r>
                                  <w:r>
                                    <w:rPr>
                                      <w:b/>
                                      <w:sz w:val="24"/>
                                    </w:rPr>
                                    <w:t>vor</w:t>
                                  </w:r>
                                  <w:r>
                                    <w:rPr>
                                      <w:b/>
                                      <w:spacing w:val="-2"/>
                                      <w:sz w:val="24"/>
                                    </w:rPr>
                                    <w:t xml:space="preserve"> </w:t>
                                  </w:r>
                                  <w:r>
                                    <w:rPr>
                                      <w:b/>
                                      <w:sz w:val="24"/>
                                    </w:rPr>
                                    <w:t>fi</w:t>
                                  </w:r>
                                  <w:r>
                                    <w:rPr>
                                      <w:b/>
                                      <w:spacing w:val="-1"/>
                                      <w:sz w:val="24"/>
                                    </w:rPr>
                                    <w:t xml:space="preserve"> </w:t>
                                  </w:r>
                                  <w:r>
                                    <w:rPr>
                                      <w:b/>
                                      <w:sz w:val="24"/>
                                    </w:rPr>
                                    <w:t>distorsionate</w:t>
                                  </w:r>
                                </w:p>
                              </w:tc>
                            </w:tr>
                            <w:tr w:rsidR="00087F44" w14:paraId="05E8743F" w14:textId="77777777">
                              <w:trPr>
                                <w:trHeight w:val="454"/>
                              </w:trPr>
                              <w:tc>
                                <w:tcPr>
                                  <w:tcW w:w="6398" w:type="dxa"/>
                                </w:tcPr>
                                <w:p w14:paraId="502DBE40" w14:textId="77777777" w:rsidR="00087F44" w:rsidRDefault="00087F44">
                                  <w:pPr>
                                    <w:pStyle w:val="TableParagraph"/>
                                    <w:numPr>
                                      <w:ilvl w:val="0"/>
                                      <w:numId w:val="10"/>
                                    </w:numPr>
                                    <w:tabs>
                                      <w:tab w:val="left" w:pos="558"/>
                                      <w:tab w:val="left" w:pos="559"/>
                                    </w:tabs>
                                    <w:spacing w:before="2"/>
                                    <w:rPr>
                                      <w:b/>
                                      <w:sz w:val="24"/>
                                    </w:rPr>
                                  </w:pPr>
                                  <w:r>
                                    <w:rPr>
                                      <w:b/>
                                      <w:sz w:val="24"/>
                                    </w:rPr>
                                    <w:t>Nu</w:t>
                                  </w:r>
                                  <w:r>
                                    <w:rPr>
                                      <w:b/>
                                      <w:spacing w:val="-3"/>
                                      <w:sz w:val="24"/>
                                    </w:rPr>
                                    <w:t xml:space="preserve"> </w:t>
                                  </w:r>
                                  <w:r>
                                    <w:rPr>
                                      <w:b/>
                                      <w:sz w:val="24"/>
                                    </w:rPr>
                                    <w:t>va</w:t>
                                  </w:r>
                                  <w:r>
                                    <w:rPr>
                                      <w:b/>
                                      <w:spacing w:val="-1"/>
                                      <w:sz w:val="24"/>
                                    </w:rPr>
                                    <w:t xml:space="preserve"> </w:t>
                                  </w:r>
                                  <w:r>
                                    <w:rPr>
                                      <w:b/>
                                      <w:sz w:val="24"/>
                                    </w:rPr>
                                    <w:t>fi</w:t>
                                  </w:r>
                                  <w:r>
                                    <w:rPr>
                                      <w:b/>
                                      <w:spacing w:val="-4"/>
                                      <w:sz w:val="24"/>
                                    </w:rPr>
                                    <w:t xml:space="preserve"> </w:t>
                                  </w:r>
                                  <w:r>
                                    <w:rPr>
                                      <w:b/>
                                      <w:sz w:val="24"/>
                                    </w:rPr>
                                    <w:t>niciodată</w:t>
                                  </w:r>
                                  <w:r>
                                    <w:rPr>
                                      <w:b/>
                                      <w:spacing w:val="-1"/>
                                      <w:sz w:val="24"/>
                                    </w:rPr>
                                    <w:t xml:space="preserve"> </w:t>
                                  </w:r>
                                  <w:r>
                                    <w:rPr>
                                      <w:b/>
                                      <w:sz w:val="24"/>
                                    </w:rPr>
                                    <w:t>rotit</w:t>
                                  </w:r>
                                </w:p>
                              </w:tc>
                            </w:tr>
                          </w:tbl>
                          <w:p w14:paraId="41C043F1" w14:textId="77777777" w:rsidR="00087F44" w:rsidRDefault="00087F4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7250" id="_x0000_t202" coordsize="21600,21600" o:spt="202" path="m,l,21600r21600,l21600,xe">
                <v:stroke joinstyle="miter"/>
                <v:path gradientshapeok="t" o:connecttype="rect"/>
              </v:shapetype>
              <v:shape id="Text Box 10" o:spid="_x0000_s1039" type="#_x0000_t202" style="position:absolute;margin-left:213.9pt;margin-top:64.45pt;width:320.5pt;height:139.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8"/>
                      </w:tblGrid>
                      <w:tr w:rsidR="00087F44" w14:paraId="5DB4BEEF" w14:textId="77777777">
                        <w:trPr>
                          <w:trHeight w:val="450"/>
                        </w:trPr>
                        <w:tc>
                          <w:tcPr>
                            <w:tcW w:w="6398" w:type="dxa"/>
                          </w:tcPr>
                          <w:p w14:paraId="1157506A" w14:textId="77777777" w:rsidR="00087F44" w:rsidRDefault="00087F44">
                            <w:pPr>
                              <w:pStyle w:val="TableParagraph"/>
                              <w:numPr>
                                <w:ilvl w:val="0"/>
                                <w:numId w:val="15"/>
                              </w:numPr>
                              <w:tabs>
                                <w:tab w:val="left" w:pos="558"/>
                                <w:tab w:val="left" w:pos="559"/>
                              </w:tabs>
                              <w:spacing w:line="291" w:lineRule="exact"/>
                              <w:rPr>
                                <w:b/>
                                <w:sz w:val="24"/>
                              </w:rPr>
                            </w:pPr>
                            <w:r>
                              <w:rPr>
                                <w:b/>
                                <w:sz w:val="24"/>
                              </w:rPr>
                              <w:t>Nu</w:t>
                            </w:r>
                            <w:r>
                              <w:rPr>
                                <w:b/>
                                <w:spacing w:val="-4"/>
                                <w:sz w:val="24"/>
                              </w:rPr>
                              <w:t xml:space="preserve"> </w:t>
                            </w:r>
                            <w:r>
                              <w:rPr>
                                <w:b/>
                                <w:sz w:val="24"/>
                              </w:rPr>
                              <w:t>este</w:t>
                            </w:r>
                            <w:r>
                              <w:rPr>
                                <w:b/>
                                <w:spacing w:val="-3"/>
                                <w:sz w:val="24"/>
                              </w:rPr>
                              <w:t xml:space="preserve"> </w:t>
                            </w:r>
                            <w:r>
                              <w:rPr>
                                <w:b/>
                                <w:sz w:val="24"/>
                              </w:rPr>
                              <w:t>permisă</w:t>
                            </w:r>
                            <w:r>
                              <w:rPr>
                                <w:b/>
                                <w:spacing w:val="-4"/>
                                <w:sz w:val="24"/>
                              </w:rPr>
                              <w:t xml:space="preserve"> </w:t>
                            </w:r>
                            <w:r>
                              <w:rPr>
                                <w:b/>
                                <w:sz w:val="24"/>
                              </w:rPr>
                              <w:t>utilizarea</w:t>
                            </w:r>
                            <w:r>
                              <w:rPr>
                                <w:b/>
                                <w:spacing w:val="-1"/>
                                <w:sz w:val="24"/>
                              </w:rPr>
                              <w:t xml:space="preserve"> </w:t>
                            </w:r>
                            <w:r>
                              <w:rPr>
                                <w:b/>
                                <w:sz w:val="24"/>
                              </w:rPr>
                              <w:t>separată</w:t>
                            </w:r>
                            <w:r>
                              <w:rPr>
                                <w:b/>
                                <w:spacing w:val="-4"/>
                                <w:sz w:val="24"/>
                              </w:rPr>
                              <w:t xml:space="preserve"> </w:t>
                            </w:r>
                            <w:r>
                              <w:rPr>
                                <w:b/>
                                <w:sz w:val="24"/>
                              </w:rPr>
                              <w:t>a</w:t>
                            </w:r>
                            <w:r>
                              <w:rPr>
                                <w:b/>
                                <w:spacing w:val="-1"/>
                                <w:sz w:val="24"/>
                              </w:rPr>
                              <w:t xml:space="preserve"> </w:t>
                            </w:r>
                            <w:r>
                              <w:rPr>
                                <w:b/>
                                <w:sz w:val="24"/>
                              </w:rPr>
                              <w:t>simbolului</w:t>
                            </w:r>
                            <w:r>
                              <w:rPr>
                                <w:b/>
                                <w:spacing w:val="-1"/>
                                <w:sz w:val="24"/>
                              </w:rPr>
                              <w:t xml:space="preserve"> </w:t>
                            </w:r>
                            <w:r>
                              <w:rPr>
                                <w:b/>
                                <w:sz w:val="24"/>
                              </w:rPr>
                              <w:t>logo-ului</w:t>
                            </w:r>
                          </w:p>
                        </w:tc>
                      </w:tr>
                      <w:tr w:rsidR="00087F44" w14:paraId="7BD1A952" w14:textId="77777777">
                        <w:trPr>
                          <w:trHeight w:val="453"/>
                        </w:trPr>
                        <w:tc>
                          <w:tcPr>
                            <w:tcW w:w="6398" w:type="dxa"/>
                          </w:tcPr>
                          <w:p w14:paraId="7A0DBB26" w14:textId="77777777" w:rsidR="00087F44" w:rsidRDefault="00087F44">
                            <w:pPr>
                              <w:pStyle w:val="TableParagraph"/>
                              <w:numPr>
                                <w:ilvl w:val="0"/>
                                <w:numId w:val="14"/>
                              </w:numPr>
                              <w:tabs>
                                <w:tab w:val="left" w:pos="558"/>
                                <w:tab w:val="left" w:pos="559"/>
                              </w:tabs>
                              <w:spacing w:before="2"/>
                              <w:rPr>
                                <w:b/>
                                <w:sz w:val="24"/>
                              </w:rPr>
                            </w:pPr>
                            <w:r>
                              <w:rPr>
                                <w:b/>
                                <w:sz w:val="24"/>
                              </w:rPr>
                              <w:t>Nu</w:t>
                            </w:r>
                            <w:r>
                              <w:rPr>
                                <w:b/>
                                <w:spacing w:val="-4"/>
                                <w:sz w:val="24"/>
                              </w:rPr>
                              <w:t xml:space="preserve"> </w:t>
                            </w:r>
                            <w:r>
                              <w:rPr>
                                <w:b/>
                                <w:sz w:val="24"/>
                              </w:rPr>
                              <w:t>se</w:t>
                            </w:r>
                            <w:r>
                              <w:rPr>
                                <w:b/>
                                <w:spacing w:val="-3"/>
                                <w:sz w:val="24"/>
                              </w:rPr>
                              <w:t xml:space="preserve"> </w:t>
                            </w:r>
                            <w:r>
                              <w:rPr>
                                <w:b/>
                                <w:sz w:val="24"/>
                              </w:rPr>
                              <w:t>vor</w:t>
                            </w:r>
                            <w:r>
                              <w:rPr>
                                <w:b/>
                                <w:spacing w:val="-3"/>
                                <w:sz w:val="24"/>
                              </w:rPr>
                              <w:t xml:space="preserve"> </w:t>
                            </w:r>
                            <w:r>
                              <w:rPr>
                                <w:b/>
                                <w:sz w:val="24"/>
                              </w:rPr>
                              <w:t>schimba</w:t>
                            </w:r>
                            <w:r>
                              <w:rPr>
                                <w:b/>
                                <w:spacing w:val="-1"/>
                                <w:sz w:val="24"/>
                              </w:rPr>
                              <w:t xml:space="preserve"> </w:t>
                            </w:r>
                            <w:r>
                              <w:rPr>
                                <w:b/>
                                <w:sz w:val="24"/>
                              </w:rPr>
                              <w:t>fonturile</w:t>
                            </w:r>
                            <w:r>
                              <w:rPr>
                                <w:b/>
                                <w:spacing w:val="-3"/>
                                <w:sz w:val="24"/>
                              </w:rPr>
                              <w:t xml:space="preserve"> </w:t>
                            </w:r>
                            <w:r>
                              <w:rPr>
                                <w:b/>
                                <w:sz w:val="24"/>
                              </w:rPr>
                              <w:t>componente</w:t>
                            </w:r>
                          </w:p>
                        </w:tc>
                      </w:tr>
                      <w:tr w:rsidR="00087F44" w14:paraId="4C561B20" w14:textId="77777777">
                        <w:trPr>
                          <w:trHeight w:val="454"/>
                        </w:trPr>
                        <w:tc>
                          <w:tcPr>
                            <w:tcW w:w="6398" w:type="dxa"/>
                          </w:tcPr>
                          <w:p w14:paraId="3559AD32" w14:textId="77777777" w:rsidR="00087F44" w:rsidRDefault="00087F44">
                            <w:pPr>
                              <w:pStyle w:val="TableParagraph"/>
                              <w:numPr>
                                <w:ilvl w:val="0"/>
                                <w:numId w:val="13"/>
                              </w:numPr>
                              <w:tabs>
                                <w:tab w:val="left" w:pos="558"/>
                                <w:tab w:val="left" w:pos="559"/>
                              </w:tabs>
                              <w:spacing w:line="291" w:lineRule="exact"/>
                              <w:rPr>
                                <w:b/>
                                <w:sz w:val="24"/>
                              </w:rPr>
                            </w:pPr>
                            <w:r>
                              <w:rPr>
                                <w:b/>
                                <w:sz w:val="24"/>
                              </w:rPr>
                              <w:t>Nu</w:t>
                            </w:r>
                            <w:r>
                              <w:rPr>
                                <w:b/>
                                <w:spacing w:val="-4"/>
                                <w:sz w:val="24"/>
                              </w:rPr>
                              <w:t xml:space="preserve"> </w:t>
                            </w:r>
                            <w:r>
                              <w:rPr>
                                <w:b/>
                                <w:sz w:val="24"/>
                              </w:rPr>
                              <w:t>se</w:t>
                            </w:r>
                            <w:r>
                              <w:rPr>
                                <w:b/>
                                <w:spacing w:val="-3"/>
                                <w:sz w:val="24"/>
                              </w:rPr>
                              <w:t xml:space="preserve"> </w:t>
                            </w:r>
                            <w:r>
                              <w:rPr>
                                <w:b/>
                                <w:sz w:val="24"/>
                              </w:rPr>
                              <w:t>vor</w:t>
                            </w:r>
                            <w:r>
                              <w:rPr>
                                <w:b/>
                                <w:spacing w:val="-3"/>
                                <w:sz w:val="24"/>
                              </w:rPr>
                              <w:t xml:space="preserve"> </w:t>
                            </w:r>
                            <w:r>
                              <w:rPr>
                                <w:b/>
                                <w:sz w:val="24"/>
                              </w:rPr>
                              <w:t>schimba</w:t>
                            </w:r>
                            <w:r>
                              <w:rPr>
                                <w:b/>
                                <w:spacing w:val="1"/>
                                <w:sz w:val="24"/>
                              </w:rPr>
                              <w:t xml:space="preserve"> </w:t>
                            </w:r>
                            <w:r>
                              <w:rPr>
                                <w:b/>
                                <w:sz w:val="24"/>
                              </w:rPr>
                              <w:t>culorile</w:t>
                            </w:r>
                            <w:r>
                              <w:rPr>
                                <w:b/>
                                <w:spacing w:val="-3"/>
                                <w:sz w:val="24"/>
                              </w:rPr>
                              <w:t xml:space="preserve"> </w:t>
                            </w:r>
                            <w:r>
                              <w:rPr>
                                <w:b/>
                                <w:sz w:val="24"/>
                              </w:rPr>
                              <w:t>componente</w:t>
                            </w:r>
                          </w:p>
                        </w:tc>
                      </w:tr>
                      <w:tr w:rsidR="00087F44" w14:paraId="341CFB96" w14:textId="77777777">
                        <w:trPr>
                          <w:trHeight w:val="450"/>
                        </w:trPr>
                        <w:tc>
                          <w:tcPr>
                            <w:tcW w:w="6398" w:type="dxa"/>
                          </w:tcPr>
                          <w:p w14:paraId="1E5B6ACD" w14:textId="77777777" w:rsidR="00087F44" w:rsidRDefault="00087F44">
                            <w:pPr>
                              <w:pStyle w:val="TableParagraph"/>
                              <w:numPr>
                                <w:ilvl w:val="0"/>
                                <w:numId w:val="12"/>
                              </w:numPr>
                              <w:tabs>
                                <w:tab w:val="left" w:pos="558"/>
                                <w:tab w:val="left" w:pos="559"/>
                              </w:tabs>
                              <w:spacing w:line="291" w:lineRule="exact"/>
                              <w:rPr>
                                <w:b/>
                                <w:sz w:val="24"/>
                              </w:rPr>
                            </w:pPr>
                            <w:r>
                              <w:rPr>
                                <w:b/>
                                <w:sz w:val="24"/>
                              </w:rPr>
                              <w:t>Nu</w:t>
                            </w:r>
                            <w:r>
                              <w:rPr>
                                <w:b/>
                                <w:spacing w:val="-3"/>
                                <w:sz w:val="24"/>
                              </w:rPr>
                              <w:t xml:space="preserve"> </w:t>
                            </w:r>
                            <w:r>
                              <w:rPr>
                                <w:b/>
                                <w:sz w:val="24"/>
                              </w:rPr>
                              <w:t>vor</w:t>
                            </w:r>
                            <w:r>
                              <w:rPr>
                                <w:b/>
                                <w:spacing w:val="-3"/>
                                <w:sz w:val="24"/>
                              </w:rPr>
                              <w:t xml:space="preserve"> </w:t>
                            </w:r>
                            <w:r>
                              <w:rPr>
                                <w:b/>
                                <w:sz w:val="24"/>
                              </w:rPr>
                              <w:t>fi aplicate</w:t>
                            </w:r>
                            <w:r>
                              <w:rPr>
                                <w:b/>
                                <w:spacing w:val="-2"/>
                                <w:sz w:val="24"/>
                              </w:rPr>
                              <w:t xml:space="preserve"> </w:t>
                            </w:r>
                            <w:r>
                              <w:rPr>
                                <w:b/>
                                <w:sz w:val="24"/>
                              </w:rPr>
                              <w:t>efecte</w:t>
                            </w:r>
                          </w:p>
                        </w:tc>
                      </w:tr>
                      <w:tr w:rsidR="00087F44" w14:paraId="49940FC4" w14:textId="77777777">
                        <w:trPr>
                          <w:trHeight w:val="453"/>
                        </w:trPr>
                        <w:tc>
                          <w:tcPr>
                            <w:tcW w:w="6398" w:type="dxa"/>
                          </w:tcPr>
                          <w:p w14:paraId="56EC7D69" w14:textId="77777777" w:rsidR="00087F44" w:rsidRDefault="00087F44">
                            <w:pPr>
                              <w:pStyle w:val="TableParagraph"/>
                              <w:numPr>
                                <w:ilvl w:val="0"/>
                                <w:numId w:val="11"/>
                              </w:numPr>
                              <w:tabs>
                                <w:tab w:val="left" w:pos="558"/>
                                <w:tab w:val="left" w:pos="559"/>
                              </w:tabs>
                              <w:spacing w:before="2"/>
                              <w:rPr>
                                <w:b/>
                                <w:sz w:val="24"/>
                              </w:rPr>
                            </w:pPr>
                            <w:r>
                              <w:rPr>
                                <w:b/>
                                <w:sz w:val="24"/>
                              </w:rPr>
                              <w:t>Nu</w:t>
                            </w:r>
                            <w:r>
                              <w:rPr>
                                <w:b/>
                                <w:spacing w:val="-3"/>
                                <w:sz w:val="24"/>
                              </w:rPr>
                              <w:t xml:space="preserve"> </w:t>
                            </w:r>
                            <w:r>
                              <w:rPr>
                                <w:b/>
                                <w:sz w:val="24"/>
                              </w:rPr>
                              <w:t>vor</w:t>
                            </w:r>
                            <w:r>
                              <w:rPr>
                                <w:b/>
                                <w:spacing w:val="-2"/>
                                <w:sz w:val="24"/>
                              </w:rPr>
                              <w:t xml:space="preserve"> </w:t>
                            </w:r>
                            <w:r>
                              <w:rPr>
                                <w:b/>
                                <w:sz w:val="24"/>
                              </w:rPr>
                              <w:t>fi</w:t>
                            </w:r>
                            <w:r>
                              <w:rPr>
                                <w:b/>
                                <w:spacing w:val="-1"/>
                                <w:sz w:val="24"/>
                              </w:rPr>
                              <w:t xml:space="preserve"> </w:t>
                            </w:r>
                            <w:r>
                              <w:rPr>
                                <w:b/>
                                <w:sz w:val="24"/>
                              </w:rPr>
                              <w:t>distorsionate</w:t>
                            </w:r>
                          </w:p>
                        </w:tc>
                      </w:tr>
                      <w:tr w:rsidR="00087F44" w14:paraId="05E8743F" w14:textId="77777777">
                        <w:trPr>
                          <w:trHeight w:val="454"/>
                        </w:trPr>
                        <w:tc>
                          <w:tcPr>
                            <w:tcW w:w="6398" w:type="dxa"/>
                          </w:tcPr>
                          <w:p w14:paraId="502DBE40" w14:textId="77777777" w:rsidR="00087F44" w:rsidRDefault="00087F44">
                            <w:pPr>
                              <w:pStyle w:val="TableParagraph"/>
                              <w:numPr>
                                <w:ilvl w:val="0"/>
                                <w:numId w:val="10"/>
                              </w:numPr>
                              <w:tabs>
                                <w:tab w:val="left" w:pos="558"/>
                                <w:tab w:val="left" w:pos="559"/>
                              </w:tabs>
                              <w:spacing w:before="2"/>
                              <w:rPr>
                                <w:b/>
                                <w:sz w:val="24"/>
                              </w:rPr>
                            </w:pPr>
                            <w:r>
                              <w:rPr>
                                <w:b/>
                                <w:sz w:val="24"/>
                              </w:rPr>
                              <w:t>Nu</w:t>
                            </w:r>
                            <w:r>
                              <w:rPr>
                                <w:b/>
                                <w:spacing w:val="-3"/>
                                <w:sz w:val="24"/>
                              </w:rPr>
                              <w:t xml:space="preserve"> </w:t>
                            </w:r>
                            <w:r>
                              <w:rPr>
                                <w:b/>
                                <w:sz w:val="24"/>
                              </w:rPr>
                              <w:t>va</w:t>
                            </w:r>
                            <w:r>
                              <w:rPr>
                                <w:b/>
                                <w:spacing w:val="-1"/>
                                <w:sz w:val="24"/>
                              </w:rPr>
                              <w:t xml:space="preserve"> </w:t>
                            </w:r>
                            <w:r>
                              <w:rPr>
                                <w:b/>
                                <w:sz w:val="24"/>
                              </w:rPr>
                              <w:t>fi</w:t>
                            </w:r>
                            <w:r>
                              <w:rPr>
                                <w:b/>
                                <w:spacing w:val="-4"/>
                                <w:sz w:val="24"/>
                              </w:rPr>
                              <w:t xml:space="preserve"> </w:t>
                            </w:r>
                            <w:r>
                              <w:rPr>
                                <w:b/>
                                <w:sz w:val="24"/>
                              </w:rPr>
                              <w:t>niciodată</w:t>
                            </w:r>
                            <w:r>
                              <w:rPr>
                                <w:b/>
                                <w:spacing w:val="-1"/>
                                <w:sz w:val="24"/>
                              </w:rPr>
                              <w:t xml:space="preserve"> </w:t>
                            </w:r>
                            <w:r>
                              <w:rPr>
                                <w:b/>
                                <w:sz w:val="24"/>
                              </w:rPr>
                              <w:t>rotit</w:t>
                            </w:r>
                          </w:p>
                        </w:tc>
                      </w:tr>
                    </w:tbl>
                    <w:p w14:paraId="41C043F1" w14:textId="77777777" w:rsidR="00087F44" w:rsidRDefault="00087F44">
                      <w:pPr>
                        <w:pStyle w:val="BodyText"/>
                      </w:pPr>
                    </w:p>
                  </w:txbxContent>
                </v:textbox>
                <w10:wrap type="topAndBottom" anchorx="page"/>
              </v:shape>
            </w:pict>
          </mc:Fallback>
        </mc:AlternateContent>
      </w:r>
    </w:p>
    <w:p w14:paraId="6C736D5F" w14:textId="52FCA660" w:rsidR="00165D3B" w:rsidRDefault="00C34328" w:rsidP="00A34D34">
      <w:pPr>
        <w:pStyle w:val="Heading1"/>
        <w:numPr>
          <w:ilvl w:val="0"/>
          <w:numId w:val="27"/>
        </w:numPr>
      </w:pPr>
      <w:r>
        <w:t>MODELE</w:t>
      </w:r>
      <w:r>
        <w:rPr>
          <w:spacing w:val="-3"/>
        </w:rPr>
        <w:t xml:space="preserve"> </w:t>
      </w:r>
      <w:r>
        <w:t>ORIENTATIVE</w:t>
      </w:r>
    </w:p>
    <w:p w14:paraId="2337C1A3" w14:textId="77777777" w:rsidR="00165D3B" w:rsidRDefault="00165D3B">
      <w:pPr>
        <w:pStyle w:val="BodyText"/>
        <w:rPr>
          <w:b/>
        </w:rPr>
      </w:pPr>
    </w:p>
    <w:p w14:paraId="2D0C41E3" w14:textId="77777777" w:rsidR="00165D3B" w:rsidRDefault="00C34328">
      <w:pPr>
        <w:pStyle w:val="BodyText"/>
        <w:spacing w:before="158"/>
        <w:ind w:left="580" w:right="1435"/>
        <w:jc w:val="both"/>
      </w:pPr>
      <w:r>
        <w:t>În următoarele pagini sunt prezentate cerințele de îndeplinit pentru principalele categorii de</w:t>
      </w:r>
      <w:r>
        <w:rPr>
          <w:spacing w:val="1"/>
        </w:rPr>
        <w:t xml:space="preserve"> </w:t>
      </w:r>
      <w:r>
        <w:t>materiale de informare folosite în cadrul proiectelor cu finanţare din PNRR. Orice exceptare de</w:t>
      </w:r>
      <w:r>
        <w:rPr>
          <w:spacing w:val="1"/>
        </w:rPr>
        <w:t xml:space="preserve"> </w:t>
      </w:r>
      <w:r>
        <w:t>la regulile stabilite mai jos se face numai în cazuri bine fundamentate şi numai cu acordul</w:t>
      </w:r>
      <w:r>
        <w:rPr>
          <w:spacing w:val="1"/>
        </w:rPr>
        <w:t xml:space="preserve"> </w:t>
      </w:r>
      <w:r>
        <w:t>prealabil</w:t>
      </w:r>
      <w:r>
        <w:rPr>
          <w:spacing w:val="-3"/>
        </w:rPr>
        <w:t xml:space="preserve"> </w:t>
      </w:r>
      <w:r>
        <w:t>al</w:t>
      </w:r>
      <w:r>
        <w:rPr>
          <w:spacing w:val="-2"/>
        </w:rPr>
        <w:t xml:space="preserve"> </w:t>
      </w:r>
      <w:r>
        <w:t>MIPE.</w:t>
      </w:r>
    </w:p>
    <w:p w14:paraId="4A4879BB" w14:textId="77777777" w:rsidR="00165D3B" w:rsidRDefault="00C34328">
      <w:pPr>
        <w:pStyle w:val="BodyText"/>
        <w:spacing w:before="160"/>
        <w:ind w:left="580" w:right="1436"/>
        <w:jc w:val="both"/>
      </w:pPr>
      <w:r>
        <w:t>Materialele de mai jos au un caracter orientativ, însă nu recomandăm îndepărtarea de structura</w:t>
      </w:r>
      <w:r>
        <w:rPr>
          <w:spacing w:val="-52"/>
        </w:rPr>
        <w:t xml:space="preserve"> </w:t>
      </w:r>
      <w:r>
        <w:t>acestora sau abordările grafice din sfere diferite. Imaginile utilizate au doar rol exemplificativ și</w:t>
      </w:r>
      <w:r>
        <w:rPr>
          <w:spacing w:val="1"/>
        </w:rPr>
        <w:t xml:space="preserve"> </w:t>
      </w:r>
      <w:r>
        <w:t>nu vor fi folosite pe materialele finale. În locul acestor imagini vor fi utilizate fotografii specifice</w:t>
      </w:r>
      <w:r>
        <w:rPr>
          <w:spacing w:val="1"/>
        </w:rPr>
        <w:t xml:space="preserve"> </w:t>
      </w:r>
      <w:r>
        <w:t>fiecărui</w:t>
      </w:r>
      <w:r>
        <w:rPr>
          <w:spacing w:val="-2"/>
        </w:rPr>
        <w:t xml:space="preserve"> </w:t>
      </w:r>
      <w:r>
        <w:t>proiect</w:t>
      </w:r>
      <w:r>
        <w:rPr>
          <w:spacing w:val="-3"/>
        </w:rPr>
        <w:t xml:space="preserve"> </w:t>
      </w:r>
      <w:r>
        <w:t>în</w:t>
      </w:r>
      <w:r>
        <w:rPr>
          <w:spacing w:val="-1"/>
        </w:rPr>
        <w:t xml:space="preserve"> </w:t>
      </w:r>
      <w:r>
        <w:t>parte.</w:t>
      </w:r>
    </w:p>
    <w:p w14:paraId="5972D3B9" w14:textId="77777777" w:rsidR="00165D3B" w:rsidRDefault="00165D3B">
      <w:pPr>
        <w:pStyle w:val="BodyText"/>
      </w:pPr>
    </w:p>
    <w:p w14:paraId="2531436A" w14:textId="77777777" w:rsidR="00165D3B" w:rsidRDefault="00C34328">
      <w:pPr>
        <w:pStyle w:val="BodyText"/>
        <w:spacing w:before="164"/>
        <w:ind w:left="580" w:right="1434"/>
        <w:jc w:val="both"/>
      </w:pPr>
      <w:r>
        <w:t>Excepție de la aceste reguli fac articolele promoționale mici: cărți de vizită, pixuri, etichete,</w:t>
      </w:r>
      <w:r>
        <w:rPr>
          <w:spacing w:val="1"/>
        </w:rPr>
        <w:t xml:space="preserve"> </w:t>
      </w:r>
      <w:r>
        <w:t>memory stick sau alte obiecte a căror suprafață de imprimare (lungime) este mai mică de 5 cm.</w:t>
      </w:r>
      <w:r>
        <w:rPr>
          <w:spacing w:val="1"/>
        </w:rPr>
        <w:t xml:space="preserve"> </w:t>
      </w:r>
      <w:r>
        <w:t>Aceste obiecte vor fi inscripționate la două poziții, astfel: o poziție cu logo UE, denumirea fără</w:t>
      </w:r>
      <w:r>
        <w:rPr>
          <w:spacing w:val="1"/>
        </w:rPr>
        <w:t xml:space="preserve"> </w:t>
      </w:r>
      <w:r>
        <w:t>abreviere “Uniunea Europeană”, logo PNRR fără slogan și a doua poziție - pagina de web a</w:t>
      </w:r>
      <w:r>
        <w:rPr>
          <w:spacing w:val="1"/>
        </w:rPr>
        <w:t xml:space="preserve"> </w:t>
      </w:r>
      <w:r>
        <w:t>programului: mfe.gov.ro/pnrr.</w:t>
      </w:r>
    </w:p>
    <w:p w14:paraId="6DF3FFDD" w14:textId="4E2B8CAB" w:rsidR="00165D3B" w:rsidRDefault="00D4766B">
      <w:pPr>
        <w:pStyle w:val="BodyText"/>
        <w:rPr>
          <w:sz w:val="21"/>
        </w:rPr>
      </w:pPr>
      <w:r>
        <w:rPr>
          <w:noProof/>
          <w:lang w:eastAsia="ro-RO"/>
        </w:rPr>
        <mc:AlternateContent>
          <mc:Choice Requires="wpg">
            <w:drawing>
              <wp:anchor distT="0" distB="0" distL="0" distR="0" simplePos="0" relativeHeight="251674624" behindDoc="1" locked="0" layoutInCell="1" allowOverlap="1" wp14:anchorId="4CC113CB" wp14:editId="6B80FB0A">
                <wp:simplePos x="0" y="0"/>
                <wp:positionH relativeFrom="page">
                  <wp:posOffset>840740</wp:posOffset>
                </wp:positionH>
                <wp:positionV relativeFrom="paragraph">
                  <wp:posOffset>187325</wp:posOffset>
                </wp:positionV>
                <wp:extent cx="6093460" cy="4146550"/>
                <wp:effectExtent l="0" t="0" r="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4146550"/>
                          <a:chOff x="1324" y="295"/>
                          <a:chExt cx="9596" cy="6530"/>
                        </a:xfrm>
                      </wpg:grpSpPr>
                      <pic:pic xmlns:pic="http://schemas.openxmlformats.org/drawingml/2006/picture">
                        <pic:nvPicPr>
                          <pic:cNvPr id="16" name="Picture 9" descr="Important news RO Archives - TI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15" y="1147"/>
                            <a:ext cx="9360" cy="5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8"/>
                        <wps:cNvSpPr>
                          <a:spLocks/>
                        </wps:cNvSpPr>
                        <wps:spPr bwMode="auto">
                          <a:xfrm>
                            <a:off x="1504" y="5040"/>
                            <a:ext cx="9416" cy="1784"/>
                          </a:xfrm>
                          <a:custGeom>
                            <a:avLst/>
                            <a:gdLst>
                              <a:gd name="T0" fmla="+- 0 1513 1505"/>
                              <a:gd name="T1" fmla="*/ T0 w 9416"/>
                              <a:gd name="T2" fmla="+- 0 5041 5041"/>
                              <a:gd name="T3" fmla="*/ 5041 h 1784"/>
                              <a:gd name="T4" fmla="+- 0 1505 1505"/>
                              <a:gd name="T5" fmla="*/ T4 w 9416"/>
                              <a:gd name="T6" fmla="+- 0 5041 5041"/>
                              <a:gd name="T7" fmla="*/ 5041 h 1784"/>
                              <a:gd name="T8" fmla="+- 0 1505 1505"/>
                              <a:gd name="T9" fmla="*/ T8 w 9416"/>
                              <a:gd name="T10" fmla="+- 0 5333 5041"/>
                              <a:gd name="T11" fmla="*/ 5333 h 1784"/>
                              <a:gd name="T12" fmla="+- 0 1505 1505"/>
                              <a:gd name="T13" fmla="*/ T12 w 9416"/>
                              <a:gd name="T14" fmla="+- 0 5625 5041"/>
                              <a:gd name="T15" fmla="*/ 5625 h 1784"/>
                              <a:gd name="T16" fmla="+- 0 1505 1505"/>
                              <a:gd name="T17" fmla="*/ T16 w 9416"/>
                              <a:gd name="T18" fmla="+- 0 5921 5041"/>
                              <a:gd name="T19" fmla="*/ 5921 h 1784"/>
                              <a:gd name="T20" fmla="+- 0 1505 1505"/>
                              <a:gd name="T21" fmla="*/ T20 w 9416"/>
                              <a:gd name="T22" fmla="+- 0 6213 5041"/>
                              <a:gd name="T23" fmla="*/ 6213 h 1784"/>
                              <a:gd name="T24" fmla="+- 0 1505 1505"/>
                              <a:gd name="T25" fmla="*/ T24 w 9416"/>
                              <a:gd name="T26" fmla="+- 0 6505 5041"/>
                              <a:gd name="T27" fmla="*/ 6505 h 1784"/>
                              <a:gd name="T28" fmla="+- 0 1505 1505"/>
                              <a:gd name="T29" fmla="*/ T28 w 9416"/>
                              <a:gd name="T30" fmla="+- 0 6817 5041"/>
                              <a:gd name="T31" fmla="*/ 6817 h 1784"/>
                              <a:gd name="T32" fmla="+- 0 1513 1505"/>
                              <a:gd name="T33" fmla="*/ T32 w 9416"/>
                              <a:gd name="T34" fmla="+- 0 6817 5041"/>
                              <a:gd name="T35" fmla="*/ 6817 h 1784"/>
                              <a:gd name="T36" fmla="+- 0 1513 1505"/>
                              <a:gd name="T37" fmla="*/ T36 w 9416"/>
                              <a:gd name="T38" fmla="+- 0 6505 5041"/>
                              <a:gd name="T39" fmla="*/ 6505 h 1784"/>
                              <a:gd name="T40" fmla="+- 0 1513 1505"/>
                              <a:gd name="T41" fmla="*/ T40 w 9416"/>
                              <a:gd name="T42" fmla="+- 0 6213 5041"/>
                              <a:gd name="T43" fmla="*/ 6213 h 1784"/>
                              <a:gd name="T44" fmla="+- 0 1513 1505"/>
                              <a:gd name="T45" fmla="*/ T44 w 9416"/>
                              <a:gd name="T46" fmla="+- 0 5921 5041"/>
                              <a:gd name="T47" fmla="*/ 5921 h 1784"/>
                              <a:gd name="T48" fmla="+- 0 1513 1505"/>
                              <a:gd name="T49" fmla="*/ T48 w 9416"/>
                              <a:gd name="T50" fmla="+- 0 5625 5041"/>
                              <a:gd name="T51" fmla="*/ 5625 h 1784"/>
                              <a:gd name="T52" fmla="+- 0 1513 1505"/>
                              <a:gd name="T53" fmla="*/ T52 w 9416"/>
                              <a:gd name="T54" fmla="+- 0 5333 5041"/>
                              <a:gd name="T55" fmla="*/ 5333 h 1784"/>
                              <a:gd name="T56" fmla="+- 0 1513 1505"/>
                              <a:gd name="T57" fmla="*/ T56 w 9416"/>
                              <a:gd name="T58" fmla="+- 0 5041 5041"/>
                              <a:gd name="T59" fmla="*/ 5041 h 1784"/>
                              <a:gd name="T60" fmla="+- 0 10912 1505"/>
                              <a:gd name="T61" fmla="*/ T60 w 9416"/>
                              <a:gd name="T62" fmla="+- 0 6817 5041"/>
                              <a:gd name="T63" fmla="*/ 6817 h 1784"/>
                              <a:gd name="T64" fmla="+- 0 1513 1505"/>
                              <a:gd name="T65" fmla="*/ T64 w 9416"/>
                              <a:gd name="T66" fmla="+- 0 6817 5041"/>
                              <a:gd name="T67" fmla="*/ 6817 h 1784"/>
                              <a:gd name="T68" fmla="+- 0 1505 1505"/>
                              <a:gd name="T69" fmla="*/ T68 w 9416"/>
                              <a:gd name="T70" fmla="+- 0 6817 5041"/>
                              <a:gd name="T71" fmla="*/ 6817 h 1784"/>
                              <a:gd name="T72" fmla="+- 0 1505 1505"/>
                              <a:gd name="T73" fmla="*/ T72 w 9416"/>
                              <a:gd name="T74" fmla="+- 0 6825 5041"/>
                              <a:gd name="T75" fmla="*/ 6825 h 1784"/>
                              <a:gd name="T76" fmla="+- 0 1513 1505"/>
                              <a:gd name="T77" fmla="*/ T76 w 9416"/>
                              <a:gd name="T78" fmla="+- 0 6825 5041"/>
                              <a:gd name="T79" fmla="*/ 6825 h 1784"/>
                              <a:gd name="T80" fmla="+- 0 10912 1505"/>
                              <a:gd name="T81" fmla="*/ T80 w 9416"/>
                              <a:gd name="T82" fmla="+- 0 6825 5041"/>
                              <a:gd name="T83" fmla="*/ 6825 h 1784"/>
                              <a:gd name="T84" fmla="+- 0 10912 1505"/>
                              <a:gd name="T85" fmla="*/ T84 w 9416"/>
                              <a:gd name="T86" fmla="+- 0 6817 5041"/>
                              <a:gd name="T87" fmla="*/ 6817 h 1784"/>
                              <a:gd name="T88" fmla="+- 0 10920 1505"/>
                              <a:gd name="T89" fmla="*/ T88 w 9416"/>
                              <a:gd name="T90" fmla="+- 0 6817 5041"/>
                              <a:gd name="T91" fmla="*/ 6817 h 1784"/>
                              <a:gd name="T92" fmla="+- 0 10912 1505"/>
                              <a:gd name="T93" fmla="*/ T92 w 9416"/>
                              <a:gd name="T94" fmla="+- 0 6817 5041"/>
                              <a:gd name="T95" fmla="*/ 6817 h 1784"/>
                              <a:gd name="T96" fmla="+- 0 10912 1505"/>
                              <a:gd name="T97" fmla="*/ T96 w 9416"/>
                              <a:gd name="T98" fmla="+- 0 6825 5041"/>
                              <a:gd name="T99" fmla="*/ 6825 h 1784"/>
                              <a:gd name="T100" fmla="+- 0 10920 1505"/>
                              <a:gd name="T101" fmla="*/ T100 w 9416"/>
                              <a:gd name="T102" fmla="+- 0 6825 5041"/>
                              <a:gd name="T103" fmla="*/ 6825 h 1784"/>
                              <a:gd name="T104" fmla="+- 0 10920 1505"/>
                              <a:gd name="T105" fmla="*/ T104 w 9416"/>
                              <a:gd name="T106" fmla="+- 0 6817 5041"/>
                              <a:gd name="T107" fmla="*/ 6817 h 1784"/>
                              <a:gd name="T108" fmla="+- 0 10920 1505"/>
                              <a:gd name="T109" fmla="*/ T108 w 9416"/>
                              <a:gd name="T110" fmla="+- 0 5041 5041"/>
                              <a:gd name="T111" fmla="*/ 5041 h 1784"/>
                              <a:gd name="T112" fmla="+- 0 10912 1505"/>
                              <a:gd name="T113" fmla="*/ T112 w 9416"/>
                              <a:gd name="T114" fmla="+- 0 5041 5041"/>
                              <a:gd name="T115" fmla="*/ 5041 h 1784"/>
                              <a:gd name="T116" fmla="+- 0 10912 1505"/>
                              <a:gd name="T117" fmla="*/ T116 w 9416"/>
                              <a:gd name="T118" fmla="+- 0 5333 5041"/>
                              <a:gd name="T119" fmla="*/ 5333 h 1784"/>
                              <a:gd name="T120" fmla="+- 0 10912 1505"/>
                              <a:gd name="T121" fmla="*/ T120 w 9416"/>
                              <a:gd name="T122" fmla="+- 0 5625 5041"/>
                              <a:gd name="T123" fmla="*/ 5625 h 1784"/>
                              <a:gd name="T124" fmla="+- 0 10912 1505"/>
                              <a:gd name="T125" fmla="*/ T124 w 9416"/>
                              <a:gd name="T126" fmla="+- 0 5921 5041"/>
                              <a:gd name="T127" fmla="*/ 5921 h 1784"/>
                              <a:gd name="T128" fmla="+- 0 10912 1505"/>
                              <a:gd name="T129" fmla="*/ T128 w 9416"/>
                              <a:gd name="T130" fmla="+- 0 6213 5041"/>
                              <a:gd name="T131" fmla="*/ 6213 h 1784"/>
                              <a:gd name="T132" fmla="+- 0 10912 1505"/>
                              <a:gd name="T133" fmla="*/ T132 w 9416"/>
                              <a:gd name="T134" fmla="+- 0 6505 5041"/>
                              <a:gd name="T135" fmla="*/ 6505 h 1784"/>
                              <a:gd name="T136" fmla="+- 0 10912 1505"/>
                              <a:gd name="T137" fmla="*/ T136 w 9416"/>
                              <a:gd name="T138" fmla="+- 0 6817 5041"/>
                              <a:gd name="T139" fmla="*/ 6817 h 1784"/>
                              <a:gd name="T140" fmla="+- 0 10920 1505"/>
                              <a:gd name="T141" fmla="*/ T140 w 9416"/>
                              <a:gd name="T142" fmla="+- 0 6817 5041"/>
                              <a:gd name="T143" fmla="*/ 6817 h 1784"/>
                              <a:gd name="T144" fmla="+- 0 10920 1505"/>
                              <a:gd name="T145" fmla="*/ T144 w 9416"/>
                              <a:gd name="T146" fmla="+- 0 6505 5041"/>
                              <a:gd name="T147" fmla="*/ 6505 h 1784"/>
                              <a:gd name="T148" fmla="+- 0 10920 1505"/>
                              <a:gd name="T149" fmla="*/ T148 w 9416"/>
                              <a:gd name="T150" fmla="+- 0 6213 5041"/>
                              <a:gd name="T151" fmla="*/ 6213 h 1784"/>
                              <a:gd name="T152" fmla="+- 0 10920 1505"/>
                              <a:gd name="T153" fmla="*/ T152 w 9416"/>
                              <a:gd name="T154" fmla="+- 0 5921 5041"/>
                              <a:gd name="T155" fmla="*/ 5921 h 1784"/>
                              <a:gd name="T156" fmla="+- 0 10920 1505"/>
                              <a:gd name="T157" fmla="*/ T156 w 9416"/>
                              <a:gd name="T158" fmla="+- 0 5625 5041"/>
                              <a:gd name="T159" fmla="*/ 5625 h 1784"/>
                              <a:gd name="T160" fmla="+- 0 10920 1505"/>
                              <a:gd name="T161" fmla="*/ T160 w 9416"/>
                              <a:gd name="T162" fmla="+- 0 5333 5041"/>
                              <a:gd name="T163" fmla="*/ 5333 h 1784"/>
                              <a:gd name="T164" fmla="+- 0 10920 1505"/>
                              <a:gd name="T165" fmla="*/ T164 w 9416"/>
                              <a:gd name="T166" fmla="+- 0 5041 5041"/>
                              <a:gd name="T167" fmla="*/ 5041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16" h="1784">
                                <a:moveTo>
                                  <a:pt x="8" y="0"/>
                                </a:moveTo>
                                <a:lnTo>
                                  <a:pt x="0" y="0"/>
                                </a:lnTo>
                                <a:lnTo>
                                  <a:pt x="0" y="292"/>
                                </a:lnTo>
                                <a:lnTo>
                                  <a:pt x="0" y="584"/>
                                </a:lnTo>
                                <a:lnTo>
                                  <a:pt x="0" y="880"/>
                                </a:lnTo>
                                <a:lnTo>
                                  <a:pt x="0" y="1172"/>
                                </a:lnTo>
                                <a:lnTo>
                                  <a:pt x="0" y="1464"/>
                                </a:lnTo>
                                <a:lnTo>
                                  <a:pt x="0" y="1776"/>
                                </a:lnTo>
                                <a:lnTo>
                                  <a:pt x="8" y="1776"/>
                                </a:lnTo>
                                <a:lnTo>
                                  <a:pt x="8" y="1464"/>
                                </a:lnTo>
                                <a:lnTo>
                                  <a:pt x="8" y="1172"/>
                                </a:lnTo>
                                <a:lnTo>
                                  <a:pt x="8" y="880"/>
                                </a:lnTo>
                                <a:lnTo>
                                  <a:pt x="8" y="584"/>
                                </a:lnTo>
                                <a:lnTo>
                                  <a:pt x="8" y="292"/>
                                </a:lnTo>
                                <a:lnTo>
                                  <a:pt x="8" y="0"/>
                                </a:lnTo>
                                <a:close/>
                                <a:moveTo>
                                  <a:pt x="9407" y="1776"/>
                                </a:moveTo>
                                <a:lnTo>
                                  <a:pt x="8" y="1776"/>
                                </a:lnTo>
                                <a:lnTo>
                                  <a:pt x="0" y="1776"/>
                                </a:lnTo>
                                <a:lnTo>
                                  <a:pt x="0" y="1784"/>
                                </a:lnTo>
                                <a:lnTo>
                                  <a:pt x="8" y="1784"/>
                                </a:lnTo>
                                <a:lnTo>
                                  <a:pt x="9407" y="1784"/>
                                </a:lnTo>
                                <a:lnTo>
                                  <a:pt x="9407" y="1776"/>
                                </a:lnTo>
                                <a:close/>
                                <a:moveTo>
                                  <a:pt x="9415" y="1776"/>
                                </a:moveTo>
                                <a:lnTo>
                                  <a:pt x="9407" y="1776"/>
                                </a:lnTo>
                                <a:lnTo>
                                  <a:pt x="9407" y="1784"/>
                                </a:lnTo>
                                <a:lnTo>
                                  <a:pt x="9415" y="1784"/>
                                </a:lnTo>
                                <a:lnTo>
                                  <a:pt x="9415" y="1776"/>
                                </a:lnTo>
                                <a:close/>
                                <a:moveTo>
                                  <a:pt x="9415" y="0"/>
                                </a:moveTo>
                                <a:lnTo>
                                  <a:pt x="9407" y="0"/>
                                </a:lnTo>
                                <a:lnTo>
                                  <a:pt x="9407" y="292"/>
                                </a:lnTo>
                                <a:lnTo>
                                  <a:pt x="9407" y="584"/>
                                </a:lnTo>
                                <a:lnTo>
                                  <a:pt x="9407" y="880"/>
                                </a:lnTo>
                                <a:lnTo>
                                  <a:pt x="9407" y="1172"/>
                                </a:lnTo>
                                <a:lnTo>
                                  <a:pt x="9407" y="1464"/>
                                </a:lnTo>
                                <a:lnTo>
                                  <a:pt x="9407" y="1776"/>
                                </a:lnTo>
                                <a:lnTo>
                                  <a:pt x="9415" y="1776"/>
                                </a:lnTo>
                                <a:lnTo>
                                  <a:pt x="9415" y="1464"/>
                                </a:lnTo>
                                <a:lnTo>
                                  <a:pt x="9415" y="1172"/>
                                </a:lnTo>
                                <a:lnTo>
                                  <a:pt x="9415" y="880"/>
                                </a:lnTo>
                                <a:lnTo>
                                  <a:pt x="9415" y="584"/>
                                </a:lnTo>
                                <a:lnTo>
                                  <a:pt x="9415" y="292"/>
                                </a:lnTo>
                                <a:lnTo>
                                  <a:pt x="94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7"/>
                        <wps:cNvSpPr txBox="1">
                          <a:spLocks noChangeArrowheads="1"/>
                        </wps:cNvSpPr>
                        <wps:spPr bwMode="auto">
                          <a:xfrm>
                            <a:off x="1504" y="1147"/>
                            <a:ext cx="9416"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9F58" w14:textId="77777777" w:rsidR="00087F44" w:rsidRDefault="00087F44">
                              <w:pPr>
                                <w:rPr>
                                  <w:sz w:val="24"/>
                                </w:rPr>
                              </w:pPr>
                            </w:p>
                            <w:p w14:paraId="1587D175" w14:textId="77777777" w:rsidR="00087F44" w:rsidRDefault="00087F44">
                              <w:pPr>
                                <w:rPr>
                                  <w:sz w:val="24"/>
                                </w:rPr>
                              </w:pPr>
                            </w:p>
                            <w:p w14:paraId="167B2ADB" w14:textId="77777777" w:rsidR="00087F44" w:rsidRDefault="00087F44">
                              <w:pPr>
                                <w:rPr>
                                  <w:sz w:val="24"/>
                                </w:rPr>
                              </w:pPr>
                            </w:p>
                            <w:p w14:paraId="0E27D3A0" w14:textId="77777777" w:rsidR="00087F44" w:rsidRDefault="00087F44">
                              <w:pPr>
                                <w:rPr>
                                  <w:sz w:val="24"/>
                                </w:rPr>
                              </w:pPr>
                            </w:p>
                            <w:p w14:paraId="28EE6037" w14:textId="77777777" w:rsidR="00087F44" w:rsidRDefault="00087F44">
                              <w:pPr>
                                <w:rPr>
                                  <w:sz w:val="24"/>
                                </w:rPr>
                              </w:pPr>
                            </w:p>
                            <w:p w14:paraId="5BEDF592" w14:textId="77777777" w:rsidR="00087F44" w:rsidRDefault="00087F44">
                              <w:pPr>
                                <w:rPr>
                                  <w:sz w:val="24"/>
                                </w:rPr>
                              </w:pPr>
                            </w:p>
                            <w:p w14:paraId="52F2C8D7" w14:textId="77777777" w:rsidR="00087F44" w:rsidRDefault="00087F44">
                              <w:pPr>
                                <w:rPr>
                                  <w:sz w:val="24"/>
                                </w:rPr>
                              </w:pPr>
                            </w:p>
                            <w:p w14:paraId="470FC209" w14:textId="77777777" w:rsidR="00087F44" w:rsidRDefault="00087F44">
                              <w:pPr>
                                <w:rPr>
                                  <w:sz w:val="24"/>
                                </w:rPr>
                              </w:pPr>
                            </w:p>
                            <w:p w14:paraId="4293BC9E" w14:textId="77777777" w:rsidR="00087F44" w:rsidRDefault="00087F44">
                              <w:pPr>
                                <w:rPr>
                                  <w:sz w:val="24"/>
                                </w:rPr>
                              </w:pPr>
                            </w:p>
                            <w:p w14:paraId="38B7E213" w14:textId="77777777" w:rsidR="00087F44" w:rsidRDefault="00087F44">
                              <w:pPr>
                                <w:rPr>
                                  <w:sz w:val="24"/>
                                </w:rPr>
                              </w:pPr>
                            </w:p>
                            <w:p w14:paraId="0168C33B" w14:textId="77777777" w:rsidR="00087F44" w:rsidRDefault="00087F44">
                              <w:pPr>
                                <w:rPr>
                                  <w:sz w:val="24"/>
                                </w:rPr>
                              </w:pPr>
                            </w:p>
                            <w:p w14:paraId="2B16571F" w14:textId="77777777" w:rsidR="00087F44" w:rsidRDefault="00087F44">
                              <w:pPr>
                                <w:rPr>
                                  <w:sz w:val="24"/>
                                </w:rPr>
                              </w:pPr>
                            </w:p>
                            <w:p w14:paraId="13190BF2" w14:textId="77777777" w:rsidR="00087F44" w:rsidRDefault="00087F44">
                              <w:pPr>
                                <w:spacing w:before="11"/>
                                <w:rPr>
                                  <w:sz w:val="30"/>
                                </w:rPr>
                              </w:pPr>
                            </w:p>
                            <w:p w14:paraId="42EBED10" w14:textId="77777777" w:rsidR="00087F44" w:rsidRDefault="00087F44">
                              <w:pPr>
                                <w:numPr>
                                  <w:ilvl w:val="0"/>
                                  <w:numId w:val="9"/>
                                </w:numPr>
                                <w:tabs>
                                  <w:tab w:val="left" w:pos="360"/>
                                </w:tabs>
                                <w:spacing w:line="292" w:lineRule="exact"/>
                                <w:ind w:left="359"/>
                                <w:rPr>
                                  <w:sz w:val="24"/>
                                </w:rPr>
                              </w:pPr>
                              <w:r>
                                <w:rPr>
                                  <w:sz w:val="24"/>
                                </w:rPr>
                                <w:t>Toate</w:t>
                              </w:r>
                              <w:r>
                                <w:rPr>
                                  <w:spacing w:val="10"/>
                                  <w:sz w:val="24"/>
                                </w:rPr>
                                <w:t xml:space="preserve"> </w:t>
                              </w:r>
                              <w:r>
                                <w:rPr>
                                  <w:sz w:val="24"/>
                                </w:rPr>
                                <w:t>materialele</w:t>
                              </w:r>
                              <w:r>
                                <w:rPr>
                                  <w:spacing w:val="63"/>
                                  <w:sz w:val="24"/>
                                </w:rPr>
                                <w:t xml:space="preserve"> </w:t>
                              </w:r>
                              <w:r>
                                <w:rPr>
                                  <w:sz w:val="24"/>
                                </w:rPr>
                                <w:t>de</w:t>
                              </w:r>
                              <w:r>
                                <w:rPr>
                                  <w:spacing w:val="63"/>
                                  <w:sz w:val="24"/>
                                </w:rPr>
                                <w:t xml:space="preserve"> </w:t>
                              </w:r>
                              <w:r>
                                <w:rPr>
                                  <w:sz w:val="24"/>
                                </w:rPr>
                                <w:t>informare</w:t>
                              </w:r>
                              <w:r>
                                <w:rPr>
                                  <w:spacing w:val="59"/>
                                  <w:sz w:val="24"/>
                                </w:rPr>
                                <w:t xml:space="preserve"> </w:t>
                              </w:r>
                              <w:r>
                                <w:rPr>
                                  <w:sz w:val="24"/>
                                </w:rPr>
                                <w:t>și</w:t>
                              </w:r>
                              <w:r>
                                <w:rPr>
                                  <w:spacing w:val="64"/>
                                  <w:sz w:val="24"/>
                                </w:rPr>
                                <w:t xml:space="preserve"> </w:t>
                              </w:r>
                              <w:r>
                                <w:rPr>
                                  <w:sz w:val="24"/>
                                </w:rPr>
                                <w:t>publicitate</w:t>
                              </w:r>
                              <w:r>
                                <w:rPr>
                                  <w:spacing w:val="64"/>
                                  <w:sz w:val="24"/>
                                </w:rPr>
                                <w:t xml:space="preserve"> </w:t>
                              </w:r>
                              <w:r>
                                <w:rPr>
                                  <w:sz w:val="24"/>
                                </w:rPr>
                                <w:t>vor</w:t>
                              </w:r>
                              <w:r>
                                <w:rPr>
                                  <w:spacing w:val="63"/>
                                  <w:sz w:val="24"/>
                                </w:rPr>
                                <w:t xml:space="preserve"> </w:t>
                              </w:r>
                              <w:r>
                                <w:rPr>
                                  <w:sz w:val="24"/>
                                </w:rPr>
                                <w:t>urmări</w:t>
                              </w:r>
                              <w:r>
                                <w:rPr>
                                  <w:spacing w:val="63"/>
                                  <w:sz w:val="24"/>
                                </w:rPr>
                                <w:t xml:space="preserve"> </w:t>
                              </w:r>
                              <w:r>
                                <w:rPr>
                                  <w:sz w:val="24"/>
                                </w:rPr>
                                <w:t>promovarea</w:t>
                              </w:r>
                              <w:r>
                                <w:rPr>
                                  <w:spacing w:val="76"/>
                                  <w:sz w:val="24"/>
                                </w:rPr>
                                <w:t xml:space="preserve"> </w:t>
                              </w:r>
                              <w:r>
                                <w:rPr>
                                  <w:sz w:val="24"/>
                                </w:rPr>
                                <w:t>MRR/PNRR</w:t>
                              </w:r>
                              <w:r>
                                <w:rPr>
                                  <w:spacing w:val="66"/>
                                  <w:sz w:val="24"/>
                                </w:rPr>
                                <w:t xml:space="preserve"> </w:t>
                              </w:r>
                              <w:r>
                                <w:rPr>
                                  <w:sz w:val="24"/>
                                </w:rPr>
                                <w:t>și</w:t>
                              </w:r>
                              <w:r>
                                <w:rPr>
                                  <w:spacing w:val="64"/>
                                  <w:sz w:val="24"/>
                                </w:rPr>
                                <w:t xml:space="preserve"> </w:t>
                              </w:r>
                              <w:r>
                                <w:rPr>
                                  <w:sz w:val="24"/>
                                </w:rPr>
                                <w:t>a</w:t>
                              </w:r>
                            </w:p>
                            <w:p w14:paraId="6FF24C19" w14:textId="77777777" w:rsidR="00087F44" w:rsidRDefault="00087F44">
                              <w:pPr>
                                <w:spacing w:line="292" w:lineRule="exact"/>
                                <w:ind w:left="296"/>
                                <w:rPr>
                                  <w:sz w:val="24"/>
                                </w:rPr>
                              </w:pPr>
                              <w:r>
                                <w:rPr>
                                  <w:sz w:val="24"/>
                                </w:rPr>
                                <w:t>proiectului,</w:t>
                              </w:r>
                              <w:r>
                                <w:rPr>
                                  <w:spacing w:val="-6"/>
                                  <w:sz w:val="24"/>
                                </w:rPr>
                                <w:t xml:space="preserve"> </w:t>
                              </w:r>
                              <w:r>
                                <w:rPr>
                                  <w:sz w:val="24"/>
                                </w:rPr>
                                <w:t>nu</w:t>
                              </w:r>
                              <w:r>
                                <w:rPr>
                                  <w:spacing w:val="-1"/>
                                  <w:sz w:val="24"/>
                                </w:rPr>
                                <w:t xml:space="preserve"> </w:t>
                              </w:r>
                              <w:r>
                                <w:rPr>
                                  <w:sz w:val="24"/>
                                </w:rPr>
                                <w:t>a</w:t>
                              </w:r>
                              <w:r>
                                <w:rPr>
                                  <w:spacing w:val="-5"/>
                                  <w:sz w:val="24"/>
                                </w:rPr>
                                <w:t xml:space="preserve"> </w:t>
                              </w:r>
                              <w:r>
                                <w:rPr>
                                  <w:sz w:val="24"/>
                                </w:rPr>
                                <w:t>beneficiarului.</w:t>
                              </w:r>
                            </w:p>
                            <w:p w14:paraId="3D5E55F7" w14:textId="77777777" w:rsidR="00087F44" w:rsidRDefault="00087F44">
                              <w:pPr>
                                <w:numPr>
                                  <w:ilvl w:val="0"/>
                                  <w:numId w:val="9"/>
                                </w:numPr>
                                <w:tabs>
                                  <w:tab w:val="left" w:pos="320"/>
                                </w:tabs>
                                <w:spacing w:line="242" w:lineRule="auto"/>
                                <w:ind w:right="119" w:hanging="180"/>
                                <w:rPr>
                                  <w:sz w:val="24"/>
                                </w:rPr>
                              </w:pPr>
                              <w:r>
                                <w:rPr>
                                  <w:sz w:val="24"/>
                                </w:rPr>
                                <w:t>Prevederile</w:t>
                              </w:r>
                              <w:r>
                                <w:rPr>
                                  <w:spacing w:val="26"/>
                                  <w:sz w:val="24"/>
                                </w:rPr>
                                <w:t xml:space="preserve"> </w:t>
                              </w:r>
                              <w:r>
                                <w:rPr>
                                  <w:sz w:val="24"/>
                                </w:rPr>
                                <w:t>MIV</w:t>
                              </w:r>
                              <w:r>
                                <w:rPr>
                                  <w:spacing w:val="22"/>
                                  <w:sz w:val="24"/>
                                </w:rPr>
                                <w:t xml:space="preserve"> </w:t>
                              </w:r>
                              <w:r>
                                <w:rPr>
                                  <w:sz w:val="24"/>
                                </w:rPr>
                                <w:t>se</w:t>
                              </w:r>
                              <w:r>
                                <w:rPr>
                                  <w:spacing w:val="26"/>
                                  <w:sz w:val="24"/>
                                </w:rPr>
                                <w:t xml:space="preserve"> </w:t>
                              </w:r>
                              <w:r>
                                <w:rPr>
                                  <w:sz w:val="24"/>
                                </w:rPr>
                                <w:t>regăsesc</w:t>
                              </w:r>
                              <w:r>
                                <w:rPr>
                                  <w:spacing w:val="25"/>
                                  <w:sz w:val="24"/>
                                </w:rPr>
                                <w:t xml:space="preserve"> </w:t>
                              </w:r>
                              <w:r>
                                <w:rPr>
                                  <w:sz w:val="24"/>
                                </w:rPr>
                                <w:t>și</w:t>
                              </w:r>
                              <w:r>
                                <w:rPr>
                                  <w:spacing w:val="24"/>
                                  <w:sz w:val="24"/>
                                </w:rPr>
                                <w:t xml:space="preserve"> </w:t>
                              </w:r>
                              <w:r>
                                <w:rPr>
                                  <w:sz w:val="24"/>
                                </w:rPr>
                                <w:t>în</w:t>
                              </w:r>
                              <w:r>
                                <w:rPr>
                                  <w:spacing w:val="24"/>
                                  <w:sz w:val="24"/>
                                </w:rPr>
                                <w:t xml:space="preserve"> </w:t>
                              </w:r>
                              <w:r>
                                <w:rPr>
                                  <w:sz w:val="24"/>
                                </w:rPr>
                                <w:t>Anexa</w:t>
                              </w:r>
                              <w:r>
                                <w:rPr>
                                  <w:spacing w:val="33"/>
                                  <w:sz w:val="24"/>
                                </w:rPr>
                                <w:t xml:space="preserve"> </w:t>
                              </w:r>
                              <w:r>
                                <w:rPr>
                                  <w:sz w:val="24"/>
                                </w:rPr>
                                <w:t>contractelor</w:t>
                              </w:r>
                              <w:r>
                                <w:rPr>
                                  <w:spacing w:val="27"/>
                                  <w:sz w:val="24"/>
                                </w:rPr>
                                <w:t xml:space="preserve"> </w:t>
                              </w:r>
                              <w:r>
                                <w:rPr>
                                  <w:sz w:val="24"/>
                                </w:rPr>
                                <w:t>de</w:t>
                              </w:r>
                              <w:r>
                                <w:rPr>
                                  <w:spacing w:val="26"/>
                                  <w:sz w:val="24"/>
                                </w:rPr>
                                <w:t xml:space="preserve"> </w:t>
                              </w:r>
                              <w:r>
                                <w:rPr>
                                  <w:sz w:val="24"/>
                                </w:rPr>
                                <w:t>finanțare,</w:t>
                              </w:r>
                              <w:r>
                                <w:rPr>
                                  <w:spacing w:val="24"/>
                                  <w:sz w:val="24"/>
                                </w:rPr>
                                <w:t xml:space="preserve"> </w:t>
                              </w:r>
                              <w:r>
                                <w:rPr>
                                  <w:sz w:val="24"/>
                                </w:rPr>
                                <w:t>cu</w:t>
                              </w:r>
                              <w:r>
                                <w:rPr>
                                  <w:spacing w:val="24"/>
                                  <w:sz w:val="24"/>
                                </w:rPr>
                                <w:t xml:space="preserve"> </w:t>
                              </w:r>
                              <w:r>
                                <w:rPr>
                                  <w:sz w:val="24"/>
                                </w:rPr>
                                <w:t>posibilitatea</w:t>
                              </w:r>
                              <w:r>
                                <w:rPr>
                                  <w:spacing w:val="28"/>
                                  <w:sz w:val="24"/>
                                </w:rPr>
                                <w:t xml:space="preserve"> </w:t>
                              </w:r>
                              <w:r>
                                <w:rPr>
                                  <w:sz w:val="24"/>
                                </w:rPr>
                                <w:t>de</w:t>
                              </w:r>
                              <w:r>
                                <w:rPr>
                                  <w:spacing w:val="23"/>
                                  <w:sz w:val="24"/>
                                </w:rPr>
                                <w:t xml:space="preserve"> </w:t>
                              </w:r>
                              <w:r>
                                <w:rPr>
                                  <w:sz w:val="24"/>
                                </w:rPr>
                                <w:t>a</w:t>
                              </w:r>
                              <w:r>
                                <w:rPr>
                                  <w:spacing w:val="27"/>
                                  <w:sz w:val="24"/>
                                </w:rPr>
                                <w:t xml:space="preserve"> </w:t>
                              </w:r>
                              <w:r>
                                <w:rPr>
                                  <w:sz w:val="24"/>
                                </w:rPr>
                                <w:t>fi</w:t>
                              </w:r>
                              <w:r>
                                <w:rPr>
                                  <w:spacing w:val="-51"/>
                                  <w:sz w:val="24"/>
                                </w:rPr>
                                <w:t xml:space="preserve"> </w:t>
                              </w:r>
                              <w:r>
                                <w:rPr>
                                  <w:sz w:val="24"/>
                                </w:rPr>
                                <w:t>completate</w:t>
                              </w:r>
                              <w:r>
                                <w:rPr>
                                  <w:spacing w:val="-4"/>
                                  <w:sz w:val="24"/>
                                </w:rPr>
                                <w:t xml:space="preserve"> </w:t>
                              </w:r>
                              <w:r>
                                <w:rPr>
                                  <w:sz w:val="24"/>
                                </w:rPr>
                                <w:t>prin</w:t>
                              </w:r>
                              <w:r>
                                <w:rPr>
                                  <w:spacing w:val="3"/>
                                  <w:sz w:val="24"/>
                                </w:rPr>
                                <w:t xml:space="preserve"> </w:t>
                              </w:r>
                              <w:r>
                                <w:rPr>
                                  <w:sz w:val="24"/>
                                </w:rPr>
                                <w:t>instrucțiuni</w:t>
                              </w:r>
                              <w:r>
                                <w:rPr>
                                  <w:spacing w:val="-2"/>
                                  <w:sz w:val="24"/>
                                </w:rPr>
                                <w:t xml:space="preserve"> </w:t>
                              </w:r>
                              <w:r>
                                <w:rPr>
                                  <w:sz w:val="24"/>
                                </w:rPr>
                                <w:t>ale</w:t>
                              </w:r>
                              <w:r>
                                <w:rPr>
                                  <w:spacing w:val="2"/>
                                  <w:sz w:val="24"/>
                                </w:rPr>
                                <w:t xml:space="preserve"> </w:t>
                              </w:r>
                              <w:r>
                                <w:rPr>
                                  <w:sz w:val="24"/>
                                </w:rPr>
                                <w:t>MIPE.</w:t>
                              </w:r>
                            </w:p>
                            <w:p w14:paraId="6714BA5F" w14:textId="77777777" w:rsidR="00087F44" w:rsidRDefault="00087F44">
                              <w:pPr>
                                <w:numPr>
                                  <w:ilvl w:val="0"/>
                                  <w:numId w:val="9"/>
                                </w:numPr>
                                <w:tabs>
                                  <w:tab w:val="left" w:pos="289"/>
                                </w:tabs>
                                <w:ind w:right="119" w:hanging="180"/>
                                <w:rPr>
                                  <w:sz w:val="24"/>
                                </w:rPr>
                              </w:pPr>
                              <w:r>
                                <w:rPr>
                                  <w:sz w:val="24"/>
                                </w:rPr>
                                <w:t>Textele</w:t>
                              </w:r>
                              <w:r>
                                <w:rPr>
                                  <w:spacing w:val="-9"/>
                                  <w:sz w:val="24"/>
                                </w:rPr>
                                <w:t xml:space="preserve"> </w:t>
                              </w:r>
                              <w:r>
                                <w:rPr>
                                  <w:sz w:val="24"/>
                                </w:rPr>
                                <w:t>care</w:t>
                              </w:r>
                              <w:r>
                                <w:rPr>
                                  <w:spacing w:val="-8"/>
                                  <w:sz w:val="24"/>
                                </w:rPr>
                                <w:t xml:space="preserve"> </w:t>
                              </w:r>
                              <w:r>
                                <w:rPr>
                                  <w:sz w:val="24"/>
                                </w:rPr>
                                <w:t>însoțesc</w:t>
                              </w:r>
                              <w:r>
                                <w:rPr>
                                  <w:spacing w:val="-10"/>
                                  <w:sz w:val="24"/>
                                </w:rPr>
                                <w:t xml:space="preserve"> </w:t>
                              </w:r>
                              <w:r>
                                <w:rPr>
                                  <w:sz w:val="24"/>
                                </w:rPr>
                                <w:t>logo-urile</w:t>
                              </w:r>
                              <w:r>
                                <w:rPr>
                                  <w:spacing w:val="-12"/>
                                  <w:sz w:val="24"/>
                                </w:rPr>
                                <w:t xml:space="preserve"> </w:t>
                              </w:r>
                              <w:r>
                                <w:rPr>
                                  <w:sz w:val="24"/>
                                </w:rPr>
                                <w:t>pot</w:t>
                              </w:r>
                              <w:r>
                                <w:rPr>
                                  <w:spacing w:val="-9"/>
                                  <w:sz w:val="24"/>
                                </w:rPr>
                                <w:t xml:space="preserve"> </w:t>
                              </w:r>
                              <w:r>
                                <w:rPr>
                                  <w:sz w:val="24"/>
                                </w:rPr>
                                <w:t>fi</w:t>
                              </w:r>
                              <w:r>
                                <w:rPr>
                                  <w:spacing w:val="-8"/>
                                  <w:sz w:val="24"/>
                                </w:rPr>
                                <w:t xml:space="preserve"> </w:t>
                              </w:r>
                              <w:r>
                                <w:rPr>
                                  <w:sz w:val="24"/>
                                </w:rPr>
                                <w:t>utilizate</w:t>
                              </w:r>
                              <w:r>
                                <w:rPr>
                                  <w:spacing w:val="-8"/>
                                  <w:sz w:val="24"/>
                                </w:rPr>
                                <w:t xml:space="preserve"> </w:t>
                              </w:r>
                              <w:r>
                                <w:rPr>
                                  <w:sz w:val="24"/>
                                </w:rPr>
                                <w:t>și</w:t>
                              </w:r>
                              <w:r>
                                <w:rPr>
                                  <w:spacing w:val="-8"/>
                                  <w:sz w:val="24"/>
                                </w:rPr>
                                <w:t xml:space="preserve"> </w:t>
                              </w:r>
                              <w:r>
                                <w:rPr>
                                  <w:sz w:val="24"/>
                                </w:rPr>
                                <w:t>în</w:t>
                              </w:r>
                              <w:r>
                                <w:rPr>
                                  <w:spacing w:val="-7"/>
                                  <w:sz w:val="24"/>
                                </w:rPr>
                                <w:t xml:space="preserve"> </w:t>
                              </w:r>
                              <w:r>
                                <w:rPr>
                                  <w:sz w:val="24"/>
                                </w:rPr>
                                <w:t>altă</w:t>
                              </w:r>
                              <w:r>
                                <w:rPr>
                                  <w:spacing w:val="-8"/>
                                  <w:sz w:val="24"/>
                                </w:rPr>
                                <w:t xml:space="preserve"> </w:t>
                              </w:r>
                              <w:r>
                                <w:rPr>
                                  <w:sz w:val="24"/>
                                </w:rPr>
                                <w:t>limbă</w:t>
                              </w:r>
                              <w:r>
                                <w:rPr>
                                  <w:spacing w:val="-9"/>
                                  <w:sz w:val="24"/>
                                </w:rPr>
                                <w:t xml:space="preserve"> </w:t>
                              </w:r>
                              <w:r>
                                <w:rPr>
                                  <w:sz w:val="24"/>
                                </w:rPr>
                                <w:t>decât</w:t>
                              </w:r>
                              <w:r>
                                <w:rPr>
                                  <w:spacing w:val="-5"/>
                                  <w:sz w:val="24"/>
                                </w:rPr>
                                <w:t xml:space="preserve"> </w:t>
                              </w:r>
                              <w:r>
                                <w:rPr>
                                  <w:sz w:val="24"/>
                                </w:rPr>
                                <w:t>limba</w:t>
                              </w:r>
                              <w:r>
                                <w:rPr>
                                  <w:spacing w:val="-8"/>
                                  <w:sz w:val="24"/>
                                </w:rPr>
                                <w:t xml:space="preserve"> </w:t>
                              </w:r>
                              <w:r>
                                <w:rPr>
                                  <w:sz w:val="24"/>
                                </w:rPr>
                                <w:t>română,</w:t>
                              </w:r>
                              <w:r>
                                <w:rPr>
                                  <w:spacing w:val="-13"/>
                                  <w:sz w:val="24"/>
                                </w:rPr>
                                <w:t xml:space="preserve"> </w:t>
                              </w:r>
                              <w:r>
                                <w:rPr>
                                  <w:sz w:val="24"/>
                                </w:rPr>
                                <w:t>beneficiarii</w:t>
                              </w:r>
                              <w:r>
                                <w:rPr>
                                  <w:spacing w:val="-51"/>
                                  <w:sz w:val="24"/>
                                </w:rPr>
                                <w:t xml:space="preserve"> </w:t>
                              </w:r>
                              <w:r>
                                <w:rPr>
                                  <w:sz w:val="24"/>
                                </w:rPr>
                                <w:t>fiind</w:t>
                              </w:r>
                              <w:r>
                                <w:rPr>
                                  <w:spacing w:val="-2"/>
                                  <w:sz w:val="24"/>
                                </w:rPr>
                                <w:t xml:space="preserve"> </w:t>
                              </w:r>
                              <w:r>
                                <w:rPr>
                                  <w:sz w:val="24"/>
                                </w:rPr>
                                <w:t>responsabili</w:t>
                              </w:r>
                              <w:r>
                                <w:rPr>
                                  <w:spacing w:val="2"/>
                                  <w:sz w:val="24"/>
                                </w:rPr>
                                <w:t xml:space="preserve"> </w:t>
                              </w:r>
                              <w:r>
                                <w:rPr>
                                  <w:sz w:val="24"/>
                                </w:rPr>
                                <w:t>de</w:t>
                              </w:r>
                              <w:r>
                                <w:rPr>
                                  <w:spacing w:val="1"/>
                                  <w:sz w:val="24"/>
                                </w:rPr>
                                <w:t xml:space="preserve"> </w:t>
                              </w:r>
                              <w:r>
                                <w:rPr>
                                  <w:sz w:val="24"/>
                                </w:rPr>
                                <w:t>acuratețea</w:t>
                              </w:r>
                              <w:r>
                                <w:rPr>
                                  <w:spacing w:val="-2"/>
                                  <w:sz w:val="24"/>
                                </w:rPr>
                                <w:t xml:space="preserve"> </w:t>
                              </w:r>
                              <w:r>
                                <w:rPr>
                                  <w:sz w:val="24"/>
                                </w:rPr>
                                <w:t>și</w:t>
                              </w:r>
                              <w:r>
                                <w:rPr>
                                  <w:spacing w:val="-2"/>
                                  <w:sz w:val="24"/>
                                </w:rPr>
                                <w:t xml:space="preserve"> </w:t>
                              </w:r>
                              <w:r>
                                <w:rPr>
                                  <w:sz w:val="24"/>
                                </w:rPr>
                                <w:t>corectitudinea</w:t>
                              </w:r>
                              <w:r>
                                <w:rPr>
                                  <w:spacing w:val="-2"/>
                                  <w:sz w:val="24"/>
                                </w:rPr>
                                <w:t xml:space="preserve"> </w:t>
                              </w:r>
                              <w:r>
                                <w:rPr>
                                  <w:sz w:val="24"/>
                                </w:rPr>
                                <w:t>traducerii.</w:t>
                              </w:r>
                            </w:p>
                          </w:txbxContent>
                        </wps:txbx>
                        <wps:bodyPr rot="0" vert="horz" wrap="square" lIns="0" tIns="0" rIns="0" bIns="0" anchor="t" anchorCtr="0" upright="1">
                          <a:noAutofit/>
                        </wps:bodyPr>
                      </wps:wsp>
                      <wps:wsp>
                        <wps:cNvPr id="22" name="Text Box 6"/>
                        <wps:cNvSpPr txBox="1">
                          <a:spLocks noChangeArrowheads="1"/>
                        </wps:cNvSpPr>
                        <wps:spPr bwMode="auto">
                          <a:xfrm>
                            <a:off x="1328" y="299"/>
                            <a:ext cx="9588" cy="925"/>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56CDA0" w14:textId="77777777" w:rsidR="00087F44" w:rsidRDefault="00087F44">
                              <w:pPr>
                                <w:spacing w:before="19"/>
                                <w:ind w:left="107" w:right="118"/>
                                <w:jc w:val="both"/>
                                <w:rPr>
                                  <w:sz w:val="24"/>
                                </w:rPr>
                              </w:pPr>
                              <w:r>
                                <w:rPr>
                                  <w:sz w:val="24"/>
                                </w:rPr>
                                <w:t>Dacă materialul are o singură pagină (ex: poster) adresa de web va apărea în partea de jos a</w:t>
                              </w:r>
                              <w:r>
                                <w:rPr>
                                  <w:spacing w:val="1"/>
                                  <w:sz w:val="24"/>
                                </w:rPr>
                                <w:t xml:space="preserve"> </w:t>
                              </w:r>
                              <w:r>
                                <w:rPr>
                                  <w:sz w:val="24"/>
                                </w:rPr>
                                <w:t>acesteia. Dacă materialul conține mai multe pagini, adresa de web va fi inclusă pe prima/ultima</w:t>
                              </w:r>
                              <w:r>
                                <w:rPr>
                                  <w:spacing w:val="1"/>
                                  <w:sz w:val="24"/>
                                </w:rPr>
                                <w:t xml:space="preserve"> </w:t>
                              </w:r>
                              <w:r>
                                <w:rPr>
                                  <w:sz w:val="24"/>
                                </w:rPr>
                                <w:t>copertă</w:t>
                              </w:r>
                              <w:r>
                                <w:rPr>
                                  <w:spacing w:val="-3"/>
                                  <w:sz w:val="24"/>
                                </w:rPr>
                                <w:t xml:space="preserve"> </w:t>
                              </w:r>
                              <w:r>
                                <w:rPr>
                                  <w:sz w:val="24"/>
                                </w:rPr>
                                <w:t>sau</w:t>
                              </w:r>
                              <w:r>
                                <w:rPr>
                                  <w:spacing w:val="3"/>
                                  <w:sz w:val="24"/>
                                </w:rPr>
                                <w:t xml:space="preserve"> </w:t>
                              </w:r>
                              <w:r>
                                <w:rPr>
                                  <w:sz w:val="24"/>
                                </w:rPr>
                                <w:t>pagină,</w:t>
                              </w:r>
                              <w:r>
                                <w:rPr>
                                  <w:spacing w:val="-3"/>
                                  <w:sz w:val="24"/>
                                </w:rPr>
                                <w:t xml:space="preserve"> </w:t>
                              </w:r>
                              <w:r>
                                <w:rPr>
                                  <w:sz w:val="24"/>
                                </w:rPr>
                                <w:t>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113CB" id="Group 5" o:spid="_x0000_s1040" style="position:absolute;margin-left:66.2pt;margin-top:14.75pt;width:479.8pt;height:326.5pt;z-index:-251641856;mso-wrap-distance-left:0;mso-wrap-distance-right:0;mso-position-horizontal-relative:page;mso-position-vertical-relative:text" coordorigin="1324,295" coordsize="9596,6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1" type="#_x0000_t75" alt="Important news RO Archives - TIAD" style="position:absolute;left:1515;top:1147;width:9360;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">
                  <v:imagedata r:id="rId40" o:title="Important news RO Archives - TIAD"/>
                </v:shape>
                <v:shape id="AutoShape 8" o:spid="_x0000_s1042" style="position:absolute;left:1504;top:5040;width:9416;height:1784;visibility:visible;mso-wrap-style:square;v-text-anchor:top" coordsize="941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" path="m8,l,,,292,,584,,880r,292l,1464r,312l8,1776r,-312l8,1172,8,880,8,584,8,292,8,xm9407,1776l8,1776r-8,l,1784r8,l9407,1784r,-8xm9415,1776r-8,l9407,1784r8,l9415,1776xm9415,r-8,l9407,292r,292l9407,880r,292l9407,1464r,312l9415,1776r,-312l9415,1172r,-292l9415,584r,-292l9415,xe" fillcolor="black" stroked="f">
                  <v:path arrowok="t" o:connecttype="custom" o:connectlocs="8,5041;0,5041;0,5333;0,5625;0,5921;0,6213;0,6505;0,6817;8,6817;8,6505;8,6213;8,5921;8,5625;8,5333;8,5041;9407,6817;8,6817;0,6817;0,6825;8,6825;9407,6825;9407,6817;9415,6817;9407,6817;9407,6825;9415,6825;9415,6817;9415,5041;9407,5041;9407,5333;9407,5625;9407,5921;9407,6213;9407,6505;9407,6817;9415,6817;9415,6505;9415,6213;9415,5921;9415,5625;9415,5333;9415,5041" o:connectangles="0,0,0,0,0,0,0,0,0,0,0,0,0,0,0,0,0,0,0,0,0,0,0,0,0,0,0,0,0,0,0,0,0,0,0,0,0,0,0,0,0,0"/>
                </v:shape>
                <v:shape id="_x0000_s1043" type="#_x0000_t202" style="position:absolute;left:1504;top:1147;width:9416;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F629F58" w14:textId="77777777" w:rsidR="00087F44" w:rsidRDefault="00087F44">
                        <w:pPr>
                          <w:rPr>
                            <w:sz w:val="24"/>
                          </w:rPr>
                        </w:pPr>
                      </w:p>
                      <w:p w14:paraId="1587D175" w14:textId="77777777" w:rsidR="00087F44" w:rsidRDefault="00087F44">
                        <w:pPr>
                          <w:rPr>
                            <w:sz w:val="24"/>
                          </w:rPr>
                        </w:pPr>
                      </w:p>
                      <w:p w14:paraId="167B2ADB" w14:textId="77777777" w:rsidR="00087F44" w:rsidRDefault="00087F44">
                        <w:pPr>
                          <w:rPr>
                            <w:sz w:val="24"/>
                          </w:rPr>
                        </w:pPr>
                      </w:p>
                      <w:p w14:paraId="0E27D3A0" w14:textId="77777777" w:rsidR="00087F44" w:rsidRDefault="00087F44">
                        <w:pPr>
                          <w:rPr>
                            <w:sz w:val="24"/>
                          </w:rPr>
                        </w:pPr>
                      </w:p>
                      <w:p w14:paraId="28EE6037" w14:textId="77777777" w:rsidR="00087F44" w:rsidRDefault="00087F44">
                        <w:pPr>
                          <w:rPr>
                            <w:sz w:val="24"/>
                          </w:rPr>
                        </w:pPr>
                      </w:p>
                      <w:p w14:paraId="5BEDF592" w14:textId="77777777" w:rsidR="00087F44" w:rsidRDefault="00087F44">
                        <w:pPr>
                          <w:rPr>
                            <w:sz w:val="24"/>
                          </w:rPr>
                        </w:pPr>
                      </w:p>
                      <w:p w14:paraId="52F2C8D7" w14:textId="77777777" w:rsidR="00087F44" w:rsidRDefault="00087F44">
                        <w:pPr>
                          <w:rPr>
                            <w:sz w:val="24"/>
                          </w:rPr>
                        </w:pPr>
                      </w:p>
                      <w:p w14:paraId="470FC209" w14:textId="77777777" w:rsidR="00087F44" w:rsidRDefault="00087F44">
                        <w:pPr>
                          <w:rPr>
                            <w:sz w:val="24"/>
                          </w:rPr>
                        </w:pPr>
                      </w:p>
                      <w:p w14:paraId="4293BC9E" w14:textId="77777777" w:rsidR="00087F44" w:rsidRDefault="00087F44">
                        <w:pPr>
                          <w:rPr>
                            <w:sz w:val="24"/>
                          </w:rPr>
                        </w:pPr>
                      </w:p>
                      <w:p w14:paraId="38B7E213" w14:textId="77777777" w:rsidR="00087F44" w:rsidRDefault="00087F44">
                        <w:pPr>
                          <w:rPr>
                            <w:sz w:val="24"/>
                          </w:rPr>
                        </w:pPr>
                      </w:p>
                      <w:p w14:paraId="0168C33B" w14:textId="77777777" w:rsidR="00087F44" w:rsidRDefault="00087F44">
                        <w:pPr>
                          <w:rPr>
                            <w:sz w:val="24"/>
                          </w:rPr>
                        </w:pPr>
                      </w:p>
                      <w:p w14:paraId="2B16571F" w14:textId="77777777" w:rsidR="00087F44" w:rsidRDefault="00087F44">
                        <w:pPr>
                          <w:rPr>
                            <w:sz w:val="24"/>
                          </w:rPr>
                        </w:pPr>
                      </w:p>
                      <w:p w14:paraId="13190BF2" w14:textId="77777777" w:rsidR="00087F44" w:rsidRDefault="00087F44">
                        <w:pPr>
                          <w:spacing w:before="11"/>
                          <w:rPr>
                            <w:sz w:val="30"/>
                          </w:rPr>
                        </w:pPr>
                      </w:p>
                      <w:p w14:paraId="42EBED10" w14:textId="77777777" w:rsidR="00087F44" w:rsidRDefault="00087F44">
                        <w:pPr>
                          <w:numPr>
                            <w:ilvl w:val="0"/>
                            <w:numId w:val="9"/>
                          </w:numPr>
                          <w:tabs>
                            <w:tab w:val="left" w:pos="360"/>
                          </w:tabs>
                          <w:spacing w:line="292" w:lineRule="exact"/>
                          <w:ind w:left="359"/>
                          <w:rPr>
                            <w:sz w:val="24"/>
                          </w:rPr>
                        </w:pPr>
                        <w:r>
                          <w:rPr>
                            <w:sz w:val="24"/>
                          </w:rPr>
                          <w:t>Toate</w:t>
                        </w:r>
                        <w:r>
                          <w:rPr>
                            <w:spacing w:val="10"/>
                            <w:sz w:val="24"/>
                          </w:rPr>
                          <w:t xml:space="preserve"> </w:t>
                        </w:r>
                        <w:r>
                          <w:rPr>
                            <w:sz w:val="24"/>
                          </w:rPr>
                          <w:t>materialele</w:t>
                        </w:r>
                        <w:r>
                          <w:rPr>
                            <w:spacing w:val="63"/>
                            <w:sz w:val="24"/>
                          </w:rPr>
                          <w:t xml:space="preserve"> </w:t>
                        </w:r>
                        <w:r>
                          <w:rPr>
                            <w:sz w:val="24"/>
                          </w:rPr>
                          <w:t>de</w:t>
                        </w:r>
                        <w:r>
                          <w:rPr>
                            <w:spacing w:val="63"/>
                            <w:sz w:val="24"/>
                          </w:rPr>
                          <w:t xml:space="preserve"> </w:t>
                        </w:r>
                        <w:r>
                          <w:rPr>
                            <w:sz w:val="24"/>
                          </w:rPr>
                          <w:t>informare</w:t>
                        </w:r>
                        <w:r>
                          <w:rPr>
                            <w:spacing w:val="59"/>
                            <w:sz w:val="24"/>
                          </w:rPr>
                          <w:t xml:space="preserve"> </w:t>
                        </w:r>
                        <w:r>
                          <w:rPr>
                            <w:sz w:val="24"/>
                          </w:rPr>
                          <w:t>și</w:t>
                        </w:r>
                        <w:r>
                          <w:rPr>
                            <w:spacing w:val="64"/>
                            <w:sz w:val="24"/>
                          </w:rPr>
                          <w:t xml:space="preserve"> </w:t>
                        </w:r>
                        <w:r>
                          <w:rPr>
                            <w:sz w:val="24"/>
                          </w:rPr>
                          <w:t>publicitate</w:t>
                        </w:r>
                        <w:r>
                          <w:rPr>
                            <w:spacing w:val="64"/>
                            <w:sz w:val="24"/>
                          </w:rPr>
                          <w:t xml:space="preserve"> </w:t>
                        </w:r>
                        <w:r>
                          <w:rPr>
                            <w:sz w:val="24"/>
                          </w:rPr>
                          <w:t>vor</w:t>
                        </w:r>
                        <w:r>
                          <w:rPr>
                            <w:spacing w:val="63"/>
                            <w:sz w:val="24"/>
                          </w:rPr>
                          <w:t xml:space="preserve"> </w:t>
                        </w:r>
                        <w:r>
                          <w:rPr>
                            <w:sz w:val="24"/>
                          </w:rPr>
                          <w:t>urmări</w:t>
                        </w:r>
                        <w:r>
                          <w:rPr>
                            <w:spacing w:val="63"/>
                            <w:sz w:val="24"/>
                          </w:rPr>
                          <w:t xml:space="preserve"> </w:t>
                        </w:r>
                        <w:r>
                          <w:rPr>
                            <w:sz w:val="24"/>
                          </w:rPr>
                          <w:t>promovarea</w:t>
                        </w:r>
                        <w:r>
                          <w:rPr>
                            <w:spacing w:val="76"/>
                            <w:sz w:val="24"/>
                          </w:rPr>
                          <w:t xml:space="preserve"> </w:t>
                        </w:r>
                        <w:r>
                          <w:rPr>
                            <w:sz w:val="24"/>
                          </w:rPr>
                          <w:t>MRR/PNRR</w:t>
                        </w:r>
                        <w:r>
                          <w:rPr>
                            <w:spacing w:val="66"/>
                            <w:sz w:val="24"/>
                          </w:rPr>
                          <w:t xml:space="preserve"> </w:t>
                        </w:r>
                        <w:r>
                          <w:rPr>
                            <w:sz w:val="24"/>
                          </w:rPr>
                          <w:t>și</w:t>
                        </w:r>
                        <w:r>
                          <w:rPr>
                            <w:spacing w:val="64"/>
                            <w:sz w:val="24"/>
                          </w:rPr>
                          <w:t xml:space="preserve"> </w:t>
                        </w:r>
                        <w:r>
                          <w:rPr>
                            <w:sz w:val="24"/>
                          </w:rPr>
                          <w:t>a</w:t>
                        </w:r>
                      </w:p>
                      <w:p w14:paraId="6FF24C19" w14:textId="77777777" w:rsidR="00087F44" w:rsidRDefault="00087F44">
                        <w:pPr>
                          <w:spacing w:line="292" w:lineRule="exact"/>
                          <w:ind w:left="296"/>
                          <w:rPr>
                            <w:sz w:val="24"/>
                          </w:rPr>
                        </w:pPr>
                        <w:r>
                          <w:rPr>
                            <w:sz w:val="24"/>
                          </w:rPr>
                          <w:t>proiectului,</w:t>
                        </w:r>
                        <w:r>
                          <w:rPr>
                            <w:spacing w:val="-6"/>
                            <w:sz w:val="24"/>
                          </w:rPr>
                          <w:t xml:space="preserve"> </w:t>
                        </w:r>
                        <w:r>
                          <w:rPr>
                            <w:sz w:val="24"/>
                          </w:rPr>
                          <w:t>nu</w:t>
                        </w:r>
                        <w:r>
                          <w:rPr>
                            <w:spacing w:val="-1"/>
                            <w:sz w:val="24"/>
                          </w:rPr>
                          <w:t xml:space="preserve"> </w:t>
                        </w:r>
                        <w:r>
                          <w:rPr>
                            <w:sz w:val="24"/>
                          </w:rPr>
                          <w:t>a</w:t>
                        </w:r>
                        <w:r>
                          <w:rPr>
                            <w:spacing w:val="-5"/>
                            <w:sz w:val="24"/>
                          </w:rPr>
                          <w:t xml:space="preserve"> </w:t>
                        </w:r>
                        <w:r>
                          <w:rPr>
                            <w:sz w:val="24"/>
                          </w:rPr>
                          <w:t>beneficiarului.</w:t>
                        </w:r>
                      </w:p>
                      <w:p w14:paraId="3D5E55F7" w14:textId="77777777" w:rsidR="00087F44" w:rsidRDefault="00087F44">
                        <w:pPr>
                          <w:numPr>
                            <w:ilvl w:val="0"/>
                            <w:numId w:val="9"/>
                          </w:numPr>
                          <w:tabs>
                            <w:tab w:val="left" w:pos="320"/>
                          </w:tabs>
                          <w:spacing w:line="242" w:lineRule="auto"/>
                          <w:ind w:right="119" w:hanging="180"/>
                          <w:rPr>
                            <w:sz w:val="24"/>
                          </w:rPr>
                        </w:pPr>
                        <w:r>
                          <w:rPr>
                            <w:sz w:val="24"/>
                          </w:rPr>
                          <w:t>Prevederile</w:t>
                        </w:r>
                        <w:r>
                          <w:rPr>
                            <w:spacing w:val="26"/>
                            <w:sz w:val="24"/>
                          </w:rPr>
                          <w:t xml:space="preserve"> </w:t>
                        </w:r>
                        <w:r>
                          <w:rPr>
                            <w:sz w:val="24"/>
                          </w:rPr>
                          <w:t>MIV</w:t>
                        </w:r>
                        <w:r>
                          <w:rPr>
                            <w:spacing w:val="22"/>
                            <w:sz w:val="24"/>
                          </w:rPr>
                          <w:t xml:space="preserve"> </w:t>
                        </w:r>
                        <w:r>
                          <w:rPr>
                            <w:sz w:val="24"/>
                          </w:rPr>
                          <w:t>se</w:t>
                        </w:r>
                        <w:r>
                          <w:rPr>
                            <w:spacing w:val="26"/>
                            <w:sz w:val="24"/>
                          </w:rPr>
                          <w:t xml:space="preserve"> </w:t>
                        </w:r>
                        <w:r>
                          <w:rPr>
                            <w:sz w:val="24"/>
                          </w:rPr>
                          <w:t>regăsesc</w:t>
                        </w:r>
                        <w:r>
                          <w:rPr>
                            <w:spacing w:val="25"/>
                            <w:sz w:val="24"/>
                          </w:rPr>
                          <w:t xml:space="preserve"> </w:t>
                        </w:r>
                        <w:r>
                          <w:rPr>
                            <w:sz w:val="24"/>
                          </w:rPr>
                          <w:t>și</w:t>
                        </w:r>
                        <w:r>
                          <w:rPr>
                            <w:spacing w:val="24"/>
                            <w:sz w:val="24"/>
                          </w:rPr>
                          <w:t xml:space="preserve"> </w:t>
                        </w:r>
                        <w:r>
                          <w:rPr>
                            <w:sz w:val="24"/>
                          </w:rPr>
                          <w:t>în</w:t>
                        </w:r>
                        <w:r>
                          <w:rPr>
                            <w:spacing w:val="24"/>
                            <w:sz w:val="24"/>
                          </w:rPr>
                          <w:t xml:space="preserve"> </w:t>
                        </w:r>
                        <w:r>
                          <w:rPr>
                            <w:sz w:val="24"/>
                          </w:rPr>
                          <w:t>Anexa</w:t>
                        </w:r>
                        <w:r>
                          <w:rPr>
                            <w:spacing w:val="33"/>
                            <w:sz w:val="24"/>
                          </w:rPr>
                          <w:t xml:space="preserve"> </w:t>
                        </w:r>
                        <w:r>
                          <w:rPr>
                            <w:sz w:val="24"/>
                          </w:rPr>
                          <w:t>contractelor</w:t>
                        </w:r>
                        <w:r>
                          <w:rPr>
                            <w:spacing w:val="27"/>
                            <w:sz w:val="24"/>
                          </w:rPr>
                          <w:t xml:space="preserve"> </w:t>
                        </w:r>
                        <w:r>
                          <w:rPr>
                            <w:sz w:val="24"/>
                          </w:rPr>
                          <w:t>de</w:t>
                        </w:r>
                        <w:r>
                          <w:rPr>
                            <w:spacing w:val="26"/>
                            <w:sz w:val="24"/>
                          </w:rPr>
                          <w:t xml:space="preserve"> </w:t>
                        </w:r>
                        <w:r>
                          <w:rPr>
                            <w:sz w:val="24"/>
                          </w:rPr>
                          <w:t>finanțare,</w:t>
                        </w:r>
                        <w:r>
                          <w:rPr>
                            <w:spacing w:val="24"/>
                            <w:sz w:val="24"/>
                          </w:rPr>
                          <w:t xml:space="preserve"> </w:t>
                        </w:r>
                        <w:r>
                          <w:rPr>
                            <w:sz w:val="24"/>
                          </w:rPr>
                          <w:t>cu</w:t>
                        </w:r>
                        <w:r>
                          <w:rPr>
                            <w:spacing w:val="24"/>
                            <w:sz w:val="24"/>
                          </w:rPr>
                          <w:t xml:space="preserve"> </w:t>
                        </w:r>
                        <w:r>
                          <w:rPr>
                            <w:sz w:val="24"/>
                          </w:rPr>
                          <w:t>posibilitatea</w:t>
                        </w:r>
                        <w:r>
                          <w:rPr>
                            <w:spacing w:val="28"/>
                            <w:sz w:val="24"/>
                          </w:rPr>
                          <w:t xml:space="preserve"> </w:t>
                        </w:r>
                        <w:r>
                          <w:rPr>
                            <w:sz w:val="24"/>
                          </w:rPr>
                          <w:t>de</w:t>
                        </w:r>
                        <w:r>
                          <w:rPr>
                            <w:spacing w:val="23"/>
                            <w:sz w:val="24"/>
                          </w:rPr>
                          <w:t xml:space="preserve"> </w:t>
                        </w:r>
                        <w:r>
                          <w:rPr>
                            <w:sz w:val="24"/>
                          </w:rPr>
                          <w:t>a</w:t>
                        </w:r>
                        <w:r>
                          <w:rPr>
                            <w:spacing w:val="27"/>
                            <w:sz w:val="24"/>
                          </w:rPr>
                          <w:t xml:space="preserve"> </w:t>
                        </w:r>
                        <w:r>
                          <w:rPr>
                            <w:sz w:val="24"/>
                          </w:rPr>
                          <w:t>fi</w:t>
                        </w:r>
                        <w:r>
                          <w:rPr>
                            <w:spacing w:val="-51"/>
                            <w:sz w:val="24"/>
                          </w:rPr>
                          <w:t xml:space="preserve"> </w:t>
                        </w:r>
                        <w:r>
                          <w:rPr>
                            <w:sz w:val="24"/>
                          </w:rPr>
                          <w:t>completate</w:t>
                        </w:r>
                        <w:r>
                          <w:rPr>
                            <w:spacing w:val="-4"/>
                            <w:sz w:val="24"/>
                          </w:rPr>
                          <w:t xml:space="preserve"> </w:t>
                        </w:r>
                        <w:r>
                          <w:rPr>
                            <w:sz w:val="24"/>
                          </w:rPr>
                          <w:t>prin</w:t>
                        </w:r>
                        <w:r>
                          <w:rPr>
                            <w:spacing w:val="3"/>
                            <w:sz w:val="24"/>
                          </w:rPr>
                          <w:t xml:space="preserve"> </w:t>
                        </w:r>
                        <w:r>
                          <w:rPr>
                            <w:sz w:val="24"/>
                          </w:rPr>
                          <w:t>instrucțiuni</w:t>
                        </w:r>
                        <w:r>
                          <w:rPr>
                            <w:spacing w:val="-2"/>
                            <w:sz w:val="24"/>
                          </w:rPr>
                          <w:t xml:space="preserve"> </w:t>
                        </w:r>
                        <w:r>
                          <w:rPr>
                            <w:sz w:val="24"/>
                          </w:rPr>
                          <w:t>ale</w:t>
                        </w:r>
                        <w:r>
                          <w:rPr>
                            <w:spacing w:val="2"/>
                            <w:sz w:val="24"/>
                          </w:rPr>
                          <w:t xml:space="preserve"> </w:t>
                        </w:r>
                        <w:r>
                          <w:rPr>
                            <w:sz w:val="24"/>
                          </w:rPr>
                          <w:t>MIPE.</w:t>
                        </w:r>
                      </w:p>
                      <w:p w14:paraId="6714BA5F" w14:textId="77777777" w:rsidR="00087F44" w:rsidRDefault="00087F44">
                        <w:pPr>
                          <w:numPr>
                            <w:ilvl w:val="0"/>
                            <w:numId w:val="9"/>
                          </w:numPr>
                          <w:tabs>
                            <w:tab w:val="left" w:pos="289"/>
                          </w:tabs>
                          <w:ind w:right="119" w:hanging="180"/>
                          <w:rPr>
                            <w:sz w:val="24"/>
                          </w:rPr>
                        </w:pPr>
                        <w:r>
                          <w:rPr>
                            <w:sz w:val="24"/>
                          </w:rPr>
                          <w:t>Textele</w:t>
                        </w:r>
                        <w:r>
                          <w:rPr>
                            <w:spacing w:val="-9"/>
                            <w:sz w:val="24"/>
                          </w:rPr>
                          <w:t xml:space="preserve"> </w:t>
                        </w:r>
                        <w:r>
                          <w:rPr>
                            <w:sz w:val="24"/>
                          </w:rPr>
                          <w:t>care</w:t>
                        </w:r>
                        <w:r>
                          <w:rPr>
                            <w:spacing w:val="-8"/>
                            <w:sz w:val="24"/>
                          </w:rPr>
                          <w:t xml:space="preserve"> </w:t>
                        </w:r>
                        <w:r>
                          <w:rPr>
                            <w:sz w:val="24"/>
                          </w:rPr>
                          <w:t>însoțesc</w:t>
                        </w:r>
                        <w:r>
                          <w:rPr>
                            <w:spacing w:val="-10"/>
                            <w:sz w:val="24"/>
                          </w:rPr>
                          <w:t xml:space="preserve"> </w:t>
                        </w:r>
                        <w:r>
                          <w:rPr>
                            <w:sz w:val="24"/>
                          </w:rPr>
                          <w:t>logo-urile</w:t>
                        </w:r>
                        <w:r>
                          <w:rPr>
                            <w:spacing w:val="-12"/>
                            <w:sz w:val="24"/>
                          </w:rPr>
                          <w:t xml:space="preserve"> </w:t>
                        </w:r>
                        <w:r>
                          <w:rPr>
                            <w:sz w:val="24"/>
                          </w:rPr>
                          <w:t>pot</w:t>
                        </w:r>
                        <w:r>
                          <w:rPr>
                            <w:spacing w:val="-9"/>
                            <w:sz w:val="24"/>
                          </w:rPr>
                          <w:t xml:space="preserve"> </w:t>
                        </w:r>
                        <w:r>
                          <w:rPr>
                            <w:sz w:val="24"/>
                          </w:rPr>
                          <w:t>fi</w:t>
                        </w:r>
                        <w:r>
                          <w:rPr>
                            <w:spacing w:val="-8"/>
                            <w:sz w:val="24"/>
                          </w:rPr>
                          <w:t xml:space="preserve"> </w:t>
                        </w:r>
                        <w:r>
                          <w:rPr>
                            <w:sz w:val="24"/>
                          </w:rPr>
                          <w:t>utilizate</w:t>
                        </w:r>
                        <w:r>
                          <w:rPr>
                            <w:spacing w:val="-8"/>
                            <w:sz w:val="24"/>
                          </w:rPr>
                          <w:t xml:space="preserve"> </w:t>
                        </w:r>
                        <w:r>
                          <w:rPr>
                            <w:sz w:val="24"/>
                          </w:rPr>
                          <w:t>și</w:t>
                        </w:r>
                        <w:r>
                          <w:rPr>
                            <w:spacing w:val="-8"/>
                            <w:sz w:val="24"/>
                          </w:rPr>
                          <w:t xml:space="preserve"> </w:t>
                        </w:r>
                        <w:r>
                          <w:rPr>
                            <w:sz w:val="24"/>
                          </w:rPr>
                          <w:t>în</w:t>
                        </w:r>
                        <w:r>
                          <w:rPr>
                            <w:spacing w:val="-7"/>
                            <w:sz w:val="24"/>
                          </w:rPr>
                          <w:t xml:space="preserve"> </w:t>
                        </w:r>
                        <w:r>
                          <w:rPr>
                            <w:sz w:val="24"/>
                          </w:rPr>
                          <w:t>altă</w:t>
                        </w:r>
                        <w:r>
                          <w:rPr>
                            <w:spacing w:val="-8"/>
                            <w:sz w:val="24"/>
                          </w:rPr>
                          <w:t xml:space="preserve"> </w:t>
                        </w:r>
                        <w:r>
                          <w:rPr>
                            <w:sz w:val="24"/>
                          </w:rPr>
                          <w:t>limbă</w:t>
                        </w:r>
                        <w:r>
                          <w:rPr>
                            <w:spacing w:val="-9"/>
                            <w:sz w:val="24"/>
                          </w:rPr>
                          <w:t xml:space="preserve"> </w:t>
                        </w:r>
                        <w:r>
                          <w:rPr>
                            <w:sz w:val="24"/>
                          </w:rPr>
                          <w:t>decât</w:t>
                        </w:r>
                        <w:r>
                          <w:rPr>
                            <w:spacing w:val="-5"/>
                            <w:sz w:val="24"/>
                          </w:rPr>
                          <w:t xml:space="preserve"> </w:t>
                        </w:r>
                        <w:r>
                          <w:rPr>
                            <w:sz w:val="24"/>
                          </w:rPr>
                          <w:t>limba</w:t>
                        </w:r>
                        <w:r>
                          <w:rPr>
                            <w:spacing w:val="-8"/>
                            <w:sz w:val="24"/>
                          </w:rPr>
                          <w:t xml:space="preserve"> </w:t>
                        </w:r>
                        <w:r>
                          <w:rPr>
                            <w:sz w:val="24"/>
                          </w:rPr>
                          <w:t>română,</w:t>
                        </w:r>
                        <w:r>
                          <w:rPr>
                            <w:spacing w:val="-13"/>
                            <w:sz w:val="24"/>
                          </w:rPr>
                          <w:t xml:space="preserve"> </w:t>
                        </w:r>
                        <w:r>
                          <w:rPr>
                            <w:sz w:val="24"/>
                          </w:rPr>
                          <w:t>beneficiarii</w:t>
                        </w:r>
                        <w:r>
                          <w:rPr>
                            <w:spacing w:val="-51"/>
                            <w:sz w:val="24"/>
                          </w:rPr>
                          <w:t xml:space="preserve"> </w:t>
                        </w:r>
                        <w:r>
                          <w:rPr>
                            <w:sz w:val="24"/>
                          </w:rPr>
                          <w:t>fiind</w:t>
                        </w:r>
                        <w:r>
                          <w:rPr>
                            <w:spacing w:val="-2"/>
                            <w:sz w:val="24"/>
                          </w:rPr>
                          <w:t xml:space="preserve"> </w:t>
                        </w:r>
                        <w:r>
                          <w:rPr>
                            <w:sz w:val="24"/>
                          </w:rPr>
                          <w:t>responsabili</w:t>
                        </w:r>
                        <w:r>
                          <w:rPr>
                            <w:spacing w:val="2"/>
                            <w:sz w:val="24"/>
                          </w:rPr>
                          <w:t xml:space="preserve"> </w:t>
                        </w:r>
                        <w:r>
                          <w:rPr>
                            <w:sz w:val="24"/>
                          </w:rPr>
                          <w:t>de</w:t>
                        </w:r>
                        <w:r>
                          <w:rPr>
                            <w:spacing w:val="1"/>
                            <w:sz w:val="24"/>
                          </w:rPr>
                          <w:t xml:space="preserve"> </w:t>
                        </w:r>
                        <w:r>
                          <w:rPr>
                            <w:sz w:val="24"/>
                          </w:rPr>
                          <w:t>acuratețea</w:t>
                        </w:r>
                        <w:r>
                          <w:rPr>
                            <w:spacing w:val="-2"/>
                            <w:sz w:val="24"/>
                          </w:rPr>
                          <w:t xml:space="preserve"> </w:t>
                        </w:r>
                        <w:r>
                          <w:rPr>
                            <w:sz w:val="24"/>
                          </w:rPr>
                          <w:t>și</w:t>
                        </w:r>
                        <w:r>
                          <w:rPr>
                            <w:spacing w:val="-2"/>
                            <w:sz w:val="24"/>
                          </w:rPr>
                          <w:t xml:space="preserve"> </w:t>
                        </w:r>
                        <w:r>
                          <w:rPr>
                            <w:sz w:val="24"/>
                          </w:rPr>
                          <w:t>corectitudinea</w:t>
                        </w:r>
                        <w:r>
                          <w:rPr>
                            <w:spacing w:val="-2"/>
                            <w:sz w:val="24"/>
                          </w:rPr>
                          <w:t xml:space="preserve"> </w:t>
                        </w:r>
                        <w:r>
                          <w:rPr>
                            <w:sz w:val="24"/>
                          </w:rPr>
                          <w:t>traducerii.</w:t>
                        </w:r>
                      </w:p>
                    </w:txbxContent>
                  </v:textbox>
                </v:shape>
                <v:shape id="Text Box 6" o:spid="_x0000_s1044" type="#_x0000_t202" style="position:absolute;left:1328;top:299;width:958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" filled="f" strokeweight=".4pt">
                  <v:textbox inset="0,0,0,0">
                    <w:txbxContent>
                      <w:p w14:paraId="7F56CDA0" w14:textId="77777777" w:rsidR="00087F44" w:rsidRDefault="00087F44">
                        <w:pPr>
                          <w:spacing w:before="19"/>
                          <w:ind w:left="107" w:right="118"/>
                          <w:jc w:val="both"/>
                          <w:rPr>
                            <w:sz w:val="24"/>
                          </w:rPr>
                        </w:pPr>
                        <w:r>
                          <w:rPr>
                            <w:sz w:val="24"/>
                          </w:rPr>
                          <w:t>Dacă materialul are o singură pagină (ex: poster) adresa de web va apărea în partea de jos a</w:t>
                        </w:r>
                        <w:r>
                          <w:rPr>
                            <w:spacing w:val="1"/>
                            <w:sz w:val="24"/>
                          </w:rPr>
                          <w:t xml:space="preserve"> </w:t>
                        </w:r>
                        <w:r>
                          <w:rPr>
                            <w:sz w:val="24"/>
                          </w:rPr>
                          <w:t>acesteia. Dacă materialul conține mai multe pagini, adresa de web va fi inclusă pe prima/ultima</w:t>
                        </w:r>
                        <w:r>
                          <w:rPr>
                            <w:spacing w:val="1"/>
                            <w:sz w:val="24"/>
                          </w:rPr>
                          <w:t xml:space="preserve"> </w:t>
                        </w:r>
                        <w:r>
                          <w:rPr>
                            <w:sz w:val="24"/>
                          </w:rPr>
                          <w:t>copertă</w:t>
                        </w:r>
                        <w:r>
                          <w:rPr>
                            <w:spacing w:val="-3"/>
                            <w:sz w:val="24"/>
                          </w:rPr>
                          <w:t xml:space="preserve"> </w:t>
                        </w:r>
                        <w:r>
                          <w:rPr>
                            <w:sz w:val="24"/>
                          </w:rPr>
                          <w:t>sau</w:t>
                        </w:r>
                        <w:r>
                          <w:rPr>
                            <w:spacing w:val="3"/>
                            <w:sz w:val="24"/>
                          </w:rPr>
                          <w:t xml:space="preserve"> </w:t>
                        </w:r>
                        <w:r>
                          <w:rPr>
                            <w:sz w:val="24"/>
                          </w:rPr>
                          <w:t>pagină,</w:t>
                        </w:r>
                        <w:r>
                          <w:rPr>
                            <w:spacing w:val="-3"/>
                            <w:sz w:val="24"/>
                          </w:rPr>
                          <w:t xml:space="preserve"> </w:t>
                        </w:r>
                        <w:r>
                          <w:rPr>
                            <w:sz w:val="24"/>
                          </w:rPr>
                          <w:t>jos.</w:t>
                        </w:r>
                      </w:p>
                    </w:txbxContent>
                  </v:textbox>
                </v:shape>
                <w10:wrap type="topAndBottom" anchorx="page"/>
              </v:group>
            </w:pict>
          </mc:Fallback>
        </mc:AlternateContent>
      </w:r>
    </w:p>
    <w:p w14:paraId="44ABB0A1" w14:textId="77777777" w:rsidR="00165D3B" w:rsidRDefault="00165D3B">
      <w:pPr>
        <w:rPr>
          <w:sz w:val="21"/>
        </w:rPr>
        <w:sectPr w:rsidR="00165D3B">
          <w:pgSz w:w="12240" w:h="15840"/>
          <w:pgMar w:top="1400" w:right="0" w:bottom="1200" w:left="860" w:header="0" w:footer="930" w:gutter="0"/>
          <w:cols w:space="708"/>
        </w:sectPr>
      </w:pPr>
    </w:p>
    <w:p w14:paraId="09A3E755" w14:textId="624FD9B5" w:rsidR="00165D3B" w:rsidRPr="00A34D34" w:rsidRDefault="00A34D34">
      <w:pPr>
        <w:pStyle w:val="Heading1"/>
        <w:spacing w:before="40"/>
        <w:rPr>
          <w:sz w:val="28"/>
          <w:szCs w:val="28"/>
        </w:rPr>
      </w:pPr>
      <w:r>
        <w:rPr>
          <w:sz w:val="28"/>
          <w:szCs w:val="28"/>
        </w:rPr>
        <w:t xml:space="preserve">5.1 </w:t>
      </w:r>
      <w:r w:rsidR="00C34328" w:rsidRPr="00A34D34">
        <w:rPr>
          <w:sz w:val="28"/>
          <w:szCs w:val="28"/>
        </w:rPr>
        <w:t>Modele</w:t>
      </w:r>
      <w:r w:rsidR="00C34328" w:rsidRPr="00A34D34">
        <w:rPr>
          <w:spacing w:val="-5"/>
          <w:sz w:val="28"/>
          <w:szCs w:val="28"/>
        </w:rPr>
        <w:t xml:space="preserve"> </w:t>
      </w:r>
      <w:r w:rsidR="00C34328" w:rsidRPr="00A34D34">
        <w:rPr>
          <w:sz w:val="28"/>
          <w:szCs w:val="28"/>
        </w:rPr>
        <w:t>pentru</w:t>
      </w:r>
      <w:r w:rsidR="00C34328" w:rsidRPr="00A34D34">
        <w:rPr>
          <w:spacing w:val="-4"/>
          <w:sz w:val="28"/>
          <w:szCs w:val="28"/>
        </w:rPr>
        <w:t xml:space="preserve"> </w:t>
      </w:r>
      <w:r w:rsidR="00C34328" w:rsidRPr="00A34D34">
        <w:rPr>
          <w:sz w:val="28"/>
          <w:szCs w:val="28"/>
        </w:rPr>
        <w:t>documente</w:t>
      </w:r>
    </w:p>
    <w:p w14:paraId="6FEE6F5C" w14:textId="77777777" w:rsidR="00165D3B" w:rsidRPr="00A935FC" w:rsidRDefault="00165D3B">
      <w:pPr>
        <w:pStyle w:val="BodyText"/>
        <w:spacing w:before="10"/>
        <w:rPr>
          <w:b/>
          <w:color w:val="0070C0"/>
          <w:sz w:val="23"/>
        </w:rPr>
      </w:pPr>
    </w:p>
    <w:p w14:paraId="29330134" w14:textId="6BED2932" w:rsidR="00165D3B" w:rsidRPr="00A935FC" w:rsidRDefault="00A34D34" w:rsidP="00A935FC">
      <w:pPr>
        <w:pStyle w:val="Heading2"/>
        <w:spacing w:before="0"/>
        <w:ind w:left="580" w:firstLine="140"/>
        <w:rPr>
          <w:color w:val="0070C0"/>
          <w:sz w:val="24"/>
        </w:rPr>
      </w:pPr>
      <w:r w:rsidRPr="00A935FC">
        <w:rPr>
          <w:color w:val="0070C0"/>
          <w:sz w:val="24"/>
        </w:rPr>
        <w:t xml:space="preserve">5.1.1 </w:t>
      </w:r>
      <w:r w:rsidR="00C34328" w:rsidRPr="00A935FC">
        <w:rPr>
          <w:color w:val="0070C0"/>
          <w:sz w:val="24"/>
        </w:rPr>
        <w:t>Materiale</w:t>
      </w:r>
      <w:r w:rsidR="00C34328" w:rsidRPr="00A935FC">
        <w:rPr>
          <w:color w:val="0070C0"/>
          <w:spacing w:val="-4"/>
          <w:sz w:val="24"/>
        </w:rPr>
        <w:t xml:space="preserve"> </w:t>
      </w:r>
      <w:r w:rsidR="00C34328" w:rsidRPr="00A935FC">
        <w:rPr>
          <w:color w:val="0070C0"/>
          <w:sz w:val="24"/>
        </w:rPr>
        <w:t>pentru mass</w:t>
      </w:r>
      <w:r w:rsidR="00C34328" w:rsidRPr="00A935FC">
        <w:rPr>
          <w:color w:val="0070C0"/>
          <w:spacing w:val="-4"/>
          <w:sz w:val="24"/>
        </w:rPr>
        <w:t xml:space="preserve"> </w:t>
      </w:r>
      <w:r w:rsidR="00C34328" w:rsidRPr="00A935FC">
        <w:rPr>
          <w:color w:val="0070C0"/>
          <w:sz w:val="24"/>
        </w:rPr>
        <w:t>media</w:t>
      </w:r>
    </w:p>
    <w:p w14:paraId="24C1E735" w14:textId="4C719010" w:rsidR="00165D3B" w:rsidRDefault="00C34328">
      <w:pPr>
        <w:pStyle w:val="BodyText"/>
        <w:spacing w:before="163"/>
        <w:ind w:left="580" w:right="1433"/>
        <w:jc w:val="both"/>
      </w:pPr>
      <w:r>
        <w:t>Cel puțin la începutul și la finalizarea unui proiect finanțat din PNRR, beneficiarii (instituțiile</w:t>
      </w:r>
      <w:r>
        <w:rPr>
          <w:spacing w:val="1"/>
        </w:rPr>
        <w:t xml:space="preserve"> </w:t>
      </w:r>
      <w:r>
        <w:t>responsabile</w:t>
      </w:r>
      <w:r>
        <w:rPr>
          <w:spacing w:val="1"/>
        </w:rPr>
        <w:t xml:space="preserve"> </w:t>
      </w:r>
      <w:r>
        <w:t>de</w:t>
      </w:r>
      <w:r>
        <w:rPr>
          <w:spacing w:val="1"/>
        </w:rPr>
        <w:t xml:space="preserve"> </w:t>
      </w:r>
      <w:r>
        <w:t>reformă/investiție,</w:t>
      </w:r>
      <w:r>
        <w:rPr>
          <w:spacing w:val="1"/>
        </w:rPr>
        <w:t xml:space="preserve"> </w:t>
      </w:r>
      <w:r>
        <w:t>administratorii</w:t>
      </w:r>
      <w:r>
        <w:rPr>
          <w:spacing w:val="1"/>
        </w:rPr>
        <w:t xml:space="preserve"> </w:t>
      </w:r>
      <w:r>
        <w:t>schemelor</w:t>
      </w:r>
      <w:r>
        <w:rPr>
          <w:spacing w:val="1"/>
        </w:rPr>
        <w:t xml:space="preserve"> </w:t>
      </w:r>
      <w:r>
        <w:t>de</w:t>
      </w:r>
      <w:r>
        <w:rPr>
          <w:spacing w:val="1"/>
        </w:rPr>
        <w:t xml:space="preserve"> </w:t>
      </w:r>
      <w:r>
        <w:t>grant</w:t>
      </w:r>
      <w:r>
        <w:rPr>
          <w:spacing w:val="1"/>
        </w:rPr>
        <w:t xml:space="preserve"> </w:t>
      </w:r>
      <w:r>
        <w:t>sau</w:t>
      </w:r>
      <w:r>
        <w:rPr>
          <w:spacing w:val="1"/>
        </w:rPr>
        <w:t xml:space="preserve"> </w:t>
      </w:r>
      <w:r>
        <w:t>instrumentelor</w:t>
      </w:r>
      <w:r>
        <w:rPr>
          <w:spacing w:val="1"/>
        </w:rPr>
        <w:t xml:space="preserve"> </w:t>
      </w:r>
      <w:r>
        <w:t>financiare, beneficiarii cu proiecte de peste 100.000 euro) vor transmite un comunicat de presă</w:t>
      </w:r>
      <w:r>
        <w:rPr>
          <w:spacing w:val="1"/>
        </w:rPr>
        <w:t xml:space="preserve"> </w:t>
      </w:r>
      <w:r>
        <w:rPr>
          <w:spacing w:val="-1"/>
        </w:rPr>
        <w:t>cu</w:t>
      </w:r>
      <w:r>
        <w:rPr>
          <w:spacing w:val="-9"/>
        </w:rPr>
        <w:t xml:space="preserve"> </w:t>
      </w:r>
      <w:r>
        <w:rPr>
          <w:spacing w:val="-1"/>
        </w:rPr>
        <w:t>privire</w:t>
      </w:r>
      <w:r>
        <w:rPr>
          <w:spacing w:val="-14"/>
        </w:rPr>
        <w:t xml:space="preserve"> </w:t>
      </w:r>
      <w:r>
        <w:rPr>
          <w:spacing w:val="-1"/>
        </w:rPr>
        <w:t>la</w:t>
      </w:r>
      <w:r>
        <w:rPr>
          <w:spacing w:val="-13"/>
        </w:rPr>
        <w:t xml:space="preserve"> </w:t>
      </w:r>
      <w:r>
        <w:rPr>
          <w:spacing w:val="-1"/>
        </w:rPr>
        <w:t>proiect,</w:t>
      </w:r>
      <w:r>
        <w:rPr>
          <w:spacing w:val="-11"/>
        </w:rPr>
        <w:t xml:space="preserve"> </w:t>
      </w:r>
      <w:r>
        <w:rPr>
          <w:spacing w:val="-1"/>
        </w:rPr>
        <w:t>către</w:t>
      </w:r>
      <w:r>
        <w:rPr>
          <w:spacing w:val="-10"/>
        </w:rPr>
        <w:t xml:space="preserve"> </w:t>
      </w:r>
      <w:r>
        <w:rPr>
          <w:spacing w:val="-1"/>
        </w:rPr>
        <w:t>mass</w:t>
      </w:r>
      <w:r>
        <w:rPr>
          <w:spacing w:val="-8"/>
        </w:rPr>
        <w:t xml:space="preserve"> </w:t>
      </w:r>
      <w:r>
        <w:rPr>
          <w:spacing w:val="-1"/>
        </w:rPr>
        <w:t>media</w:t>
      </w:r>
      <w:r>
        <w:rPr>
          <w:spacing w:val="-14"/>
        </w:rPr>
        <w:t xml:space="preserve"> </w:t>
      </w:r>
      <w:r>
        <w:rPr>
          <w:spacing w:val="-1"/>
        </w:rPr>
        <w:t>generalistă</w:t>
      </w:r>
      <w:r>
        <w:rPr>
          <w:spacing w:val="-14"/>
        </w:rPr>
        <w:t xml:space="preserve"> </w:t>
      </w:r>
      <w:r>
        <w:rPr>
          <w:spacing w:val="-1"/>
        </w:rPr>
        <w:t>și/sau</w:t>
      </w:r>
      <w:r>
        <w:rPr>
          <w:spacing w:val="-12"/>
        </w:rPr>
        <w:t xml:space="preserve"> </w:t>
      </w:r>
      <w:r>
        <w:t>presa</w:t>
      </w:r>
      <w:r>
        <w:rPr>
          <w:spacing w:val="-14"/>
        </w:rPr>
        <w:t xml:space="preserve"> </w:t>
      </w:r>
      <w:r>
        <w:t>locală/regională.</w:t>
      </w:r>
    </w:p>
    <w:p w14:paraId="3DCFA263" w14:textId="3737ADE9" w:rsidR="00165D3B" w:rsidRPr="00A935FC" w:rsidRDefault="00C34328" w:rsidP="00A935FC">
      <w:pPr>
        <w:pStyle w:val="BodyText"/>
        <w:spacing w:before="163"/>
        <w:ind w:left="580" w:right="1433"/>
        <w:jc w:val="both"/>
        <w:rPr>
          <w:spacing w:val="-1"/>
        </w:rPr>
      </w:pPr>
      <w:r w:rsidRPr="00A935FC">
        <w:rPr>
          <w:spacing w:val="-1"/>
        </w:rPr>
        <w:t>Informațiile și</w:t>
      </w:r>
      <w:r>
        <w:rPr>
          <w:spacing w:val="-1"/>
        </w:rPr>
        <w:t xml:space="preserve"> </w:t>
      </w:r>
      <w:r w:rsidRPr="00A935FC">
        <w:rPr>
          <w:spacing w:val="-1"/>
        </w:rPr>
        <w:t>elementele</w:t>
      </w:r>
      <w:r>
        <w:rPr>
          <w:spacing w:val="-1"/>
        </w:rPr>
        <w:t xml:space="preserve"> </w:t>
      </w:r>
      <w:r w:rsidRPr="00A935FC">
        <w:rPr>
          <w:spacing w:val="-1"/>
        </w:rPr>
        <w:t>grafice obligatorii</w:t>
      </w:r>
      <w:r>
        <w:rPr>
          <w:spacing w:val="-1"/>
        </w:rPr>
        <w:t xml:space="preserve"> </w:t>
      </w:r>
      <w:r w:rsidRPr="00A935FC">
        <w:rPr>
          <w:spacing w:val="-1"/>
        </w:rPr>
        <w:t>pentru comunicatul/ anunțul de presă sunt</w:t>
      </w:r>
      <w:r w:rsidR="00A935FC" w:rsidRPr="00A935FC">
        <w:rPr>
          <w:spacing w:val="-1"/>
        </w:rPr>
        <w:t xml:space="preserve"> </w:t>
      </w:r>
      <w:r w:rsidR="00770271" w:rsidRPr="00A935FC">
        <w:rPr>
          <w:spacing w:val="-1"/>
        </w:rPr>
        <w:t>(a se vedea și Fig.1</w:t>
      </w:r>
      <w:r w:rsidRPr="00A935FC">
        <w:rPr>
          <w:spacing w:val="-1"/>
        </w:rPr>
        <w:t>:</w:t>
      </w:r>
      <w:r w:rsidR="00770271" w:rsidRPr="00A935FC">
        <w:rPr>
          <w:spacing w:val="-1"/>
        </w:rPr>
        <w:t xml:space="preserve"> Model  elemente vizuale pentru  comunicat/anunț de presă</w:t>
      </w:r>
      <w:r w:rsidR="00816DCF" w:rsidRPr="00A935FC">
        <w:rPr>
          <w:spacing w:val="-1"/>
        </w:rPr>
        <w:t xml:space="preserve"> de la pagina 17</w:t>
      </w:r>
      <w:r w:rsidR="00770271" w:rsidRPr="00A935FC">
        <w:rPr>
          <w:spacing w:val="-1"/>
        </w:rPr>
        <w:t>)</w:t>
      </w:r>
      <w:r w:rsidR="00A935FC" w:rsidRPr="00A935FC">
        <w:rPr>
          <w:spacing w:val="-1"/>
        </w:rPr>
        <w:t xml:space="preserve">: </w:t>
      </w:r>
    </w:p>
    <w:p w14:paraId="61958A67" w14:textId="0EC1650B" w:rsidR="00165D3B" w:rsidRDefault="005662D4">
      <w:pPr>
        <w:pStyle w:val="ListParagraph"/>
        <w:numPr>
          <w:ilvl w:val="1"/>
          <w:numId w:val="16"/>
        </w:numPr>
        <w:tabs>
          <w:tab w:val="left" w:pos="1301"/>
        </w:tabs>
        <w:ind w:right="1430"/>
        <w:jc w:val="both"/>
        <w:rPr>
          <w:sz w:val="24"/>
        </w:rPr>
      </w:pPr>
      <w:r>
        <w:rPr>
          <w:sz w:val="24"/>
        </w:rPr>
        <w:t>E</w:t>
      </w:r>
      <w:r w:rsidR="00C34328">
        <w:rPr>
          <w:sz w:val="24"/>
        </w:rPr>
        <w:t>mblema Uniunii Europene (cu textul însoțitor, așa cum au fost detaliate anterior), sigla</w:t>
      </w:r>
      <w:r w:rsidR="00C34328">
        <w:rPr>
          <w:spacing w:val="1"/>
          <w:sz w:val="24"/>
        </w:rPr>
        <w:t xml:space="preserve"> </w:t>
      </w:r>
      <w:r w:rsidR="00C34328">
        <w:rPr>
          <w:sz w:val="24"/>
        </w:rPr>
        <w:t>Guvernului</w:t>
      </w:r>
      <w:r w:rsidR="00C34328">
        <w:rPr>
          <w:spacing w:val="1"/>
          <w:sz w:val="24"/>
        </w:rPr>
        <w:t xml:space="preserve"> </w:t>
      </w:r>
      <w:r w:rsidR="00C34328">
        <w:rPr>
          <w:sz w:val="24"/>
        </w:rPr>
        <w:t>României,</w:t>
      </w:r>
      <w:r w:rsidR="00C34328">
        <w:rPr>
          <w:spacing w:val="1"/>
          <w:sz w:val="24"/>
        </w:rPr>
        <w:t xml:space="preserve"> </w:t>
      </w:r>
      <w:r w:rsidR="00C34328">
        <w:rPr>
          <w:sz w:val="24"/>
        </w:rPr>
        <w:t>logo</w:t>
      </w:r>
      <w:r w:rsidR="00C34328">
        <w:rPr>
          <w:spacing w:val="1"/>
          <w:sz w:val="24"/>
        </w:rPr>
        <w:t xml:space="preserve"> </w:t>
      </w:r>
      <w:r w:rsidR="00C34328">
        <w:rPr>
          <w:sz w:val="24"/>
        </w:rPr>
        <w:t>PNRR.</w:t>
      </w:r>
      <w:r w:rsidR="00C34328">
        <w:rPr>
          <w:spacing w:val="1"/>
          <w:sz w:val="24"/>
        </w:rPr>
        <w:t xml:space="preserve"> </w:t>
      </w:r>
      <w:r w:rsidR="00C34328">
        <w:rPr>
          <w:sz w:val="24"/>
        </w:rPr>
        <w:t>În</w:t>
      </w:r>
      <w:r w:rsidR="00C34328">
        <w:rPr>
          <w:spacing w:val="1"/>
          <w:sz w:val="24"/>
        </w:rPr>
        <w:t xml:space="preserve"> </w:t>
      </w:r>
      <w:r w:rsidR="00C34328">
        <w:rPr>
          <w:sz w:val="24"/>
        </w:rPr>
        <w:t>partea</w:t>
      </w:r>
      <w:r w:rsidR="00C34328">
        <w:rPr>
          <w:spacing w:val="1"/>
          <w:sz w:val="24"/>
        </w:rPr>
        <w:t xml:space="preserve"> </w:t>
      </w:r>
      <w:r w:rsidR="00C34328">
        <w:rPr>
          <w:sz w:val="24"/>
        </w:rPr>
        <w:t>de</w:t>
      </w:r>
      <w:r w:rsidR="00C34328">
        <w:rPr>
          <w:spacing w:val="1"/>
          <w:sz w:val="24"/>
        </w:rPr>
        <w:t xml:space="preserve"> </w:t>
      </w:r>
      <w:r w:rsidR="00C34328">
        <w:rPr>
          <w:sz w:val="24"/>
        </w:rPr>
        <w:t>jos:</w:t>
      </w:r>
      <w:r w:rsidR="00C34328">
        <w:rPr>
          <w:spacing w:val="1"/>
          <w:sz w:val="24"/>
        </w:rPr>
        <w:t xml:space="preserve"> </w:t>
      </w:r>
      <w:r w:rsidR="00C34328">
        <w:rPr>
          <w:sz w:val="24"/>
        </w:rPr>
        <w:t>pagina</w:t>
      </w:r>
      <w:r w:rsidR="00C34328">
        <w:rPr>
          <w:spacing w:val="1"/>
          <w:sz w:val="24"/>
        </w:rPr>
        <w:t xml:space="preserve"> </w:t>
      </w:r>
      <w:r w:rsidR="00C34328">
        <w:rPr>
          <w:sz w:val="24"/>
        </w:rPr>
        <w:t>de</w:t>
      </w:r>
      <w:r w:rsidR="00C34328">
        <w:rPr>
          <w:spacing w:val="1"/>
          <w:sz w:val="24"/>
        </w:rPr>
        <w:t xml:space="preserve"> </w:t>
      </w:r>
      <w:r w:rsidR="00C34328">
        <w:rPr>
          <w:sz w:val="24"/>
        </w:rPr>
        <w:t>internet</w:t>
      </w:r>
      <w:r w:rsidR="00C34328">
        <w:rPr>
          <w:spacing w:val="1"/>
          <w:sz w:val="24"/>
        </w:rPr>
        <w:t xml:space="preserve"> </w:t>
      </w:r>
      <w:r w:rsidR="00C34328">
        <w:rPr>
          <w:sz w:val="24"/>
        </w:rPr>
        <w:t>a</w:t>
      </w:r>
      <w:r w:rsidR="00C34328">
        <w:rPr>
          <w:spacing w:val="1"/>
          <w:sz w:val="24"/>
        </w:rPr>
        <w:t xml:space="preserve"> </w:t>
      </w:r>
      <w:r w:rsidR="00C34328">
        <w:rPr>
          <w:sz w:val="24"/>
        </w:rPr>
        <w:t>PNRR</w:t>
      </w:r>
      <w:r w:rsidR="00C34328">
        <w:rPr>
          <w:color w:val="1154CC"/>
          <w:spacing w:val="1"/>
          <w:sz w:val="24"/>
        </w:rPr>
        <w:t xml:space="preserve"> </w:t>
      </w:r>
      <w:hyperlink r:id="rId41">
        <w:r w:rsidR="00C34328">
          <w:rPr>
            <w:color w:val="1154CC"/>
            <w:sz w:val="24"/>
            <w:u w:val="single" w:color="1154CC"/>
          </w:rPr>
          <w:t>https://mfe.gov.ro/pnrr/</w:t>
        </w:r>
      </w:hyperlink>
      <w:r w:rsidR="00C34328">
        <w:rPr>
          <w:color w:val="1154CC"/>
          <w:spacing w:val="1"/>
          <w:sz w:val="24"/>
        </w:rPr>
        <w:t xml:space="preserve"> </w:t>
      </w:r>
      <w:r w:rsidR="00C34328">
        <w:rPr>
          <w:sz w:val="24"/>
        </w:rPr>
        <w:t>și</w:t>
      </w:r>
      <w:r w:rsidR="00C34328">
        <w:rPr>
          <w:spacing w:val="1"/>
          <w:sz w:val="24"/>
        </w:rPr>
        <w:t xml:space="preserve"> </w:t>
      </w:r>
      <w:r w:rsidR="00C34328">
        <w:rPr>
          <w:sz w:val="24"/>
        </w:rPr>
        <w:t>textul</w:t>
      </w:r>
      <w:r w:rsidR="00C34328">
        <w:rPr>
          <w:spacing w:val="1"/>
          <w:sz w:val="24"/>
        </w:rPr>
        <w:t xml:space="preserve"> </w:t>
      </w:r>
      <w:r w:rsidR="00C34328">
        <w:rPr>
          <w:sz w:val="24"/>
        </w:rPr>
        <w:t>„PNRR.</w:t>
      </w:r>
      <w:r w:rsidR="00C34328">
        <w:rPr>
          <w:spacing w:val="1"/>
          <w:sz w:val="24"/>
        </w:rPr>
        <w:t xml:space="preserve"> </w:t>
      </w:r>
      <w:r w:rsidR="00C34328">
        <w:rPr>
          <w:sz w:val="24"/>
        </w:rPr>
        <w:t>Finanțat</w:t>
      </w:r>
      <w:r w:rsidR="00C34328">
        <w:rPr>
          <w:spacing w:val="1"/>
          <w:sz w:val="24"/>
        </w:rPr>
        <w:t xml:space="preserve"> </w:t>
      </w:r>
      <w:r w:rsidR="00C34328">
        <w:rPr>
          <w:sz w:val="24"/>
        </w:rPr>
        <w:t>de</w:t>
      </w:r>
      <w:r w:rsidR="00C34328">
        <w:rPr>
          <w:spacing w:val="1"/>
          <w:sz w:val="24"/>
        </w:rPr>
        <w:t xml:space="preserve"> </w:t>
      </w:r>
      <w:r w:rsidR="00C34328">
        <w:rPr>
          <w:sz w:val="24"/>
        </w:rPr>
        <w:t>Uniunea</w:t>
      </w:r>
      <w:r w:rsidR="00C34328">
        <w:rPr>
          <w:spacing w:val="1"/>
          <w:sz w:val="24"/>
        </w:rPr>
        <w:t xml:space="preserve"> </w:t>
      </w:r>
      <w:r w:rsidR="00C34328">
        <w:rPr>
          <w:sz w:val="24"/>
        </w:rPr>
        <w:t>Europeană</w:t>
      </w:r>
      <w:r w:rsidR="00C34328">
        <w:rPr>
          <w:spacing w:val="1"/>
          <w:sz w:val="24"/>
        </w:rPr>
        <w:t xml:space="preserve"> </w:t>
      </w:r>
      <w:r w:rsidR="00C34328">
        <w:rPr>
          <w:sz w:val="24"/>
        </w:rPr>
        <w:t>–</w:t>
      </w:r>
      <w:r w:rsidR="00C34328">
        <w:rPr>
          <w:spacing w:val="1"/>
          <w:sz w:val="24"/>
        </w:rPr>
        <w:t xml:space="preserve"> </w:t>
      </w:r>
      <w:r w:rsidR="00C34328">
        <w:rPr>
          <w:sz w:val="24"/>
        </w:rPr>
        <w:t>UrmătoareaGenerațieUE”.</w:t>
      </w:r>
    </w:p>
    <w:p w14:paraId="40EB7479" w14:textId="77777777" w:rsidR="00165D3B" w:rsidRDefault="00C34328">
      <w:pPr>
        <w:pStyle w:val="ListParagraph"/>
        <w:numPr>
          <w:ilvl w:val="1"/>
          <w:numId w:val="16"/>
        </w:numPr>
        <w:tabs>
          <w:tab w:val="left" w:pos="1301"/>
        </w:tabs>
        <w:spacing w:before="160"/>
        <w:ind w:right="1446"/>
        <w:jc w:val="both"/>
        <w:rPr>
          <w:sz w:val="24"/>
        </w:rPr>
      </w:pPr>
      <w:r>
        <w:rPr>
          <w:sz w:val="24"/>
        </w:rPr>
        <w:t>De</w:t>
      </w:r>
      <w:r>
        <w:rPr>
          <w:spacing w:val="-7"/>
          <w:sz w:val="24"/>
        </w:rPr>
        <w:t xml:space="preserve"> </w:t>
      </w:r>
      <w:r>
        <w:rPr>
          <w:sz w:val="24"/>
        </w:rPr>
        <w:t>asemenea,</w:t>
      </w:r>
      <w:r>
        <w:rPr>
          <w:spacing w:val="-6"/>
          <w:sz w:val="24"/>
        </w:rPr>
        <w:t xml:space="preserve"> </w:t>
      </w:r>
      <w:r>
        <w:rPr>
          <w:sz w:val="24"/>
        </w:rPr>
        <w:t>integrat</w:t>
      </w:r>
      <w:r>
        <w:rPr>
          <w:spacing w:val="-7"/>
          <w:sz w:val="24"/>
        </w:rPr>
        <w:t xml:space="preserve"> </w:t>
      </w:r>
      <w:r>
        <w:rPr>
          <w:sz w:val="24"/>
        </w:rPr>
        <w:t>în</w:t>
      </w:r>
      <w:r>
        <w:rPr>
          <w:spacing w:val="-5"/>
          <w:sz w:val="24"/>
        </w:rPr>
        <w:t xml:space="preserve"> </w:t>
      </w:r>
      <w:r>
        <w:rPr>
          <w:sz w:val="24"/>
        </w:rPr>
        <w:t>textul</w:t>
      </w:r>
      <w:r>
        <w:rPr>
          <w:spacing w:val="-6"/>
          <w:sz w:val="24"/>
        </w:rPr>
        <w:t xml:space="preserve"> </w:t>
      </w:r>
      <w:r>
        <w:rPr>
          <w:sz w:val="24"/>
        </w:rPr>
        <w:t>comunicatului</w:t>
      </w:r>
      <w:r>
        <w:rPr>
          <w:spacing w:val="-9"/>
          <w:sz w:val="24"/>
        </w:rPr>
        <w:t xml:space="preserve"> </w:t>
      </w:r>
      <w:r>
        <w:rPr>
          <w:sz w:val="24"/>
        </w:rPr>
        <w:t>(titlu/subtitlu,</w:t>
      </w:r>
      <w:r>
        <w:rPr>
          <w:spacing w:val="-11"/>
          <w:sz w:val="24"/>
        </w:rPr>
        <w:t xml:space="preserve"> </w:t>
      </w:r>
      <w:r>
        <w:rPr>
          <w:sz w:val="24"/>
        </w:rPr>
        <w:t>conținut</w:t>
      </w:r>
      <w:r>
        <w:rPr>
          <w:spacing w:val="-11"/>
          <w:sz w:val="24"/>
        </w:rPr>
        <w:t xml:space="preserve"> </w:t>
      </w:r>
      <w:r>
        <w:rPr>
          <w:sz w:val="24"/>
        </w:rPr>
        <w:t>sau</w:t>
      </w:r>
      <w:r>
        <w:rPr>
          <w:spacing w:val="-5"/>
          <w:sz w:val="24"/>
        </w:rPr>
        <w:t xml:space="preserve"> </w:t>
      </w:r>
      <w:r>
        <w:rPr>
          <w:sz w:val="24"/>
        </w:rPr>
        <w:t>încheiere)</w:t>
      </w:r>
      <w:r>
        <w:rPr>
          <w:spacing w:val="-7"/>
          <w:sz w:val="24"/>
        </w:rPr>
        <w:t xml:space="preserve"> </w:t>
      </w:r>
      <w:r>
        <w:rPr>
          <w:sz w:val="24"/>
        </w:rPr>
        <w:t>va</w:t>
      </w:r>
      <w:r>
        <w:rPr>
          <w:spacing w:val="-6"/>
          <w:sz w:val="24"/>
        </w:rPr>
        <w:t xml:space="preserve"> </w:t>
      </w:r>
      <w:r>
        <w:rPr>
          <w:sz w:val="24"/>
        </w:rPr>
        <w:t>fi</w:t>
      </w:r>
      <w:r>
        <w:rPr>
          <w:spacing w:val="-52"/>
          <w:sz w:val="24"/>
        </w:rPr>
        <w:t xml:space="preserve"> </w:t>
      </w:r>
      <w:r>
        <w:rPr>
          <w:sz w:val="24"/>
        </w:rPr>
        <w:t>folosit</w:t>
      </w:r>
      <w:r>
        <w:rPr>
          <w:spacing w:val="-4"/>
          <w:sz w:val="24"/>
        </w:rPr>
        <w:t xml:space="preserve"> </w:t>
      </w:r>
      <w:r>
        <w:rPr>
          <w:sz w:val="24"/>
        </w:rPr>
        <w:t>sloganul: „PNRR:</w:t>
      </w:r>
      <w:r>
        <w:rPr>
          <w:spacing w:val="2"/>
          <w:sz w:val="24"/>
        </w:rPr>
        <w:t xml:space="preserve"> </w:t>
      </w:r>
      <w:r>
        <w:rPr>
          <w:sz w:val="24"/>
        </w:rPr>
        <w:t>Fonduri</w:t>
      </w:r>
      <w:r>
        <w:rPr>
          <w:spacing w:val="-3"/>
          <w:sz w:val="24"/>
        </w:rPr>
        <w:t xml:space="preserve"> </w:t>
      </w:r>
      <w:r>
        <w:rPr>
          <w:sz w:val="24"/>
        </w:rPr>
        <w:t>pentru</w:t>
      </w:r>
      <w:r>
        <w:rPr>
          <w:spacing w:val="-1"/>
          <w:sz w:val="24"/>
        </w:rPr>
        <w:t xml:space="preserve"> </w:t>
      </w:r>
      <w:r>
        <w:rPr>
          <w:sz w:val="24"/>
        </w:rPr>
        <w:t>România</w:t>
      </w:r>
      <w:r>
        <w:rPr>
          <w:spacing w:val="1"/>
          <w:sz w:val="24"/>
        </w:rPr>
        <w:t xml:space="preserve"> </w:t>
      </w:r>
      <w:r>
        <w:rPr>
          <w:sz w:val="24"/>
        </w:rPr>
        <w:t>modernă</w:t>
      </w:r>
      <w:r>
        <w:rPr>
          <w:spacing w:val="-3"/>
          <w:sz w:val="24"/>
        </w:rPr>
        <w:t xml:space="preserve"> </w:t>
      </w:r>
      <w:r>
        <w:rPr>
          <w:sz w:val="24"/>
        </w:rPr>
        <w:t>și</w:t>
      </w:r>
      <w:r>
        <w:rPr>
          <w:spacing w:val="-2"/>
          <w:sz w:val="24"/>
        </w:rPr>
        <w:t xml:space="preserve"> </w:t>
      </w:r>
      <w:r>
        <w:rPr>
          <w:sz w:val="24"/>
        </w:rPr>
        <w:t>reformată!”</w:t>
      </w:r>
    </w:p>
    <w:p w14:paraId="23E024BE" w14:textId="77777777" w:rsidR="00165D3B" w:rsidRDefault="00C34328">
      <w:pPr>
        <w:pStyle w:val="BodyText"/>
        <w:spacing w:before="162"/>
        <w:ind w:left="1300" w:right="1450"/>
        <w:jc w:val="both"/>
      </w:pPr>
      <w:r>
        <w:t>La finalul textelor materialelor pentru mass media va fi inclus disclaimerul: „Conținutul</w:t>
      </w:r>
      <w:r>
        <w:rPr>
          <w:spacing w:val="1"/>
        </w:rPr>
        <w:t xml:space="preserve"> </w:t>
      </w:r>
      <w:r>
        <w:t>acestui material nu reprezintă în mod obligatoriu poziția oficială a Uniunii Europene sau</w:t>
      </w:r>
      <w:r>
        <w:rPr>
          <w:spacing w:val="1"/>
        </w:rPr>
        <w:t xml:space="preserve"> </w:t>
      </w:r>
      <w:r>
        <w:t>a</w:t>
      </w:r>
      <w:r>
        <w:rPr>
          <w:spacing w:val="1"/>
        </w:rPr>
        <w:t xml:space="preserve"> </w:t>
      </w:r>
      <w:r>
        <w:t>Guvernului României”.</w:t>
      </w:r>
    </w:p>
    <w:p w14:paraId="68EE5E3E" w14:textId="77777777" w:rsidR="00165D3B" w:rsidRDefault="00165D3B">
      <w:pPr>
        <w:pStyle w:val="BodyText"/>
      </w:pPr>
    </w:p>
    <w:p w14:paraId="4135E7F8" w14:textId="184AB07E" w:rsidR="00165D3B" w:rsidRDefault="00C34328">
      <w:pPr>
        <w:pStyle w:val="BodyText"/>
        <w:spacing w:before="1"/>
        <w:ind w:left="580"/>
      </w:pPr>
      <w:r>
        <w:t>În</w:t>
      </w:r>
      <w:r>
        <w:rPr>
          <w:spacing w:val="-3"/>
        </w:rPr>
        <w:t xml:space="preserve"> </w:t>
      </w:r>
      <w:r>
        <w:t>cazul</w:t>
      </w:r>
      <w:r>
        <w:rPr>
          <w:spacing w:val="-2"/>
        </w:rPr>
        <w:t xml:space="preserve"> </w:t>
      </w:r>
      <w:r>
        <w:t>comunicatului/anunțului</w:t>
      </w:r>
      <w:r>
        <w:rPr>
          <w:spacing w:val="-5"/>
        </w:rPr>
        <w:t xml:space="preserve"> </w:t>
      </w:r>
      <w:r>
        <w:t>de</w:t>
      </w:r>
      <w:r>
        <w:rPr>
          <w:spacing w:val="-7"/>
        </w:rPr>
        <w:t xml:space="preserve"> </w:t>
      </w:r>
      <w:r>
        <w:t>presă,</w:t>
      </w:r>
      <w:r>
        <w:rPr>
          <w:spacing w:val="-3"/>
        </w:rPr>
        <w:t xml:space="preserve"> </w:t>
      </w:r>
      <w:r>
        <w:t>acesta</w:t>
      </w:r>
      <w:r>
        <w:rPr>
          <w:spacing w:val="-6"/>
        </w:rPr>
        <w:t xml:space="preserve"> </w:t>
      </w:r>
      <w:r>
        <w:t>va</w:t>
      </w:r>
      <w:r>
        <w:rPr>
          <w:spacing w:val="-2"/>
        </w:rPr>
        <w:t xml:space="preserve"> </w:t>
      </w:r>
      <w:r>
        <w:t>conține</w:t>
      </w:r>
      <w:r>
        <w:rPr>
          <w:spacing w:val="-2"/>
        </w:rPr>
        <w:t xml:space="preserve"> </w:t>
      </w:r>
      <w:r>
        <w:t>minimum:</w:t>
      </w:r>
    </w:p>
    <w:p w14:paraId="4C10DE99" w14:textId="77777777" w:rsidR="00165D3B" w:rsidRDefault="00C34328" w:rsidP="00874335">
      <w:pPr>
        <w:pStyle w:val="ListParagraph"/>
        <w:numPr>
          <w:ilvl w:val="2"/>
          <w:numId w:val="16"/>
        </w:numPr>
        <w:tabs>
          <w:tab w:val="left" w:pos="1649"/>
        </w:tabs>
        <w:spacing w:line="292" w:lineRule="exact"/>
        <w:ind w:left="1260" w:hanging="270"/>
        <w:rPr>
          <w:sz w:val="24"/>
        </w:rPr>
      </w:pPr>
      <w:r>
        <w:rPr>
          <w:sz w:val="24"/>
        </w:rPr>
        <w:t>tipul</w:t>
      </w:r>
      <w:r>
        <w:rPr>
          <w:spacing w:val="-4"/>
          <w:sz w:val="24"/>
        </w:rPr>
        <w:t xml:space="preserve"> </w:t>
      </w:r>
      <w:r>
        <w:rPr>
          <w:sz w:val="24"/>
        </w:rPr>
        <w:t>materialului</w:t>
      </w:r>
      <w:r>
        <w:rPr>
          <w:spacing w:val="-3"/>
          <w:sz w:val="24"/>
        </w:rPr>
        <w:t xml:space="preserve"> </w:t>
      </w:r>
      <w:r>
        <w:rPr>
          <w:sz w:val="24"/>
        </w:rPr>
        <w:t>(comunicat/anunț</w:t>
      </w:r>
      <w:r>
        <w:rPr>
          <w:spacing w:val="-4"/>
          <w:sz w:val="24"/>
        </w:rPr>
        <w:t xml:space="preserve"> </w:t>
      </w:r>
      <w:r>
        <w:rPr>
          <w:sz w:val="24"/>
        </w:rPr>
        <w:t>de</w:t>
      </w:r>
      <w:r>
        <w:rPr>
          <w:spacing w:val="-5"/>
          <w:sz w:val="24"/>
        </w:rPr>
        <w:t xml:space="preserve"> </w:t>
      </w:r>
      <w:r>
        <w:rPr>
          <w:sz w:val="24"/>
        </w:rPr>
        <w:t>presă,</w:t>
      </w:r>
      <w:r>
        <w:rPr>
          <w:spacing w:val="-3"/>
          <w:sz w:val="24"/>
        </w:rPr>
        <w:t xml:space="preserve"> </w:t>
      </w:r>
      <w:r>
        <w:rPr>
          <w:sz w:val="24"/>
        </w:rPr>
        <w:t>anunț</w:t>
      </w:r>
      <w:r>
        <w:rPr>
          <w:spacing w:val="-4"/>
          <w:sz w:val="24"/>
        </w:rPr>
        <w:t xml:space="preserve"> </w:t>
      </w:r>
      <w:r>
        <w:rPr>
          <w:sz w:val="24"/>
        </w:rPr>
        <w:t>de</w:t>
      </w:r>
      <w:r>
        <w:rPr>
          <w:spacing w:val="-4"/>
          <w:sz w:val="24"/>
        </w:rPr>
        <w:t xml:space="preserve"> </w:t>
      </w:r>
      <w:r>
        <w:rPr>
          <w:sz w:val="24"/>
        </w:rPr>
        <w:t>licitație),</w:t>
      </w:r>
    </w:p>
    <w:p w14:paraId="3E3874B1" w14:textId="77777777" w:rsidR="00165D3B" w:rsidRDefault="00C34328" w:rsidP="00874335">
      <w:pPr>
        <w:pStyle w:val="ListParagraph"/>
        <w:numPr>
          <w:ilvl w:val="2"/>
          <w:numId w:val="16"/>
        </w:numPr>
        <w:tabs>
          <w:tab w:val="left" w:pos="1649"/>
        </w:tabs>
        <w:spacing w:before="0" w:line="292" w:lineRule="exact"/>
        <w:ind w:left="1260" w:hanging="270"/>
        <w:rPr>
          <w:sz w:val="24"/>
        </w:rPr>
      </w:pPr>
      <w:r>
        <w:rPr>
          <w:sz w:val="24"/>
        </w:rPr>
        <w:t>numele</w:t>
      </w:r>
      <w:r>
        <w:rPr>
          <w:spacing w:val="-1"/>
          <w:sz w:val="24"/>
        </w:rPr>
        <w:t xml:space="preserve"> </w:t>
      </w:r>
      <w:r>
        <w:rPr>
          <w:sz w:val="24"/>
        </w:rPr>
        <w:t>proiectului</w:t>
      </w:r>
      <w:r>
        <w:rPr>
          <w:spacing w:val="-5"/>
          <w:sz w:val="24"/>
        </w:rPr>
        <w:t xml:space="preserve"> </w:t>
      </w:r>
      <w:r>
        <w:rPr>
          <w:sz w:val="24"/>
        </w:rPr>
        <w:t>de</w:t>
      </w:r>
      <w:r>
        <w:rPr>
          <w:spacing w:val="-5"/>
          <w:sz w:val="24"/>
        </w:rPr>
        <w:t xml:space="preserve"> </w:t>
      </w:r>
      <w:r>
        <w:rPr>
          <w:sz w:val="24"/>
        </w:rPr>
        <w:t>reformă/investiție,</w:t>
      </w:r>
    </w:p>
    <w:p w14:paraId="16E16D5D" w14:textId="77777777" w:rsidR="00165D3B" w:rsidRDefault="00C34328" w:rsidP="00874335">
      <w:pPr>
        <w:pStyle w:val="ListParagraph"/>
        <w:numPr>
          <w:ilvl w:val="2"/>
          <w:numId w:val="16"/>
        </w:numPr>
        <w:tabs>
          <w:tab w:val="left" w:pos="1649"/>
        </w:tabs>
        <w:spacing w:before="0" w:line="292" w:lineRule="exact"/>
        <w:ind w:left="1260" w:hanging="270"/>
        <w:rPr>
          <w:sz w:val="24"/>
        </w:rPr>
      </w:pPr>
      <w:r>
        <w:rPr>
          <w:sz w:val="24"/>
        </w:rPr>
        <w:t>numele</w:t>
      </w:r>
      <w:r>
        <w:rPr>
          <w:spacing w:val="-2"/>
          <w:sz w:val="24"/>
        </w:rPr>
        <w:t xml:space="preserve"> </w:t>
      </w:r>
      <w:r>
        <w:rPr>
          <w:sz w:val="24"/>
        </w:rPr>
        <w:t>beneficiarului,</w:t>
      </w:r>
    </w:p>
    <w:p w14:paraId="612D5210" w14:textId="77777777" w:rsidR="00165D3B" w:rsidRDefault="00C34328" w:rsidP="00874335">
      <w:pPr>
        <w:pStyle w:val="ListParagraph"/>
        <w:numPr>
          <w:ilvl w:val="2"/>
          <w:numId w:val="16"/>
        </w:numPr>
        <w:tabs>
          <w:tab w:val="left" w:pos="1649"/>
        </w:tabs>
        <w:spacing w:before="3" w:line="292" w:lineRule="exact"/>
        <w:ind w:left="1260" w:hanging="270"/>
        <w:rPr>
          <w:sz w:val="24"/>
        </w:rPr>
      </w:pPr>
      <w:r>
        <w:rPr>
          <w:sz w:val="24"/>
        </w:rPr>
        <w:t>obiectivele</w:t>
      </w:r>
      <w:r>
        <w:rPr>
          <w:spacing w:val="-5"/>
          <w:sz w:val="24"/>
        </w:rPr>
        <w:t xml:space="preserve"> </w:t>
      </w:r>
      <w:r>
        <w:rPr>
          <w:sz w:val="24"/>
        </w:rPr>
        <w:t>proiectului,</w:t>
      </w:r>
    </w:p>
    <w:p w14:paraId="22B22261" w14:textId="77777777" w:rsidR="00165D3B" w:rsidRDefault="00C34328" w:rsidP="00874335">
      <w:pPr>
        <w:pStyle w:val="ListParagraph"/>
        <w:numPr>
          <w:ilvl w:val="2"/>
          <w:numId w:val="16"/>
        </w:numPr>
        <w:tabs>
          <w:tab w:val="left" w:pos="1649"/>
        </w:tabs>
        <w:spacing w:before="0" w:line="292" w:lineRule="exact"/>
        <w:ind w:left="1260" w:hanging="270"/>
        <w:rPr>
          <w:sz w:val="24"/>
        </w:rPr>
      </w:pPr>
      <w:r>
        <w:rPr>
          <w:sz w:val="24"/>
        </w:rPr>
        <w:t>valoarea</w:t>
      </w:r>
      <w:r>
        <w:rPr>
          <w:spacing w:val="-4"/>
          <w:sz w:val="24"/>
        </w:rPr>
        <w:t xml:space="preserve"> </w:t>
      </w:r>
      <w:r>
        <w:rPr>
          <w:sz w:val="24"/>
        </w:rPr>
        <w:t>totală</w:t>
      </w:r>
      <w:r>
        <w:rPr>
          <w:spacing w:val="-4"/>
          <w:sz w:val="24"/>
        </w:rPr>
        <w:t xml:space="preserve"> </w:t>
      </w:r>
      <w:r>
        <w:rPr>
          <w:sz w:val="24"/>
        </w:rPr>
        <w:t>a proiectului,</w:t>
      </w:r>
      <w:r>
        <w:rPr>
          <w:spacing w:val="-4"/>
          <w:sz w:val="24"/>
        </w:rPr>
        <w:t xml:space="preserve"> </w:t>
      </w:r>
      <w:r>
        <w:rPr>
          <w:sz w:val="24"/>
        </w:rPr>
        <w:t>inclusiv</w:t>
      </w:r>
      <w:r>
        <w:rPr>
          <w:spacing w:val="-6"/>
          <w:sz w:val="24"/>
        </w:rPr>
        <w:t xml:space="preserve"> </w:t>
      </w:r>
      <w:r>
        <w:rPr>
          <w:sz w:val="24"/>
        </w:rPr>
        <w:t>finanțarea,</w:t>
      </w:r>
    </w:p>
    <w:p w14:paraId="26DDB2AA" w14:textId="77777777" w:rsidR="00165D3B" w:rsidRDefault="00C34328" w:rsidP="00874335">
      <w:pPr>
        <w:pStyle w:val="ListParagraph"/>
        <w:numPr>
          <w:ilvl w:val="2"/>
          <w:numId w:val="16"/>
        </w:numPr>
        <w:tabs>
          <w:tab w:val="left" w:pos="1649"/>
        </w:tabs>
        <w:spacing w:before="0" w:line="292" w:lineRule="exact"/>
        <w:ind w:left="1260" w:hanging="270"/>
        <w:rPr>
          <w:sz w:val="24"/>
        </w:rPr>
      </w:pPr>
      <w:r>
        <w:rPr>
          <w:sz w:val="24"/>
        </w:rPr>
        <w:t>data</w:t>
      </w:r>
      <w:r>
        <w:rPr>
          <w:spacing w:val="-5"/>
          <w:sz w:val="24"/>
        </w:rPr>
        <w:t xml:space="preserve"> </w:t>
      </w:r>
      <w:r>
        <w:rPr>
          <w:sz w:val="24"/>
        </w:rPr>
        <w:t>începerii</w:t>
      </w:r>
      <w:r>
        <w:rPr>
          <w:spacing w:val="-4"/>
          <w:sz w:val="24"/>
        </w:rPr>
        <w:t xml:space="preserve"> </w:t>
      </w:r>
      <w:r>
        <w:rPr>
          <w:sz w:val="24"/>
        </w:rPr>
        <w:t>și</w:t>
      </w:r>
      <w:r>
        <w:rPr>
          <w:spacing w:val="-5"/>
          <w:sz w:val="24"/>
        </w:rPr>
        <w:t xml:space="preserve"> </w:t>
      </w:r>
      <w:r>
        <w:rPr>
          <w:sz w:val="24"/>
        </w:rPr>
        <w:t>finalizării</w:t>
      </w:r>
      <w:r>
        <w:rPr>
          <w:spacing w:val="-4"/>
          <w:sz w:val="24"/>
        </w:rPr>
        <w:t xml:space="preserve"> </w:t>
      </w:r>
      <w:r>
        <w:rPr>
          <w:sz w:val="24"/>
        </w:rPr>
        <w:t>proiectului,</w:t>
      </w:r>
    </w:p>
    <w:p w14:paraId="221BEBEA" w14:textId="2C4E1C28" w:rsidR="00165D3B" w:rsidRDefault="00EB7361" w:rsidP="00874335">
      <w:pPr>
        <w:pStyle w:val="ListParagraph"/>
        <w:numPr>
          <w:ilvl w:val="2"/>
          <w:numId w:val="16"/>
        </w:numPr>
        <w:tabs>
          <w:tab w:val="left" w:pos="1649"/>
        </w:tabs>
        <w:spacing w:before="0" w:line="293" w:lineRule="exact"/>
        <w:ind w:left="1260" w:hanging="270"/>
        <w:rPr>
          <w:sz w:val="24"/>
        </w:rPr>
      </w:pPr>
      <w:r>
        <w:rPr>
          <w:sz w:val="24"/>
        </w:rPr>
        <w:t>c</w:t>
      </w:r>
      <w:r w:rsidR="00C34328">
        <w:rPr>
          <w:sz w:val="24"/>
        </w:rPr>
        <w:t>odul</w:t>
      </w:r>
      <w:r w:rsidR="00C34328">
        <w:rPr>
          <w:spacing w:val="-1"/>
          <w:sz w:val="24"/>
        </w:rPr>
        <w:t xml:space="preserve"> </w:t>
      </w:r>
      <w:r w:rsidR="00C34328">
        <w:rPr>
          <w:sz w:val="24"/>
        </w:rPr>
        <w:t>proiectului.</w:t>
      </w:r>
    </w:p>
    <w:p w14:paraId="243646C7" w14:textId="77777777" w:rsidR="00165D3B" w:rsidRDefault="00165D3B">
      <w:pPr>
        <w:pStyle w:val="BodyText"/>
        <w:spacing w:before="2"/>
      </w:pPr>
    </w:p>
    <w:p w14:paraId="514600CE" w14:textId="77777777" w:rsidR="00165D3B" w:rsidRDefault="00C34328">
      <w:pPr>
        <w:pStyle w:val="BodyText"/>
        <w:ind w:left="580"/>
      </w:pPr>
      <w:r>
        <w:t>Datele</w:t>
      </w:r>
      <w:r>
        <w:rPr>
          <w:spacing w:val="-5"/>
        </w:rPr>
        <w:t xml:space="preserve"> </w:t>
      </w:r>
      <w:r>
        <w:t>de</w:t>
      </w:r>
      <w:r>
        <w:rPr>
          <w:spacing w:val="-1"/>
        </w:rPr>
        <w:t xml:space="preserve"> </w:t>
      </w:r>
      <w:r>
        <w:t>contact</w:t>
      </w:r>
      <w:r>
        <w:rPr>
          <w:spacing w:val="-1"/>
        </w:rPr>
        <w:t xml:space="preserve"> </w:t>
      </w:r>
      <w:r>
        <w:t>se</w:t>
      </w:r>
      <w:r>
        <w:rPr>
          <w:spacing w:val="-1"/>
        </w:rPr>
        <w:t xml:space="preserve"> </w:t>
      </w:r>
      <w:r>
        <w:t>pun</w:t>
      </w:r>
      <w:r>
        <w:rPr>
          <w:spacing w:val="-4"/>
        </w:rPr>
        <w:t xml:space="preserve"> </w:t>
      </w:r>
      <w:r>
        <w:t>la</w:t>
      </w:r>
      <w:r>
        <w:rPr>
          <w:spacing w:val="-4"/>
        </w:rPr>
        <w:t xml:space="preserve"> </w:t>
      </w:r>
      <w:r>
        <w:t>sfârșitul</w:t>
      </w:r>
      <w:r>
        <w:rPr>
          <w:spacing w:val="-1"/>
        </w:rPr>
        <w:t xml:space="preserve"> </w:t>
      </w:r>
      <w:r>
        <w:t>textului.</w:t>
      </w:r>
    </w:p>
    <w:p w14:paraId="0599C7BD" w14:textId="77777777" w:rsidR="00165D3B" w:rsidRDefault="00C34328">
      <w:pPr>
        <w:pStyle w:val="BodyText"/>
        <w:spacing w:before="160"/>
        <w:ind w:left="580" w:right="1387"/>
      </w:pPr>
      <w:r>
        <w:t>Comunicatul/anunțul</w:t>
      </w:r>
      <w:r>
        <w:rPr>
          <w:spacing w:val="15"/>
        </w:rPr>
        <w:t xml:space="preserve"> </w:t>
      </w:r>
      <w:r>
        <w:t>de</w:t>
      </w:r>
      <w:r>
        <w:rPr>
          <w:spacing w:val="19"/>
        </w:rPr>
        <w:t xml:space="preserve"> </w:t>
      </w:r>
      <w:r>
        <w:t>presă</w:t>
      </w:r>
      <w:r>
        <w:rPr>
          <w:spacing w:val="20"/>
        </w:rPr>
        <w:t xml:space="preserve"> </w:t>
      </w:r>
      <w:r>
        <w:t>dat</w:t>
      </w:r>
      <w:r>
        <w:rPr>
          <w:spacing w:val="19"/>
        </w:rPr>
        <w:t xml:space="preserve"> </w:t>
      </w:r>
      <w:r>
        <w:t>publicității</w:t>
      </w:r>
      <w:r>
        <w:rPr>
          <w:spacing w:val="19"/>
        </w:rPr>
        <w:t xml:space="preserve"> </w:t>
      </w:r>
      <w:r>
        <w:t>la</w:t>
      </w:r>
      <w:r>
        <w:rPr>
          <w:spacing w:val="20"/>
        </w:rPr>
        <w:t xml:space="preserve"> </w:t>
      </w:r>
      <w:r>
        <w:t>finalizarea</w:t>
      </w:r>
      <w:r>
        <w:rPr>
          <w:spacing w:val="20"/>
        </w:rPr>
        <w:t xml:space="preserve"> </w:t>
      </w:r>
      <w:r>
        <w:t>proiectului</w:t>
      </w:r>
      <w:r>
        <w:rPr>
          <w:spacing w:val="20"/>
        </w:rPr>
        <w:t xml:space="preserve"> </w:t>
      </w:r>
      <w:r>
        <w:t>va</w:t>
      </w:r>
      <w:r>
        <w:rPr>
          <w:spacing w:val="19"/>
        </w:rPr>
        <w:t xml:space="preserve"> </w:t>
      </w:r>
      <w:r>
        <w:t>conține</w:t>
      </w:r>
      <w:r>
        <w:rPr>
          <w:spacing w:val="18"/>
        </w:rPr>
        <w:t xml:space="preserve"> </w:t>
      </w:r>
      <w:r>
        <w:t>și</w:t>
      </w:r>
      <w:r>
        <w:rPr>
          <w:spacing w:val="20"/>
        </w:rPr>
        <w:t xml:space="preserve"> </w:t>
      </w:r>
      <w:r>
        <w:t>informații</w:t>
      </w:r>
      <w:r>
        <w:rPr>
          <w:spacing w:val="-51"/>
        </w:rPr>
        <w:t xml:space="preserve"> </w:t>
      </w:r>
      <w:r>
        <w:t>despre</w:t>
      </w:r>
      <w:r>
        <w:rPr>
          <w:spacing w:val="-3"/>
        </w:rPr>
        <w:t xml:space="preserve"> </w:t>
      </w:r>
      <w:r>
        <w:t>impactul</w:t>
      </w:r>
      <w:r>
        <w:rPr>
          <w:spacing w:val="2"/>
        </w:rPr>
        <w:t xml:space="preserve"> </w:t>
      </w:r>
      <w:r>
        <w:t>investiției/</w:t>
      </w:r>
      <w:r>
        <w:rPr>
          <w:spacing w:val="-1"/>
        </w:rPr>
        <w:t xml:space="preserve"> </w:t>
      </w:r>
      <w:r>
        <w:t>reformei</w:t>
      </w:r>
      <w:r>
        <w:rPr>
          <w:spacing w:val="-2"/>
        </w:rPr>
        <w:t xml:space="preserve"> </w:t>
      </w:r>
      <w:r>
        <w:t>la</w:t>
      </w:r>
      <w:r>
        <w:rPr>
          <w:spacing w:val="-3"/>
        </w:rPr>
        <w:t xml:space="preserve"> </w:t>
      </w:r>
      <w:r>
        <w:t>nivelul</w:t>
      </w:r>
      <w:r>
        <w:rPr>
          <w:spacing w:val="-2"/>
        </w:rPr>
        <w:t xml:space="preserve"> </w:t>
      </w:r>
      <w:r>
        <w:t>localității/ regiunii.</w:t>
      </w:r>
    </w:p>
    <w:p w14:paraId="77905C86" w14:textId="77777777" w:rsidR="00165D3B" w:rsidRPr="00874335" w:rsidRDefault="00C34328">
      <w:pPr>
        <w:pStyle w:val="BodyText"/>
        <w:spacing w:before="162"/>
        <w:ind w:left="580"/>
        <w:rPr>
          <w:b/>
          <w:bCs/>
          <w:i/>
          <w:iCs/>
        </w:rPr>
      </w:pPr>
      <w:r w:rsidRPr="00874335">
        <w:rPr>
          <w:b/>
          <w:bCs/>
          <w:i/>
          <w:iCs/>
        </w:rPr>
        <w:t>Model</w:t>
      </w:r>
      <w:r w:rsidRPr="00874335">
        <w:rPr>
          <w:b/>
          <w:bCs/>
          <w:i/>
          <w:iCs/>
          <w:spacing w:val="-2"/>
        </w:rPr>
        <w:t xml:space="preserve"> </w:t>
      </w:r>
      <w:r w:rsidRPr="00874335">
        <w:rPr>
          <w:b/>
          <w:bCs/>
          <w:i/>
          <w:iCs/>
        </w:rPr>
        <w:t>antet</w:t>
      </w:r>
    </w:p>
    <w:p w14:paraId="783A69BA" w14:textId="77777777" w:rsidR="00165D3B" w:rsidRDefault="00C34328">
      <w:pPr>
        <w:pStyle w:val="BodyText"/>
        <w:spacing w:before="1"/>
        <w:rPr>
          <w:sz w:val="23"/>
        </w:rPr>
      </w:pPr>
      <w:r>
        <w:rPr>
          <w:noProof/>
          <w:lang w:eastAsia="ro-RO"/>
        </w:rPr>
        <w:drawing>
          <wp:anchor distT="0" distB="0" distL="0" distR="0" simplePos="0" relativeHeight="251645952" behindDoc="0" locked="0" layoutInCell="1" allowOverlap="1" wp14:anchorId="26213D72" wp14:editId="643F0B10">
            <wp:simplePos x="0" y="0"/>
            <wp:positionH relativeFrom="page">
              <wp:posOffset>1201091</wp:posOffset>
            </wp:positionH>
            <wp:positionV relativeFrom="paragraph">
              <wp:posOffset>203683</wp:posOffset>
            </wp:positionV>
            <wp:extent cx="5610313" cy="486727"/>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19" cstate="print"/>
                    <a:stretch>
                      <a:fillRect/>
                    </a:stretch>
                  </pic:blipFill>
                  <pic:spPr>
                    <a:xfrm>
                      <a:off x="0" y="0"/>
                      <a:ext cx="5610313" cy="486727"/>
                    </a:xfrm>
                    <a:prstGeom prst="rect">
                      <a:avLst/>
                    </a:prstGeom>
                  </pic:spPr>
                </pic:pic>
              </a:graphicData>
            </a:graphic>
          </wp:anchor>
        </w:drawing>
      </w:r>
    </w:p>
    <w:p w14:paraId="73F6F7E2" w14:textId="77777777" w:rsidR="00165D3B" w:rsidRDefault="00165D3B">
      <w:pPr>
        <w:rPr>
          <w:sz w:val="23"/>
        </w:rPr>
        <w:sectPr w:rsidR="00165D3B">
          <w:pgSz w:w="12240" w:h="15840"/>
          <w:pgMar w:top="1400" w:right="0" w:bottom="1200" w:left="860" w:header="0" w:footer="930" w:gutter="0"/>
          <w:cols w:space="708"/>
        </w:sectPr>
      </w:pPr>
    </w:p>
    <w:p w14:paraId="649087EB" w14:textId="77777777" w:rsidR="00165D3B" w:rsidRDefault="00C34328">
      <w:pPr>
        <w:pStyle w:val="BodyText"/>
        <w:ind w:left="1289"/>
        <w:rPr>
          <w:sz w:val="20"/>
        </w:rPr>
      </w:pPr>
      <w:r>
        <w:rPr>
          <w:noProof/>
          <w:sz w:val="20"/>
          <w:lang w:eastAsia="ro-RO"/>
        </w:rPr>
        <w:drawing>
          <wp:inline distT="0" distB="0" distL="0" distR="0" wp14:anchorId="61985E0B" wp14:editId="2D5CC827">
            <wp:extent cx="5342966" cy="6611111"/>
            <wp:effectExtent l="0" t="0" r="0" b="0"/>
            <wp:docPr id="41" name="image20.jpeg" descr="C:\Users\userhp\Downloads\PNRR-comunicat-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42" cstate="print"/>
                    <a:stretch>
                      <a:fillRect/>
                    </a:stretch>
                  </pic:blipFill>
                  <pic:spPr>
                    <a:xfrm>
                      <a:off x="0" y="0"/>
                      <a:ext cx="5342966" cy="6611111"/>
                    </a:xfrm>
                    <a:prstGeom prst="rect">
                      <a:avLst/>
                    </a:prstGeom>
                  </pic:spPr>
                </pic:pic>
              </a:graphicData>
            </a:graphic>
          </wp:inline>
        </w:drawing>
      </w:r>
    </w:p>
    <w:p w14:paraId="3233CED7" w14:textId="77777777" w:rsidR="00165D3B" w:rsidRDefault="00165D3B">
      <w:pPr>
        <w:rPr>
          <w:sz w:val="20"/>
        </w:rPr>
      </w:pPr>
    </w:p>
    <w:p w14:paraId="17BB3517" w14:textId="268E3154" w:rsidR="007F416A" w:rsidRDefault="007F416A" w:rsidP="00874335">
      <w:pPr>
        <w:jc w:val="center"/>
        <w:rPr>
          <w:sz w:val="20"/>
        </w:rPr>
        <w:sectPr w:rsidR="007F416A">
          <w:pgSz w:w="12240" w:h="15840"/>
          <w:pgMar w:top="1440" w:right="0" w:bottom="1120" w:left="860" w:header="0" w:footer="930" w:gutter="0"/>
          <w:cols w:space="708"/>
        </w:sectPr>
      </w:pPr>
      <w:r>
        <w:rPr>
          <w:sz w:val="20"/>
        </w:rPr>
        <w:t xml:space="preserve">Fig. 1 Model  elemente vizuale pentru  </w:t>
      </w:r>
      <w:r>
        <w:t>comunicat/anunț</w:t>
      </w:r>
      <w:r>
        <w:rPr>
          <w:spacing w:val="-5"/>
        </w:rPr>
        <w:t xml:space="preserve"> </w:t>
      </w:r>
      <w:r>
        <w:t>de</w:t>
      </w:r>
      <w:r>
        <w:rPr>
          <w:spacing w:val="-7"/>
        </w:rPr>
        <w:t xml:space="preserve"> </w:t>
      </w:r>
      <w:r>
        <w:t>presă</w:t>
      </w:r>
    </w:p>
    <w:p w14:paraId="392CE4F9" w14:textId="77777777" w:rsidR="00165D3B" w:rsidRDefault="00C34328">
      <w:pPr>
        <w:pStyle w:val="BodyText"/>
        <w:spacing w:before="10"/>
        <w:rPr>
          <w:sz w:val="9"/>
        </w:rPr>
      </w:pPr>
      <w:r>
        <w:rPr>
          <w:noProof/>
          <w:lang w:eastAsia="ro-RO"/>
        </w:rPr>
        <w:drawing>
          <wp:anchor distT="0" distB="0" distL="0" distR="0" simplePos="0" relativeHeight="251646976" behindDoc="0" locked="0" layoutInCell="1" allowOverlap="1" wp14:anchorId="5B77592E" wp14:editId="57C24657">
            <wp:simplePos x="0" y="0"/>
            <wp:positionH relativeFrom="page">
              <wp:posOffset>1363980</wp:posOffset>
            </wp:positionH>
            <wp:positionV relativeFrom="paragraph">
              <wp:posOffset>99060</wp:posOffset>
            </wp:positionV>
            <wp:extent cx="5855970" cy="5986780"/>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3" cstate="print"/>
                    <a:stretch>
                      <a:fillRect/>
                    </a:stretch>
                  </pic:blipFill>
                  <pic:spPr>
                    <a:xfrm>
                      <a:off x="0" y="0"/>
                      <a:ext cx="5855970" cy="5986780"/>
                    </a:xfrm>
                    <a:prstGeom prst="rect">
                      <a:avLst/>
                    </a:prstGeom>
                  </pic:spPr>
                </pic:pic>
              </a:graphicData>
            </a:graphic>
            <wp14:sizeRelH relativeFrom="margin">
              <wp14:pctWidth>0</wp14:pctWidth>
            </wp14:sizeRelH>
            <wp14:sizeRelV relativeFrom="margin">
              <wp14:pctHeight>0</wp14:pctHeight>
            </wp14:sizeRelV>
          </wp:anchor>
        </w:drawing>
      </w:r>
    </w:p>
    <w:p w14:paraId="09B32CCB" w14:textId="77777777" w:rsidR="00165D3B" w:rsidRDefault="00165D3B">
      <w:pPr>
        <w:rPr>
          <w:sz w:val="9"/>
        </w:rPr>
      </w:pPr>
    </w:p>
    <w:p w14:paraId="39CA177A" w14:textId="77777777" w:rsidR="00531C26" w:rsidRDefault="00531C26" w:rsidP="00531C26">
      <w:pPr>
        <w:pStyle w:val="BodyText"/>
        <w:spacing w:before="40"/>
        <w:ind w:left="1700" w:right="1846"/>
        <w:jc w:val="center"/>
      </w:pPr>
      <w:r>
        <w:rPr>
          <w:sz w:val="20"/>
        </w:rPr>
        <w:t xml:space="preserve">Fig. 2 Model  elemente vizuale pentru  </w:t>
      </w:r>
      <w:r>
        <w:t>comunicat</w:t>
      </w:r>
      <w:r>
        <w:rPr>
          <w:spacing w:val="-3"/>
        </w:rPr>
        <w:t xml:space="preserve"> </w:t>
      </w:r>
      <w:r>
        <w:t>de</w:t>
      </w:r>
      <w:r>
        <w:rPr>
          <w:spacing w:val="-6"/>
        </w:rPr>
        <w:t xml:space="preserve"> </w:t>
      </w:r>
      <w:r>
        <w:t>presă</w:t>
      </w:r>
      <w:r>
        <w:rPr>
          <w:spacing w:val="-5"/>
        </w:rPr>
        <w:t xml:space="preserve"> </w:t>
      </w:r>
      <w:r>
        <w:t>publicat</w:t>
      </w:r>
      <w:r>
        <w:rPr>
          <w:spacing w:val="-3"/>
        </w:rPr>
        <w:t xml:space="preserve"> </w:t>
      </w:r>
      <w:r>
        <w:t>în mediul</w:t>
      </w:r>
      <w:r>
        <w:rPr>
          <w:spacing w:val="-6"/>
        </w:rPr>
        <w:t xml:space="preserve"> </w:t>
      </w:r>
      <w:r>
        <w:t>online</w:t>
      </w:r>
      <w:r>
        <w:rPr>
          <w:spacing w:val="-6"/>
        </w:rPr>
        <w:t xml:space="preserve"> </w:t>
      </w:r>
      <w:r>
        <w:t>(Minister</w:t>
      </w:r>
      <w:r>
        <w:rPr>
          <w:spacing w:val="-1"/>
        </w:rPr>
        <w:t xml:space="preserve"> </w:t>
      </w:r>
      <w:r>
        <w:t>coordonator/</w:t>
      </w:r>
      <w:r>
        <w:rPr>
          <w:spacing w:val="-7"/>
        </w:rPr>
        <w:t xml:space="preserve"> </w:t>
      </w:r>
      <w:r>
        <w:t>Beneficiar)</w:t>
      </w:r>
    </w:p>
    <w:p w14:paraId="0A58FBFA" w14:textId="4606B0A3" w:rsidR="00531C26" w:rsidRDefault="00531C26">
      <w:pPr>
        <w:rPr>
          <w:sz w:val="9"/>
        </w:rPr>
        <w:sectPr w:rsidR="00531C26">
          <w:pgSz w:w="12240" w:h="15840"/>
          <w:pgMar w:top="1400" w:right="0" w:bottom="1120" w:left="860" w:header="0" w:footer="930" w:gutter="0"/>
          <w:cols w:space="708"/>
        </w:sectPr>
      </w:pPr>
    </w:p>
    <w:p w14:paraId="12C75F4B" w14:textId="3C362EA0" w:rsidR="00165D3B" w:rsidRPr="00A935FC" w:rsidRDefault="00A935FC">
      <w:pPr>
        <w:pStyle w:val="Heading2"/>
        <w:rPr>
          <w:color w:val="0070C0"/>
          <w:sz w:val="24"/>
        </w:rPr>
      </w:pPr>
      <w:r>
        <w:rPr>
          <w:color w:val="0070C0"/>
          <w:sz w:val="24"/>
        </w:rPr>
        <w:t xml:space="preserve">5.1.2 </w:t>
      </w:r>
      <w:r w:rsidR="00C34328" w:rsidRPr="00A935FC">
        <w:rPr>
          <w:color w:val="0070C0"/>
          <w:sz w:val="24"/>
        </w:rPr>
        <w:t>Materiale</w:t>
      </w:r>
      <w:r w:rsidR="00C34328" w:rsidRPr="00A935FC">
        <w:rPr>
          <w:color w:val="0070C0"/>
          <w:spacing w:val="-6"/>
          <w:sz w:val="24"/>
        </w:rPr>
        <w:t xml:space="preserve"> </w:t>
      </w:r>
      <w:r w:rsidR="00C34328" w:rsidRPr="00A935FC">
        <w:rPr>
          <w:color w:val="0070C0"/>
          <w:sz w:val="24"/>
        </w:rPr>
        <w:t>informative</w:t>
      </w:r>
    </w:p>
    <w:p w14:paraId="059F7FF0" w14:textId="77777777" w:rsidR="00165D3B" w:rsidRDefault="00165D3B">
      <w:pPr>
        <w:pStyle w:val="BodyText"/>
        <w:spacing w:before="10"/>
        <w:rPr>
          <w:b/>
          <w:i/>
          <w:sz w:val="23"/>
        </w:rPr>
      </w:pPr>
    </w:p>
    <w:p w14:paraId="52FBDCCC" w14:textId="77777777" w:rsidR="00165D3B" w:rsidRDefault="00C34328">
      <w:pPr>
        <w:pStyle w:val="BodyText"/>
        <w:ind w:left="1288" w:right="1430"/>
        <w:jc w:val="both"/>
      </w:pPr>
      <w:r>
        <w:t>La această categorie se înscriu materialele publicate pe hârtie sau electronic, cu excepția</w:t>
      </w:r>
      <w:r>
        <w:rPr>
          <w:spacing w:val="-52"/>
        </w:rPr>
        <w:t xml:space="preserve"> </w:t>
      </w:r>
      <w:r>
        <w:t>bannerelor, afișelor și altor obiecte similare de promovare. Modelele prezentate mai jos</w:t>
      </w:r>
      <w:r>
        <w:rPr>
          <w:spacing w:val="1"/>
        </w:rPr>
        <w:t xml:space="preserve"> </w:t>
      </w:r>
      <w:r>
        <w:t>sunt</w:t>
      </w:r>
      <w:r>
        <w:rPr>
          <w:spacing w:val="1"/>
        </w:rPr>
        <w:t xml:space="preserve"> </w:t>
      </w:r>
      <w:r>
        <w:t>orientative,</w:t>
      </w:r>
      <w:r>
        <w:rPr>
          <w:spacing w:val="1"/>
        </w:rPr>
        <w:t xml:space="preserve"> </w:t>
      </w:r>
      <w:r>
        <w:t>pentru</w:t>
      </w:r>
      <w:r>
        <w:rPr>
          <w:spacing w:val="1"/>
        </w:rPr>
        <w:t xml:space="preserve"> </w:t>
      </w:r>
      <w:r>
        <w:t>a</w:t>
      </w:r>
      <w:r>
        <w:rPr>
          <w:spacing w:val="1"/>
        </w:rPr>
        <w:t xml:space="preserve"> </w:t>
      </w:r>
      <w:r>
        <w:t>se</w:t>
      </w:r>
      <w:r>
        <w:rPr>
          <w:spacing w:val="1"/>
        </w:rPr>
        <w:t xml:space="preserve"> </w:t>
      </w:r>
      <w:r>
        <w:t>vedea</w:t>
      </w:r>
      <w:r>
        <w:rPr>
          <w:spacing w:val="1"/>
        </w:rPr>
        <w:t xml:space="preserve"> </w:t>
      </w:r>
      <w:r>
        <w:t>cum</w:t>
      </w:r>
      <w:r>
        <w:rPr>
          <w:spacing w:val="1"/>
        </w:rPr>
        <w:t xml:space="preserve"> </w:t>
      </w:r>
      <w:r>
        <w:t>anume</w:t>
      </w:r>
      <w:r>
        <w:rPr>
          <w:spacing w:val="1"/>
        </w:rPr>
        <w:t xml:space="preserve"> </w:t>
      </w:r>
      <w:r>
        <w:t>trebuie</w:t>
      </w:r>
      <w:r>
        <w:rPr>
          <w:spacing w:val="1"/>
        </w:rPr>
        <w:t xml:space="preserve"> </w:t>
      </w:r>
      <w:r>
        <w:t>așezate</w:t>
      </w:r>
      <w:r>
        <w:rPr>
          <w:spacing w:val="1"/>
        </w:rPr>
        <w:t xml:space="preserve"> </w:t>
      </w:r>
      <w:r>
        <w:t>în</w:t>
      </w:r>
      <w:r>
        <w:rPr>
          <w:spacing w:val="1"/>
        </w:rPr>
        <w:t xml:space="preserve"> </w:t>
      </w:r>
      <w:r>
        <w:t>pagină</w:t>
      </w:r>
      <w:r>
        <w:rPr>
          <w:spacing w:val="1"/>
        </w:rPr>
        <w:t xml:space="preserve"> </w:t>
      </w:r>
      <w:r>
        <w:t>siglele</w:t>
      </w:r>
      <w:r>
        <w:rPr>
          <w:spacing w:val="1"/>
        </w:rPr>
        <w:t xml:space="preserve"> </w:t>
      </w:r>
      <w:r>
        <w:t>obligatorii. Dimensiunile și formele publicațiilor pot fi alese de beneficiarul de finanațare</w:t>
      </w:r>
      <w:r>
        <w:rPr>
          <w:spacing w:val="-52"/>
        </w:rPr>
        <w:t xml:space="preserve"> </w:t>
      </w:r>
      <w:r>
        <w:t>PNRR,</w:t>
      </w:r>
      <w:r>
        <w:rPr>
          <w:spacing w:val="-4"/>
        </w:rPr>
        <w:t xml:space="preserve"> </w:t>
      </w:r>
      <w:r>
        <w:t>cu</w:t>
      </w:r>
      <w:r>
        <w:rPr>
          <w:spacing w:val="2"/>
        </w:rPr>
        <w:t xml:space="preserve"> </w:t>
      </w:r>
      <w:r>
        <w:t>mențiunea</w:t>
      </w:r>
      <w:r>
        <w:rPr>
          <w:spacing w:val="-2"/>
        </w:rPr>
        <w:t xml:space="preserve"> </w:t>
      </w:r>
      <w:r>
        <w:t>că</w:t>
      </w:r>
      <w:r>
        <w:rPr>
          <w:spacing w:val="2"/>
        </w:rPr>
        <w:t xml:space="preserve"> </w:t>
      </w:r>
      <w:r>
        <w:t>trebuie</w:t>
      </w:r>
      <w:r>
        <w:rPr>
          <w:spacing w:val="1"/>
        </w:rPr>
        <w:t xml:space="preserve"> </w:t>
      </w:r>
      <w:r>
        <w:t>respectată</w:t>
      </w:r>
      <w:r>
        <w:rPr>
          <w:spacing w:val="1"/>
        </w:rPr>
        <w:t xml:space="preserve"> </w:t>
      </w:r>
      <w:r>
        <w:t>așezarea</w:t>
      </w:r>
      <w:r>
        <w:rPr>
          <w:spacing w:val="1"/>
        </w:rPr>
        <w:t xml:space="preserve"> </w:t>
      </w:r>
      <w:r>
        <w:t>în</w:t>
      </w:r>
      <w:r>
        <w:rPr>
          <w:spacing w:val="-1"/>
        </w:rPr>
        <w:t xml:space="preserve"> </w:t>
      </w:r>
      <w:r>
        <w:t>pagină</w:t>
      </w:r>
      <w:r>
        <w:rPr>
          <w:spacing w:val="1"/>
        </w:rPr>
        <w:t xml:space="preserve"> </w:t>
      </w:r>
      <w:r>
        <w:t>a</w:t>
      </w:r>
      <w:r>
        <w:rPr>
          <w:spacing w:val="-3"/>
        </w:rPr>
        <w:t xml:space="preserve"> </w:t>
      </w:r>
      <w:r>
        <w:t>siglelor.</w:t>
      </w:r>
    </w:p>
    <w:p w14:paraId="23526A4F" w14:textId="77777777" w:rsidR="00165D3B" w:rsidRDefault="00C34328" w:rsidP="00874335">
      <w:pPr>
        <w:pStyle w:val="BodyText"/>
        <w:spacing w:before="164"/>
        <w:ind w:left="1288" w:right="1387"/>
        <w:jc w:val="both"/>
      </w:pPr>
      <w:r>
        <w:t>În</w:t>
      </w:r>
      <w:r>
        <w:rPr>
          <w:spacing w:val="33"/>
        </w:rPr>
        <w:t xml:space="preserve"> </w:t>
      </w:r>
      <w:r>
        <w:t>conținutul</w:t>
      </w:r>
      <w:r>
        <w:rPr>
          <w:spacing w:val="28"/>
        </w:rPr>
        <w:t xml:space="preserve"> </w:t>
      </w:r>
      <w:r>
        <w:t>materialului</w:t>
      </w:r>
      <w:r>
        <w:rPr>
          <w:spacing w:val="28"/>
        </w:rPr>
        <w:t xml:space="preserve"> </w:t>
      </w:r>
      <w:r>
        <w:t>trebuie</w:t>
      </w:r>
      <w:r>
        <w:rPr>
          <w:spacing w:val="28"/>
        </w:rPr>
        <w:t xml:space="preserve"> </w:t>
      </w:r>
      <w:r>
        <w:t>integrat</w:t>
      </w:r>
      <w:r>
        <w:rPr>
          <w:spacing w:val="31"/>
        </w:rPr>
        <w:t xml:space="preserve"> </w:t>
      </w:r>
      <w:r>
        <w:t>sloganul</w:t>
      </w:r>
      <w:r>
        <w:rPr>
          <w:spacing w:val="28"/>
        </w:rPr>
        <w:t xml:space="preserve"> </w:t>
      </w:r>
      <w:r>
        <w:t>PNRR:</w:t>
      </w:r>
      <w:r>
        <w:rPr>
          <w:spacing w:val="27"/>
        </w:rPr>
        <w:t xml:space="preserve"> </w:t>
      </w:r>
      <w:r>
        <w:t>„PNRR:</w:t>
      </w:r>
      <w:r>
        <w:rPr>
          <w:spacing w:val="27"/>
        </w:rPr>
        <w:t xml:space="preserve"> </w:t>
      </w:r>
      <w:r>
        <w:t>Fonduri</w:t>
      </w:r>
      <w:r>
        <w:rPr>
          <w:spacing w:val="25"/>
        </w:rPr>
        <w:t xml:space="preserve"> </w:t>
      </w:r>
      <w:r>
        <w:t>pentru</w:t>
      </w:r>
      <w:r>
        <w:rPr>
          <w:spacing w:val="-52"/>
        </w:rPr>
        <w:t xml:space="preserve"> </w:t>
      </w:r>
      <w:r>
        <w:t>România</w:t>
      </w:r>
      <w:r>
        <w:rPr>
          <w:spacing w:val="-3"/>
        </w:rPr>
        <w:t xml:space="preserve"> </w:t>
      </w:r>
      <w:r>
        <w:t>modernă</w:t>
      </w:r>
      <w:r>
        <w:rPr>
          <w:spacing w:val="-2"/>
        </w:rPr>
        <w:t xml:space="preserve"> </w:t>
      </w:r>
      <w:r>
        <w:t>și</w:t>
      </w:r>
      <w:r>
        <w:rPr>
          <w:spacing w:val="2"/>
        </w:rPr>
        <w:t xml:space="preserve"> </w:t>
      </w:r>
      <w:r>
        <w:t>reformată!”</w:t>
      </w:r>
    </w:p>
    <w:p w14:paraId="2BC51744" w14:textId="77777777" w:rsidR="00165D3B" w:rsidRDefault="00C34328">
      <w:pPr>
        <w:pStyle w:val="BodyText"/>
        <w:spacing w:before="158"/>
        <w:ind w:left="1288" w:right="1430"/>
        <w:jc w:val="both"/>
      </w:pPr>
      <w:r>
        <w:t>Coperta</w:t>
      </w:r>
      <w:r>
        <w:rPr>
          <w:spacing w:val="-12"/>
        </w:rPr>
        <w:t xml:space="preserve"> </w:t>
      </w:r>
      <w:r>
        <w:t>4</w:t>
      </w:r>
      <w:r>
        <w:rPr>
          <w:spacing w:val="-10"/>
        </w:rPr>
        <w:t xml:space="preserve"> </w:t>
      </w:r>
      <w:r>
        <w:t>a</w:t>
      </w:r>
      <w:r>
        <w:rPr>
          <w:spacing w:val="-12"/>
        </w:rPr>
        <w:t xml:space="preserve"> </w:t>
      </w:r>
      <w:r>
        <w:t>broșurii</w:t>
      </w:r>
      <w:r>
        <w:rPr>
          <w:spacing w:val="-11"/>
        </w:rPr>
        <w:t xml:space="preserve"> </w:t>
      </w:r>
      <w:r>
        <w:t>sau</w:t>
      </w:r>
      <w:r>
        <w:rPr>
          <w:spacing w:val="-11"/>
        </w:rPr>
        <w:t xml:space="preserve"> </w:t>
      </w:r>
      <w:r>
        <w:t>pagina</w:t>
      </w:r>
      <w:r>
        <w:rPr>
          <w:spacing w:val="-12"/>
        </w:rPr>
        <w:t xml:space="preserve"> </w:t>
      </w:r>
      <w:r>
        <w:t>de</w:t>
      </w:r>
      <w:r>
        <w:rPr>
          <w:spacing w:val="-11"/>
        </w:rPr>
        <w:t xml:space="preserve"> </w:t>
      </w:r>
      <w:r>
        <w:t>exterior</w:t>
      </w:r>
      <w:r>
        <w:rPr>
          <w:spacing w:val="-12"/>
        </w:rPr>
        <w:t xml:space="preserve"> </w:t>
      </w:r>
      <w:r>
        <w:t>la</w:t>
      </w:r>
      <w:r>
        <w:rPr>
          <w:spacing w:val="-11"/>
        </w:rPr>
        <w:t xml:space="preserve"> </w:t>
      </w:r>
      <w:r>
        <w:t>pliant</w:t>
      </w:r>
      <w:r>
        <w:rPr>
          <w:spacing w:val="-13"/>
        </w:rPr>
        <w:t xml:space="preserve"> </w:t>
      </w:r>
      <w:r>
        <w:t>va</w:t>
      </w:r>
      <w:r>
        <w:rPr>
          <w:spacing w:val="-12"/>
        </w:rPr>
        <w:t xml:space="preserve"> </w:t>
      </w:r>
      <w:r>
        <w:t>include</w:t>
      </w:r>
      <w:r>
        <w:rPr>
          <w:spacing w:val="-11"/>
        </w:rPr>
        <w:t xml:space="preserve"> </w:t>
      </w:r>
      <w:r>
        <w:t>obligatoriu</w:t>
      </w:r>
      <w:r>
        <w:rPr>
          <w:spacing w:val="-11"/>
        </w:rPr>
        <w:t xml:space="preserve"> </w:t>
      </w:r>
      <w:r>
        <w:t>o</w:t>
      </w:r>
      <w:r>
        <w:rPr>
          <w:spacing w:val="-11"/>
        </w:rPr>
        <w:t xml:space="preserve"> </w:t>
      </w:r>
      <w:r>
        <w:t>casetă</w:t>
      </w:r>
      <w:r>
        <w:rPr>
          <w:spacing w:val="-8"/>
        </w:rPr>
        <w:t xml:space="preserve"> </w:t>
      </w:r>
      <w:r>
        <w:t>tehnică</w:t>
      </w:r>
      <w:r>
        <w:rPr>
          <w:spacing w:val="-51"/>
        </w:rPr>
        <w:t xml:space="preserve"> </w:t>
      </w:r>
      <w:r>
        <w:t>ce</w:t>
      </w:r>
      <w:r>
        <w:rPr>
          <w:spacing w:val="1"/>
        </w:rPr>
        <w:t xml:space="preserve"> </w:t>
      </w:r>
      <w:r>
        <w:t>va conține următoarele informații: textul „PNRR. Finanțat de Uniunea Europeană –</w:t>
      </w:r>
      <w:r>
        <w:rPr>
          <w:spacing w:val="1"/>
        </w:rPr>
        <w:t xml:space="preserve"> </w:t>
      </w:r>
      <w:r>
        <w:t>UrmătoareaGenerațieUE”, titlul proiectului, editorul materialului, data publicării (luna și</w:t>
      </w:r>
      <w:r>
        <w:rPr>
          <w:spacing w:val="1"/>
        </w:rPr>
        <w:t xml:space="preserve"> </w:t>
      </w:r>
      <w:r>
        <w:rPr>
          <w:spacing w:val="-1"/>
        </w:rPr>
        <w:t>anul)</w:t>
      </w:r>
      <w:r>
        <w:rPr>
          <w:spacing w:val="-16"/>
        </w:rPr>
        <w:t xml:space="preserve"> </w:t>
      </w:r>
      <w:r>
        <w:rPr>
          <w:spacing w:val="-1"/>
        </w:rPr>
        <w:t>și</w:t>
      </w:r>
      <w:r>
        <w:rPr>
          <w:spacing w:val="-14"/>
        </w:rPr>
        <w:t xml:space="preserve"> </w:t>
      </w:r>
      <w:r>
        <w:rPr>
          <w:spacing w:val="-1"/>
        </w:rPr>
        <w:t>disclaimer-ul:</w:t>
      </w:r>
      <w:r>
        <w:rPr>
          <w:spacing w:val="-15"/>
        </w:rPr>
        <w:t xml:space="preserve"> </w:t>
      </w:r>
      <w:r>
        <w:rPr>
          <w:spacing w:val="-1"/>
        </w:rPr>
        <w:t>„Conținutul</w:t>
      </w:r>
      <w:r>
        <w:rPr>
          <w:spacing w:val="-14"/>
        </w:rPr>
        <w:t xml:space="preserve"> </w:t>
      </w:r>
      <w:r>
        <w:t>acestui</w:t>
      </w:r>
      <w:r>
        <w:rPr>
          <w:spacing w:val="-17"/>
        </w:rPr>
        <w:t xml:space="preserve"> </w:t>
      </w:r>
      <w:r>
        <w:t>material</w:t>
      </w:r>
      <w:r>
        <w:rPr>
          <w:spacing w:val="-14"/>
        </w:rPr>
        <w:t xml:space="preserve"> </w:t>
      </w:r>
      <w:r>
        <w:t>nu</w:t>
      </w:r>
      <w:r>
        <w:rPr>
          <w:spacing w:val="-9"/>
        </w:rPr>
        <w:t xml:space="preserve"> </w:t>
      </w:r>
      <w:r>
        <w:t>reprezintă</w:t>
      </w:r>
      <w:r>
        <w:rPr>
          <w:spacing w:val="-14"/>
        </w:rPr>
        <w:t xml:space="preserve"> </w:t>
      </w:r>
      <w:r>
        <w:t>în</w:t>
      </w:r>
      <w:r>
        <w:rPr>
          <w:spacing w:val="-8"/>
        </w:rPr>
        <w:t xml:space="preserve"> </w:t>
      </w:r>
      <w:r>
        <w:t>mod</w:t>
      </w:r>
      <w:r>
        <w:rPr>
          <w:spacing w:val="-13"/>
        </w:rPr>
        <w:t xml:space="preserve"> </w:t>
      </w:r>
      <w:r>
        <w:t>obligatoriu</w:t>
      </w:r>
      <w:r>
        <w:rPr>
          <w:spacing w:val="-17"/>
        </w:rPr>
        <w:t xml:space="preserve"> </w:t>
      </w:r>
      <w:r>
        <w:t>poziția</w:t>
      </w:r>
      <w:r>
        <w:rPr>
          <w:spacing w:val="1"/>
        </w:rPr>
        <w:t xml:space="preserve"> </w:t>
      </w:r>
      <w:r>
        <w:t>oficială</w:t>
      </w:r>
      <w:r>
        <w:rPr>
          <w:spacing w:val="1"/>
        </w:rPr>
        <w:t xml:space="preserve"> </w:t>
      </w:r>
      <w:r>
        <w:t>a</w:t>
      </w:r>
      <w:r>
        <w:rPr>
          <w:spacing w:val="1"/>
        </w:rPr>
        <w:t xml:space="preserve"> </w:t>
      </w:r>
      <w:r>
        <w:t>Uniunii</w:t>
      </w:r>
      <w:r>
        <w:rPr>
          <w:spacing w:val="1"/>
        </w:rPr>
        <w:t xml:space="preserve"> </w:t>
      </w:r>
      <w:r>
        <w:t>Europene</w:t>
      </w:r>
      <w:r>
        <w:rPr>
          <w:spacing w:val="1"/>
        </w:rPr>
        <w:t xml:space="preserve"> </w:t>
      </w:r>
      <w:r>
        <w:t>sau</w:t>
      </w:r>
      <w:r>
        <w:rPr>
          <w:spacing w:val="1"/>
        </w:rPr>
        <w:t xml:space="preserve"> </w:t>
      </w:r>
      <w:r>
        <w:t>a</w:t>
      </w:r>
      <w:r>
        <w:rPr>
          <w:spacing w:val="1"/>
        </w:rPr>
        <w:t xml:space="preserve"> </w:t>
      </w:r>
      <w:r>
        <w:t>Guvernului</w:t>
      </w:r>
      <w:r>
        <w:rPr>
          <w:spacing w:val="1"/>
        </w:rPr>
        <w:t xml:space="preserve"> </w:t>
      </w:r>
      <w:r>
        <w:t>României”,</w:t>
      </w:r>
      <w:r>
        <w:rPr>
          <w:spacing w:val="1"/>
        </w:rPr>
        <w:t xml:space="preserve"> </w:t>
      </w:r>
      <w:r>
        <w:t>datele</w:t>
      </w:r>
      <w:r>
        <w:rPr>
          <w:spacing w:val="1"/>
        </w:rPr>
        <w:t xml:space="preserve"> </w:t>
      </w:r>
      <w:r>
        <w:t>de</w:t>
      </w:r>
      <w:r>
        <w:rPr>
          <w:spacing w:val="1"/>
        </w:rPr>
        <w:t xml:space="preserve"> </w:t>
      </w:r>
      <w:r>
        <w:t>contact</w:t>
      </w:r>
      <w:r>
        <w:rPr>
          <w:spacing w:val="1"/>
        </w:rPr>
        <w:t xml:space="preserve"> </w:t>
      </w:r>
      <w:r>
        <w:t>ale</w:t>
      </w:r>
      <w:r>
        <w:rPr>
          <w:spacing w:val="1"/>
        </w:rPr>
        <w:t xml:space="preserve"> </w:t>
      </w:r>
      <w:r>
        <w:t xml:space="preserve">beneficiarului care emite publicația, precum și adresa web </w:t>
      </w:r>
      <w:hyperlink r:id="rId44">
        <w:r>
          <w:rPr>
            <w:color w:val="1154CC"/>
            <w:u w:val="single" w:color="1154CC"/>
          </w:rPr>
          <w:t>https://mfe.gov.ro/pnrr/</w:t>
        </w:r>
      </w:hyperlink>
      <w:r>
        <w:rPr>
          <w:color w:val="1154CC"/>
        </w:rPr>
        <w:t xml:space="preserve"> </w:t>
      </w:r>
      <w:r>
        <w:t>și</w:t>
      </w:r>
      <w:r>
        <w:rPr>
          <w:spacing w:val="1"/>
        </w:rPr>
        <w:t xml:space="preserve"> </w:t>
      </w:r>
      <w:r>
        <w:t>pagina</w:t>
      </w:r>
      <w:r>
        <w:rPr>
          <w:spacing w:val="-4"/>
        </w:rPr>
        <w:t xml:space="preserve"> </w:t>
      </w:r>
      <w:r>
        <w:t>de</w:t>
      </w:r>
      <w:r>
        <w:rPr>
          <w:spacing w:val="1"/>
        </w:rPr>
        <w:t xml:space="preserve"> </w:t>
      </w:r>
      <w:r>
        <w:t>Facebook</w:t>
      </w:r>
      <w:r>
        <w:rPr>
          <w:spacing w:val="-1"/>
        </w:rPr>
        <w:t xml:space="preserve"> </w:t>
      </w:r>
      <w:r>
        <w:t>a</w:t>
      </w:r>
      <w:r>
        <w:rPr>
          <w:spacing w:val="-3"/>
        </w:rPr>
        <w:t xml:space="preserve"> </w:t>
      </w:r>
      <w:r>
        <w:t>programului</w:t>
      </w:r>
      <w:r>
        <w:rPr>
          <w:spacing w:val="2"/>
        </w:rPr>
        <w:t xml:space="preserve"> </w:t>
      </w:r>
      <w:hyperlink r:id="rId45">
        <w:r>
          <w:rPr>
            <w:color w:val="1154CC"/>
            <w:u w:val="single" w:color="1154CC"/>
          </w:rPr>
          <w:t>https://www.facebook.com/PNRROficial/</w:t>
        </w:r>
        <w:r>
          <w:rPr>
            <w:color w:val="1154CC"/>
            <w:spacing w:val="5"/>
          </w:rPr>
          <w:t xml:space="preserve"> </w:t>
        </w:r>
      </w:hyperlink>
      <w:r>
        <w:t>.</w:t>
      </w:r>
    </w:p>
    <w:p w14:paraId="431A58E1" w14:textId="77777777" w:rsidR="00165D3B" w:rsidRDefault="00C34328">
      <w:pPr>
        <w:pStyle w:val="BodyText"/>
        <w:spacing w:before="161"/>
        <w:ind w:left="1288" w:right="1387"/>
      </w:pPr>
      <w:r>
        <w:t>Pe</w:t>
      </w:r>
      <w:r>
        <w:rPr>
          <w:spacing w:val="16"/>
        </w:rPr>
        <w:t xml:space="preserve"> </w:t>
      </w:r>
      <w:r>
        <w:t>coperta</w:t>
      </w:r>
      <w:r>
        <w:rPr>
          <w:spacing w:val="17"/>
        </w:rPr>
        <w:t xml:space="preserve"> </w:t>
      </w:r>
      <w:r>
        <w:t>4</w:t>
      </w:r>
      <w:r>
        <w:rPr>
          <w:spacing w:val="10"/>
        </w:rPr>
        <w:t xml:space="preserve"> </w:t>
      </w:r>
      <w:r>
        <w:t>a</w:t>
      </w:r>
      <w:r>
        <w:rPr>
          <w:spacing w:val="12"/>
        </w:rPr>
        <w:t xml:space="preserve"> </w:t>
      </w:r>
      <w:r>
        <w:t>broșurii</w:t>
      </w:r>
      <w:r>
        <w:rPr>
          <w:spacing w:val="13"/>
        </w:rPr>
        <w:t xml:space="preserve"> </w:t>
      </w:r>
      <w:r>
        <w:t>sau</w:t>
      </w:r>
      <w:r>
        <w:rPr>
          <w:spacing w:val="14"/>
        </w:rPr>
        <w:t xml:space="preserve"> </w:t>
      </w:r>
      <w:r>
        <w:t>pagina</w:t>
      </w:r>
      <w:r>
        <w:rPr>
          <w:spacing w:val="13"/>
        </w:rPr>
        <w:t xml:space="preserve"> </w:t>
      </w:r>
      <w:r>
        <w:t>de</w:t>
      </w:r>
      <w:r>
        <w:rPr>
          <w:spacing w:val="12"/>
        </w:rPr>
        <w:t xml:space="preserve"> </w:t>
      </w:r>
      <w:r>
        <w:t>exterior</w:t>
      </w:r>
      <w:r>
        <w:rPr>
          <w:spacing w:val="12"/>
        </w:rPr>
        <w:t xml:space="preserve"> </w:t>
      </w:r>
      <w:r>
        <w:t>la</w:t>
      </w:r>
      <w:r>
        <w:rPr>
          <w:spacing w:val="13"/>
        </w:rPr>
        <w:t xml:space="preserve"> </w:t>
      </w:r>
      <w:r>
        <w:t>pliant</w:t>
      </w:r>
      <w:r>
        <w:rPr>
          <w:spacing w:val="8"/>
        </w:rPr>
        <w:t xml:space="preserve"> </w:t>
      </w:r>
      <w:r>
        <w:t>se</w:t>
      </w:r>
      <w:r>
        <w:rPr>
          <w:spacing w:val="16"/>
        </w:rPr>
        <w:t xml:space="preserve"> </w:t>
      </w:r>
      <w:r>
        <w:t>va</w:t>
      </w:r>
      <w:r>
        <w:rPr>
          <w:spacing w:val="13"/>
        </w:rPr>
        <w:t xml:space="preserve"> </w:t>
      </w:r>
      <w:r>
        <w:t>insera</w:t>
      </w:r>
      <w:r>
        <w:rPr>
          <w:spacing w:val="13"/>
        </w:rPr>
        <w:t xml:space="preserve"> </w:t>
      </w:r>
      <w:r>
        <w:t>caseta</w:t>
      </w:r>
      <w:r>
        <w:rPr>
          <w:spacing w:val="12"/>
        </w:rPr>
        <w:t xml:space="preserve"> </w:t>
      </w:r>
      <w:r>
        <w:t>tehnică</w:t>
      </w:r>
      <w:r>
        <w:rPr>
          <w:spacing w:val="13"/>
        </w:rPr>
        <w:t xml:space="preserve"> </w:t>
      </w:r>
      <w:r>
        <w:t>(vezi</w:t>
      </w:r>
      <w:r>
        <w:rPr>
          <w:spacing w:val="-51"/>
        </w:rPr>
        <w:t xml:space="preserve"> </w:t>
      </w:r>
      <w:r>
        <w:t>mapă)</w:t>
      </w:r>
      <w:r>
        <w:rPr>
          <w:spacing w:val="-4"/>
        </w:rPr>
        <w:t xml:space="preserve"> </w:t>
      </w:r>
      <w:r>
        <w:t>și,</w:t>
      </w:r>
      <w:r>
        <w:rPr>
          <w:spacing w:val="-3"/>
        </w:rPr>
        <w:t xml:space="preserve"> </w:t>
      </w:r>
      <w:r>
        <w:t>la</w:t>
      </w:r>
      <w:r>
        <w:rPr>
          <w:spacing w:val="2"/>
        </w:rPr>
        <w:t xml:space="preserve"> </w:t>
      </w:r>
      <w:r>
        <w:t>final,</w:t>
      </w:r>
      <w:r>
        <w:rPr>
          <w:spacing w:val="-3"/>
        </w:rPr>
        <w:t xml:space="preserve"> </w:t>
      </w:r>
      <w:r>
        <w:t>textul:</w:t>
      </w:r>
      <w:r>
        <w:rPr>
          <w:spacing w:val="-3"/>
        </w:rPr>
        <w:t xml:space="preserve"> </w:t>
      </w:r>
      <w:r>
        <w:t>Material</w:t>
      </w:r>
      <w:r>
        <w:rPr>
          <w:spacing w:val="-2"/>
        </w:rPr>
        <w:t xml:space="preserve"> </w:t>
      </w:r>
      <w:r>
        <w:t>distribuit gratuit.</w:t>
      </w:r>
    </w:p>
    <w:p w14:paraId="64D08D06" w14:textId="7E1C99D5" w:rsidR="00165D3B" w:rsidRDefault="00165D3B">
      <w:pPr>
        <w:pStyle w:val="BodyText"/>
      </w:pPr>
    </w:p>
    <w:p w14:paraId="4D35DD0C" w14:textId="210FC126" w:rsidR="00165D3B" w:rsidRDefault="00E10DBF">
      <w:pPr>
        <w:pStyle w:val="BodyText"/>
        <w:spacing w:before="161"/>
        <w:ind w:left="1300"/>
      </w:pPr>
      <w:r>
        <w:rPr>
          <w:noProof/>
        </w:rPr>
        <mc:AlternateContent>
          <mc:Choice Requires="wps">
            <w:drawing>
              <wp:anchor distT="45720" distB="45720" distL="114300" distR="114300" simplePos="0" relativeHeight="251711488" behindDoc="0" locked="0" layoutInCell="1" allowOverlap="1" wp14:anchorId="5F615860" wp14:editId="18CA84BF">
                <wp:simplePos x="0" y="0"/>
                <wp:positionH relativeFrom="column">
                  <wp:posOffset>6092825</wp:posOffset>
                </wp:positionH>
                <wp:positionV relativeFrom="paragraph">
                  <wp:posOffset>4164330</wp:posOffset>
                </wp:positionV>
                <wp:extent cx="409575" cy="2476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0CD763AD" w14:textId="50DCB3A8" w:rsidR="00E10DBF" w:rsidRDefault="00E10DBF">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15860" id="_x0000_s1045" type="#_x0000_t202" style="position:absolute;left:0;text-align:left;margin-left:479.75pt;margin-top:327.9pt;width:32.25pt;height:19.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G3EQIAAP0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" stroked="f">
                <v:textbox>
                  <w:txbxContent>
                    <w:p w14:paraId="0CD763AD" w14:textId="50DCB3A8" w:rsidR="00E10DBF" w:rsidRDefault="00E10DBF">
                      <w:r>
                        <w:t>18</w:t>
                      </w:r>
                    </w:p>
                  </w:txbxContent>
                </v:textbox>
                <w10:wrap type="square"/>
              </v:shape>
            </w:pict>
          </mc:Fallback>
        </mc:AlternateContent>
      </w:r>
      <w:r w:rsidR="00087F44">
        <w:rPr>
          <w:noProof/>
          <w:lang w:eastAsia="ro-RO"/>
        </w:rPr>
        <w:drawing>
          <wp:anchor distT="0" distB="0" distL="0" distR="0" simplePos="0" relativeHeight="251648000" behindDoc="0" locked="0" layoutInCell="1" allowOverlap="1" wp14:anchorId="01321B6A" wp14:editId="5A2097C9">
            <wp:simplePos x="0" y="0"/>
            <wp:positionH relativeFrom="page">
              <wp:posOffset>865505</wp:posOffset>
            </wp:positionH>
            <wp:positionV relativeFrom="paragraph">
              <wp:posOffset>412750</wp:posOffset>
            </wp:positionV>
            <wp:extent cx="5852160" cy="3900170"/>
            <wp:effectExtent l="0" t="0" r="0" b="508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46" cstate="print"/>
                    <a:stretch>
                      <a:fillRect/>
                    </a:stretch>
                  </pic:blipFill>
                  <pic:spPr>
                    <a:xfrm>
                      <a:off x="0" y="0"/>
                      <a:ext cx="5852160" cy="3900170"/>
                    </a:xfrm>
                    <a:prstGeom prst="rect">
                      <a:avLst/>
                    </a:prstGeom>
                  </pic:spPr>
                </pic:pic>
              </a:graphicData>
            </a:graphic>
            <wp14:sizeRelH relativeFrom="margin">
              <wp14:pctWidth>0</wp14:pctWidth>
            </wp14:sizeRelH>
            <wp14:sizeRelV relativeFrom="margin">
              <wp14:pctHeight>0</wp14:pctHeight>
            </wp14:sizeRelV>
          </wp:anchor>
        </w:drawing>
      </w:r>
      <w:r w:rsidR="007A6D09">
        <w:t xml:space="preserve">Fig. 3 </w:t>
      </w:r>
      <w:r w:rsidR="00C34328">
        <w:t>Broșură</w:t>
      </w:r>
      <w:r w:rsidR="00C34328">
        <w:rPr>
          <w:spacing w:val="-3"/>
        </w:rPr>
        <w:t xml:space="preserve"> </w:t>
      </w:r>
      <w:r w:rsidR="00C34328">
        <w:t>(coperta</w:t>
      </w:r>
      <w:r w:rsidR="00C34328">
        <w:rPr>
          <w:spacing w:val="-3"/>
        </w:rPr>
        <w:t xml:space="preserve"> </w:t>
      </w:r>
      <w:r w:rsidR="00C34328">
        <w:t>1</w:t>
      </w:r>
      <w:r w:rsidR="00C34328">
        <w:rPr>
          <w:spacing w:val="-2"/>
        </w:rPr>
        <w:t xml:space="preserve"> </w:t>
      </w:r>
      <w:r w:rsidR="00C34328">
        <w:t>și</w:t>
      </w:r>
      <w:r w:rsidR="00C34328">
        <w:rPr>
          <w:spacing w:val="-3"/>
        </w:rPr>
        <w:t xml:space="preserve"> </w:t>
      </w:r>
      <w:r w:rsidR="00C34328">
        <w:t>coperta</w:t>
      </w:r>
      <w:r w:rsidR="00C34328">
        <w:rPr>
          <w:spacing w:val="1"/>
        </w:rPr>
        <w:t xml:space="preserve"> </w:t>
      </w:r>
      <w:r w:rsidR="00C34328">
        <w:t>4)</w:t>
      </w:r>
    </w:p>
    <w:p w14:paraId="266DF4D2" w14:textId="0870B4D7" w:rsidR="00165D3B" w:rsidRDefault="00165D3B">
      <w:pPr>
        <w:pStyle w:val="BodyText"/>
        <w:spacing w:before="9"/>
        <w:rPr>
          <w:sz w:val="17"/>
        </w:rPr>
      </w:pPr>
    </w:p>
    <w:p w14:paraId="706C08B7" w14:textId="2C3B8CE9" w:rsidR="00165D3B" w:rsidRPr="00A935FC" w:rsidRDefault="00A935FC">
      <w:pPr>
        <w:spacing w:before="40"/>
        <w:ind w:left="1288"/>
        <w:rPr>
          <w:b/>
          <w:bCs/>
          <w:iCs/>
          <w:color w:val="0070C0"/>
          <w:sz w:val="24"/>
          <w:szCs w:val="24"/>
        </w:rPr>
      </w:pPr>
      <w:r w:rsidRPr="00A935FC">
        <w:rPr>
          <w:b/>
          <w:bCs/>
          <w:iCs/>
          <w:color w:val="0070C0"/>
          <w:sz w:val="24"/>
          <w:szCs w:val="24"/>
        </w:rPr>
        <w:t>5.</w:t>
      </w:r>
      <w:r w:rsidR="00362848">
        <w:rPr>
          <w:b/>
          <w:bCs/>
          <w:iCs/>
          <w:color w:val="0070C0"/>
          <w:sz w:val="24"/>
          <w:szCs w:val="24"/>
        </w:rPr>
        <w:t>2</w:t>
      </w:r>
      <w:r w:rsidRPr="00A935FC">
        <w:rPr>
          <w:b/>
          <w:bCs/>
          <w:iCs/>
          <w:color w:val="0070C0"/>
          <w:sz w:val="24"/>
          <w:szCs w:val="24"/>
        </w:rPr>
        <w:t xml:space="preserve"> </w:t>
      </w:r>
      <w:r w:rsidR="00C34328" w:rsidRPr="00A935FC">
        <w:rPr>
          <w:b/>
          <w:bCs/>
          <w:iCs/>
          <w:color w:val="0070C0"/>
          <w:sz w:val="24"/>
          <w:szCs w:val="24"/>
        </w:rPr>
        <w:t>Materiale de promovare</w:t>
      </w:r>
    </w:p>
    <w:p w14:paraId="74513515" w14:textId="77777777" w:rsidR="00165D3B" w:rsidRPr="002D4654" w:rsidRDefault="00C34328">
      <w:pPr>
        <w:pStyle w:val="Heading1"/>
        <w:ind w:left="1300"/>
        <w:rPr>
          <w:sz w:val="24"/>
          <w:u w:val="single"/>
        </w:rPr>
      </w:pPr>
      <w:r w:rsidRPr="002D4654">
        <w:rPr>
          <w:sz w:val="24"/>
          <w:u w:val="single"/>
        </w:rPr>
        <w:t>Afiș</w:t>
      </w:r>
    </w:p>
    <w:p w14:paraId="6A6E5525" w14:textId="77777777" w:rsidR="00165D3B" w:rsidRDefault="00C34328">
      <w:pPr>
        <w:pStyle w:val="BodyText"/>
        <w:spacing w:before="163"/>
        <w:ind w:left="1288" w:right="1440"/>
        <w:jc w:val="both"/>
      </w:pPr>
      <w:r>
        <w:t>Afișul va conține, pe lângă imagini și mesaje, date de contact. Disclaimerul nu va fi inclus</w:t>
      </w:r>
      <w:r>
        <w:rPr>
          <w:spacing w:val="-52"/>
        </w:rPr>
        <w:t xml:space="preserve"> </w:t>
      </w:r>
      <w:r>
        <w:t>pe afișe. Afișele vor fi regăsi la avizierul instituției sau într-un loc vibil și vor fi păstrate pe</w:t>
      </w:r>
      <w:r>
        <w:rPr>
          <w:spacing w:val="-52"/>
        </w:rPr>
        <w:t xml:space="preserve"> </w:t>
      </w:r>
      <w:r>
        <w:t>toată</w:t>
      </w:r>
      <w:r>
        <w:rPr>
          <w:spacing w:val="-3"/>
        </w:rPr>
        <w:t xml:space="preserve"> </w:t>
      </w:r>
      <w:r>
        <w:t>durata</w:t>
      </w:r>
      <w:r>
        <w:rPr>
          <w:spacing w:val="2"/>
        </w:rPr>
        <w:t xml:space="preserve"> </w:t>
      </w:r>
      <w:r>
        <w:t>implemetării</w:t>
      </w:r>
      <w:r>
        <w:rPr>
          <w:spacing w:val="-3"/>
        </w:rPr>
        <w:t xml:space="preserve"> </w:t>
      </w:r>
      <w:r>
        <w:t>proiectului</w:t>
      </w:r>
      <w:r>
        <w:rPr>
          <w:spacing w:val="-2"/>
        </w:rPr>
        <w:t xml:space="preserve"> </w:t>
      </w:r>
      <w:r>
        <w:t>și</w:t>
      </w:r>
      <w:r>
        <w:rPr>
          <w:spacing w:val="-3"/>
        </w:rPr>
        <w:t xml:space="preserve"> </w:t>
      </w:r>
      <w:r>
        <w:t>încă</w:t>
      </w:r>
      <w:r>
        <w:rPr>
          <w:spacing w:val="9"/>
        </w:rPr>
        <w:t xml:space="preserve"> </w:t>
      </w:r>
      <w:r>
        <w:t>2</w:t>
      </w:r>
      <w:r>
        <w:rPr>
          <w:spacing w:val="-2"/>
        </w:rPr>
        <w:t xml:space="preserve"> </w:t>
      </w:r>
      <w:r>
        <w:t>ani</w:t>
      </w:r>
      <w:r>
        <w:rPr>
          <w:spacing w:val="-1"/>
        </w:rPr>
        <w:t xml:space="preserve"> </w:t>
      </w:r>
      <w:r>
        <w:t>de</w:t>
      </w:r>
      <w:r>
        <w:rPr>
          <w:spacing w:val="-3"/>
        </w:rPr>
        <w:t xml:space="preserve"> </w:t>
      </w:r>
      <w:r>
        <w:t>la</w:t>
      </w:r>
      <w:r>
        <w:rPr>
          <w:spacing w:val="-3"/>
        </w:rPr>
        <w:t xml:space="preserve"> </w:t>
      </w:r>
      <w:r>
        <w:t>finalizare.</w:t>
      </w:r>
    </w:p>
    <w:p w14:paraId="25C569A6" w14:textId="671B6572" w:rsidR="00165D3B" w:rsidRDefault="00E70BC4">
      <w:pPr>
        <w:pStyle w:val="BodyText"/>
        <w:spacing w:before="158" w:line="242" w:lineRule="auto"/>
        <w:ind w:left="1288" w:right="1446"/>
        <w:jc w:val="both"/>
      </w:pPr>
      <w:r w:rsidRPr="00874335">
        <w:rPr>
          <w:b/>
          <w:bCs/>
          <w:iCs/>
          <w:noProof/>
          <w:sz w:val="28"/>
          <w:lang w:eastAsia="ro-RO"/>
        </w:rPr>
        <w:drawing>
          <wp:anchor distT="0" distB="0" distL="0" distR="0" simplePos="0" relativeHeight="251661312" behindDoc="0" locked="0" layoutInCell="1" allowOverlap="1" wp14:anchorId="43EAE0E3" wp14:editId="4A4ACDEF">
            <wp:simplePos x="0" y="0"/>
            <wp:positionH relativeFrom="margin">
              <wp:align>center</wp:align>
            </wp:positionH>
            <wp:positionV relativeFrom="page">
              <wp:posOffset>2702560</wp:posOffset>
            </wp:positionV>
            <wp:extent cx="4866640" cy="6855282"/>
            <wp:effectExtent l="0" t="0" r="0" b="3175"/>
            <wp:wrapNone/>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47" cstate="print"/>
                    <a:stretch>
                      <a:fillRect/>
                    </a:stretch>
                  </pic:blipFill>
                  <pic:spPr>
                    <a:xfrm>
                      <a:off x="0" y="0"/>
                      <a:ext cx="4866640" cy="6855282"/>
                    </a:xfrm>
                    <a:prstGeom prst="rect">
                      <a:avLst/>
                    </a:prstGeom>
                  </pic:spPr>
                </pic:pic>
              </a:graphicData>
            </a:graphic>
          </wp:anchor>
        </w:drawing>
      </w:r>
      <w:r w:rsidR="00C34328">
        <w:t>În</w:t>
      </w:r>
      <w:r w:rsidR="00C34328">
        <w:rPr>
          <w:spacing w:val="1"/>
        </w:rPr>
        <w:t xml:space="preserve"> </w:t>
      </w:r>
      <w:r w:rsidR="00C34328">
        <w:t>conținut</w:t>
      </w:r>
      <w:r w:rsidR="00C34328">
        <w:rPr>
          <w:spacing w:val="1"/>
        </w:rPr>
        <w:t xml:space="preserve"> </w:t>
      </w:r>
      <w:r w:rsidR="00C34328">
        <w:t>trebuie</w:t>
      </w:r>
      <w:r w:rsidR="00C34328">
        <w:rPr>
          <w:spacing w:val="1"/>
        </w:rPr>
        <w:t xml:space="preserve"> </w:t>
      </w:r>
      <w:r w:rsidR="00C34328">
        <w:t>integrat</w:t>
      </w:r>
      <w:r w:rsidR="00C34328">
        <w:rPr>
          <w:spacing w:val="1"/>
        </w:rPr>
        <w:t xml:space="preserve"> </w:t>
      </w:r>
      <w:r w:rsidR="00C34328">
        <w:t>sloganul:</w:t>
      </w:r>
      <w:r w:rsidR="00C34328">
        <w:rPr>
          <w:spacing w:val="1"/>
        </w:rPr>
        <w:t xml:space="preserve"> </w:t>
      </w:r>
      <w:r w:rsidR="00C34328">
        <w:t>„PNRR:</w:t>
      </w:r>
      <w:r w:rsidR="00C34328">
        <w:rPr>
          <w:spacing w:val="1"/>
        </w:rPr>
        <w:t xml:space="preserve"> </w:t>
      </w:r>
      <w:r w:rsidR="00C34328">
        <w:t>Fonduri</w:t>
      </w:r>
      <w:r w:rsidR="00C34328">
        <w:rPr>
          <w:spacing w:val="1"/>
        </w:rPr>
        <w:t xml:space="preserve"> </w:t>
      </w:r>
      <w:r w:rsidR="00C34328">
        <w:t>pentru</w:t>
      </w:r>
      <w:r w:rsidR="00C34328">
        <w:rPr>
          <w:spacing w:val="1"/>
        </w:rPr>
        <w:t xml:space="preserve"> </w:t>
      </w:r>
      <w:r w:rsidR="00C34328">
        <w:t>România</w:t>
      </w:r>
      <w:r w:rsidR="00C34328">
        <w:rPr>
          <w:spacing w:val="1"/>
        </w:rPr>
        <w:t xml:space="preserve"> </w:t>
      </w:r>
      <w:r w:rsidR="00C34328">
        <w:t>modernă</w:t>
      </w:r>
      <w:r w:rsidR="00C34328">
        <w:rPr>
          <w:spacing w:val="1"/>
        </w:rPr>
        <w:t xml:space="preserve"> </w:t>
      </w:r>
      <w:r w:rsidR="00C34328">
        <w:t>și</w:t>
      </w:r>
      <w:r w:rsidR="00C34328">
        <w:rPr>
          <w:spacing w:val="1"/>
        </w:rPr>
        <w:t xml:space="preserve"> </w:t>
      </w:r>
      <w:r w:rsidR="00C34328">
        <w:t>reformată!”</w:t>
      </w:r>
    </w:p>
    <w:p w14:paraId="2172CCCA" w14:textId="3302EAA7" w:rsidR="00165D3B" w:rsidRDefault="00E10DBF">
      <w:pPr>
        <w:spacing w:line="242" w:lineRule="auto"/>
        <w:jc w:val="both"/>
        <w:sectPr w:rsidR="00165D3B" w:rsidSect="00087F44">
          <w:footerReference w:type="default" r:id="rId48"/>
          <w:pgSz w:w="12240" w:h="15840"/>
          <w:pgMar w:top="1400" w:right="0" w:bottom="1200" w:left="860" w:header="0" w:footer="1087" w:gutter="0"/>
          <w:cols w:space="708"/>
        </w:sectPr>
      </w:pPr>
      <w:r>
        <w:rPr>
          <w:noProof/>
        </w:rPr>
        <mc:AlternateContent>
          <mc:Choice Requires="wps">
            <w:drawing>
              <wp:anchor distT="45720" distB="45720" distL="114300" distR="114300" simplePos="0" relativeHeight="251713536" behindDoc="0" locked="0" layoutInCell="1" allowOverlap="1" wp14:anchorId="11F0E26F" wp14:editId="418209EB">
                <wp:simplePos x="0" y="0"/>
                <wp:positionH relativeFrom="column">
                  <wp:posOffset>6315075</wp:posOffset>
                </wp:positionH>
                <wp:positionV relativeFrom="paragraph">
                  <wp:posOffset>6382385</wp:posOffset>
                </wp:positionV>
                <wp:extent cx="409575" cy="24765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2C76E030" w14:textId="06BF0CF7" w:rsidR="00E10DBF" w:rsidRDefault="00E10DBF" w:rsidP="00E10DBF">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0E26F" id="Text Box 4" o:spid="_x0000_s1046" type="#_x0000_t202" style="position:absolute;left:0;text-align:left;margin-left:497.25pt;margin-top:502.55pt;width:32.25pt;height:1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9B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" stroked="f">
                <v:textbox>
                  <w:txbxContent>
                    <w:p w14:paraId="2C76E030" w14:textId="06BF0CF7" w:rsidR="00E10DBF" w:rsidRDefault="00E10DBF" w:rsidP="00E10DBF">
                      <w:r>
                        <w:t>1</w:t>
                      </w:r>
                      <w:r>
                        <w:t>9</w:t>
                      </w:r>
                    </w:p>
                  </w:txbxContent>
                </v:textbox>
                <w10:wrap type="square"/>
              </v:shape>
            </w:pict>
          </mc:Fallback>
        </mc:AlternateContent>
      </w:r>
    </w:p>
    <w:p w14:paraId="4C271FCC" w14:textId="79E85533" w:rsidR="00165D3B" w:rsidRPr="002D4654" w:rsidRDefault="00C34328">
      <w:pPr>
        <w:pStyle w:val="Heading1"/>
        <w:spacing w:before="40"/>
        <w:rPr>
          <w:sz w:val="24"/>
          <w:u w:val="single"/>
        </w:rPr>
      </w:pPr>
      <w:r w:rsidRPr="002D4654">
        <w:rPr>
          <w:sz w:val="24"/>
          <w:u w:val="single"/>
        </w:rPr>
        <w:t>Banner</w:t>
      </w:r>
      <w:r w:rsidRPr="002D4654">
        <w:rPr>
          <w:spacing w:val="-4"/>
          <w:sz w:val="24"/>
          <w:u w:val="single"/>
        </w:rPr>
        <w:t xml:space="preserve"> </w:t>
      </w:r>
      <w:r w:rsidRPr="002D4654">
        <w:rPr>
          <w:sz w:val="24"/>
          <w:u w:val="single"/>
        </w:rPr>
        <w:t>electronic</w:t>
      </w:r>
    </w:p>
    <w:p w14:paraId="13FBBAB7" w14:textId="77777777" w:rsidR="00165D3B" w:rsidRDefault="00C34328">
      <w:pPr>
        <w:pStyle w:val="BodyText"/>
        <w:spacing w:before="159"/>
        <w:ind w:left="580" w:right="1568"/>
      </w:pPr>
      <w:r>
        <w:t>Logo UE, sigla Guvernul României, logo PNRR, textul: „PNRR. Finanțat de Uniunea Europeană –</w:t>
      </w:r>
      <w:r>
        <w:rPr>
          <w:spacing w:val="-52"/>
        </w:rPr>
        <w:t xml:space="preserve"> </w:t>
      </w:r>
      <w:r>
        <w:t>UrmătoareaGenerațieUE”.</w:t>
      </w:r>
    </w:p>
    <w:p w14:paraId="3B36BDA5" w14:textId="77777777" w:rsidR="00165D3B" w:rsidRDefault="00165D3B" w:rsidP="00087F44">
      <w:pPr>
        <w:pStyle w:val="BodyText"/>
        <w:ind w:right="607"/>
        <w:rPr>
          <w:sz w:val="20"/>
        </w:rPr>
      </w:pPr>
    </w:p>
    <w:p w14:paraId="3E164180" w14:textId="77777777" w:rsidR="00165D3B" w:rsidRDefault="00165D3B">
      <w:pPr>
        <w:pStyle w:val="BodyText"/>
        <w:rPr>
          <w:sz w:val="20"/>
        </w:rPr>
      </w:pPr>
    </w:p>
    <w:p w14:paraId="76DBAE2D" w14:textId="77777777" w:rsidR="00165D3B" w:rsidRDefault="00C34328">
      <w:pPr>
        <w:pStyle w:val="BodyText"/>
        <w:spacing w:before="8"/>
        <w:rPr>
          <w:sz w:val="15"/>
        </w:rPr>
      </w:pPr>
      <w:r>
        <w:rPr>
          <w:noProof/>
          <w:lang w:eastAsia="ro-RO"/>
        </w:rPr>
        <w:drawing>
          <wp:anchor distT="0" distB="0" distL="0" distR="0" simplePos="0" relativeHeight="251649024" behindDoc="0" locked="0" layoutInCell="1" allowOverlap="1" wp14:anchorId="69624CF5" wp14:editId="7B2F3DD9">
            <wp:simplePos x="0" y="0"/>
            <wp:positionH relativeFrom="page">
              <wp:posOffset>971550</wp:posOffset>
            </wp:positionH>
            <wp:positionV relativeFrom="paragraph">
              <wp:posOffset>146438</wp:posOffset>
            </wp:positionV>
            <wp:extent cx="5976828" cy="1038415"/>
            <wp:effectExtent l="0" t="0" r="0" b="0"/>
            <wp:wrapTopAndBottom/>
            <wp:docPr id="49" name="image24.jpeg" descr="C:\Users\userhp\Downloads\PNRR-web-banner-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49" cstate="print"/>
                    <a:stretch>
                      <a:fillRect/>
                    </a:stretch>
                  </pic:blipFill>
                  <pic:spPr>
                    <a:xfrm>
                      <a:off x="0" y="0"/>
                      <a:ext cx="5976828" cy="1038415"/>
                    </a:xfrm>
                    <a:prstGeom prst="rect">
                      <a:avLst/>
                    </a:prstGeom>
                  </pic:spPr>
                </pic:pic>
              </a:graphicData>
            </a:graphic>
          </wp:anchor>
        </w:drawing>
      </w:r>
    </w:p>
    <w:p w14:paraId="64B5FD04" w14:textId="77777777" w:rsidR="00165D3B" w:rsidRDefault="00165D3B">
      <w:pPr>
        <w:pStyle w:val="BodyText"/>
      </w:pPr>
    </w:p>
    <w:p w14:paraId="34B86848" w14:textId="548CC606" w:rsidR="00165D3B" w:rsidRPr="00362848" w:rsidRDefault="00C34328">
      <w:pPr>
        <w:pStyle w:val="BodyText"/>
        <w:spacing w:before="175"/>
        <w:ind w:left="580"/>
        <w:rPr>
          <w:b/>
          <w:bCs/>
          <w:color w:val="0070C0"/>
          <w:u w:val="single"/>
        </w:rPr>
      </w:pPr>
      <w:r w:rsidRPr="00362848">
        <w:rPr>
          <w:b/>
          <w:bCs/>
          <w:color w:val="0070C0"/>
          <w:u w:val="single"/>
        </w:rPr>
        <w:t>Social</w:t>
      </w:r>
      <w:r w:rsidRPr="00362848">
        <w:rPr>
          <w:b/>
          <w:bCs/>
          <w:color w:val="0070C0"/>
          <w:spacing w:val="-3"/>
          <w:u w:val="single"/>
        </w:rPr>
        <w:t xml:space="preserve"> </w:t>
      </w:r>
      <w:r w:rsidRPr="00362848">
        <w:rPr>
          <w:b/>
          <w:bCs/>
          <w:color w:val="0070C0"/>
          <w:u w:val="single"/>
        </w:rPr>
        <w:t>Media (portrait)</w:t>
      </w:r>
    </w:p>
    <w:p w14:paraId="33606FF8" w14:textId="6AB17ACF" w:rsidR="00165D3B" w:rsidRDefault="00E10DBF" w:rsidP="00087F44">
      <w:pPr>
        <w:pStyle w:val="BodyText"/>
        <w:spacing w:before="9"/>
        <w:rPr>
          <w:sz w:val="27"/>
        </w:rPr>
        <w:sectPr w:rsidR="00165D3B" w:rsidSect="00CA7E1E">
          <w:footerReference w:type="default" r:id="rId50"/>
          <w:pgSz w:w="12240" w:h="15840"/>
          <w:pgMar w:top="1400" w:right="0" w:bottom="280" w:left="860" w:header="0" w:footer="544" w:gutter="0"/>
          <w:cols w:space="708"/>
          <w:docGrid w:linePitch="299"/>
        </w:sectPr>
      </w:pPr>
      <w:r>
        <w:rPr>
          <w:noProof/>
        </w:rPr>
        <mc:AlternateContent>
          <mc:Choice Requires="wps">
            <w:drawing>
              <wp:anchor distT="45720" distB="45720" distL="114300" distR="114300" simplePos="0" relativeHeight="251715584" behindDoc="0" locked="0" layoutInCell="1" allowOverlap="1" wp14:anchorId="35C1500F" wp14:editId="7974D10B">
                <wp:simplePos x="0" y="0"/>
                <wp:positionH relativeFrom="column">
                  <wp:posOffset>6405245</wp:posOffset>
                </wp:positionH>
                <wp:positionV relativeFrom="paragraph">
                  <wp:posOffset>5598795</wp:posOffset>
                </wp:positionV>
                <wp:extent cx="409575" cy="24765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74C2B75D" w14:textId="7B26BE17" w:rsidR="00E10DBF" w:rsidRDefault="00E10DBF" w:rsidP="00E10DBF">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1500F" id="Text Box 7" o:spid="_x0000_s1047" type="#_x0000_t202" style="position:absolute;margin-left:504.35pt;margin-top:440.85pt;width:32.25pt;height:1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QxEgIAAP0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" stroked="f">
                <v:textbox>
                  <w:txbxContent>
                    <w:p w14:paraId="74C2B75D" w14:textId="7B26BE17" w:rsidR="00E10DBF" w:rsidRDefault="00E10DBF" w:rsidP="00E10DBF">
                      <w:r>
                        <w:t>20</w:t>
                      </w:r>
                    </w:p>
                  </w:txbxContent>
                </v:textbox>
                <w10:wrap type="square"/>
              </v:shape>
            </w:pict>
          </mc:Fallback>
        </mc:AlternateContent>
      </w:r>
      <w:r w:rsidR="00087F44">
        <w:rPr>
          <w:noProof/>
          <w:lang w:eastAsia="ro-RO"/>
        </w:rPr>
        <w:drawing>
          <wp:anchor distT="0" distB="0" distL="0" distR="0" simplePos="0" relativeHeight="251650048" behindDoc="0" locked="0" layoutInCell="1" allowOverlap="1" wp14:anchorId="5E64AEC8" wp14:editId="7CEBC096">
            <wp:simplePos x="0" y="0"/>
            <wp:positionH relativeFrom="page">
              <wp:posOffset>914400</wp:posOffset>
            </wp:positionH>
            <wp:positionV relativeFrom="paragraph">
              <wp:posOffset>240155</wp:posOffset>
            </wp:positionV>
            <wp:extent cx="5955543" cy="5468683"/>
            <wp:effectExtent l="0" t="0" r="0" b="0"/>
            <wp:wrapTopAndBottom/>
            <wp:docPr id="51" name="image25.jpeg" descr="C:\Users\userhp\Downloads\comunicat-presa-PNRR-facebook-portra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51" cstate="print"/>
                    <a:stretch>
                      <a:fillRect/>
                    </a:stretch>
                  </pic:blipFill>
                  <pic:spPr>
                    <a:xfrm>
                      <a:off x="0" y="0"/>
                      <a:ext cx="5955543" cy="5468683"/>
                    </a:xfrm>
                    <a:prstGeom prst="rect">
                      <a:avLst/>
                    </a:prstGeom>
                  </pic:spPr>
                </pic:pic>
              </a:graphicData>
            </a:graphic>
          </wp:anchor>
        </w:drawing>
      </w:r>
    </w:p>
    <w:p w14:paraId="15B44B79" w14:textId="77777777" w:rsidR="00165D3B" w:rsidRPr="00362848" w:rsidRDefault="00C34328">
      <w:pPr>
        <w:pStyle w:val="BodyText"/>
        <w:spacing w:before="40"/>
        <w:ind w:left="580"/>
        <w:rPr>
          <w:b/>
          <w:bCs/>
          <w:color w:val="0070C0"/>
          <w:u w:val="single"/>
        </w:rPr>
      </w:pPr>
      <w:r w:rsidRPr="00362848">
        <w:rPr>
          <w:b/>
          <w:bCs/>
          <w:noProof/>
          <w:color w:val="0070C0"/>
          <w:u w:val="single"/>
          <w:lang w:eastAsia="ro-RO"/>
        </w:rPr>
        <w:drawing>
          <wp:anchor distT="0" distB="0" distL="0" distR="0" simplePos="0" relativeHeight="251662336" behindDoc="0" locked="0" layoutInCell="1" allowOverlap="1" wp14:anchorId="1BD7D9B8" wp14:editId="42C835B2">
            <wp:simplePos x="0" y="0"/>
            <wp:positionH relativeFrom="page">
              <wp:posOffset>2032629</wp:posOffset>
            </wp:positionH>
            <wp:positionV relativeFrom="page">
              <wp:posOffset>4090670</wp:posOffset>
            </wp:positionV>
            <wp:extent cx="3798180" cy="5789151"/>
            <wp:effectExtent l="0" t="0" r="0" b="0"/>
            <wp:wrapNone/>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52" cstate="print"/>
                    <a:stretch>
                      <a:fillRect/>
                    </a:stretch>
                  </pic:blipFill>
                  <pic:spPr>
                    <a:xfrm>
                      <a:off x="0" y="0"/>
                      <a:ext cx="3798180" cy="5789151"/>
                    </a:xfrm>
                    <a:prstGeom prst="rect">
                      <a:avLst/>
                    </a:prstGeom>
                  </pic:spPr>
                </pic:pic>
              </a:graphicData>
            </a:graphic>
          </wp:anchor>
        </w:drawing>
      </w:r>
      <w:r w:rsidRPr="00362848">
        <w:rPr>
          <w:b/>
          <w:bCs/>
          <w:color w:val="0070C0"/>
          <w:u w:val="single"/>
        </w:rPr>
        <w:t>Social</w:t>
      </w:r>
      <w:r w:rsidRPr="00362848">
        <w:rPr>
          <w:b/>
          <w:bCs/>
          <w:color w:val="0070C0"/>
          <w:spacing w:val="-4"/>
          <w:u w:val="single"/>
        </w:rPr>
        <w:t xml:space="preserve"> </w:t>
      </w:r>
      <w:r w:rsidRPr="00362848">
        <w:rPr>
          <w:b/>
          <w:bCs/>
          <w:color w:val="0070C0"/>
          <w:u w:val="single"/>
        </w:rPr>
        <w:t>media</w:t>
      </w:r>
      <w:r w:rsidRPr="00362848">
        <w:rPr>
          <w:b/>
          <w:bCs/>
          <w:color w:val="0070C0"/>
          <w:spacing w:val="2"/>
          <w:u w:val="single"/>
        </w:rPr>
        <w:t xml:space="preserve"> </w:t>
      </w:r>
      <w:r w:rsidRPr="00362848">
        <w:rPr>
          <w:b/>
          <w:bCs/>
          <w:color w:val="0070C0"/>
          <w:u w:val="single"/>
        </w:rPr>
        <w:t>(landscape)</w:t>
      </w:r>
    </w:p>
    <w:p w14:paraId="40C01448" w14:textId="77777777" w:rsidR="00165D3B" w:rsidRDefault="00165D3B">
      <w:pPr>
        <w:pStyle w:val="BodyText"/>
        <w:rPr>
          <w:sz w:val="20"/>
        </w:rPr>
      </w:pPr>
    </w:p>
    <w:p w14:paraId="23D6F842" w14:textId="77777777" w:rsidR="00165D3B" w:rsidRDefault="00C34328">
      <w:pPr>
        <w:pStyle w:val="BodyText"/>
        <w:spacing w:before="5"/>
        <w:rPr>
          <w:sz w:val="12"/>
        </w:rPr>
      </w:pPr>
      <w:r>
        <w:rPr>
          <w:noProof/>
          <w:lang w:eastAsia="ro-RO"/>
        </w:rPr>
        <w:drawing>
          <wp:anchor distT="0" distB="0" distL="0" distR="0" simplePos="0" relativeHeight="251651072" behindDoc="0" locked="0" layoutInCell="1" allowOverlap="1" wp14:anchorId="15C0BCF1" wp14:editId="1E1D23C6">
            <wp:simplePos x="0" y="0"/>
            <wp:positionH relativeFrom="page">
              <wp:posOffset>1200150</wp:posOffset>
            </wp:positionH>
            <wp:positionV relativeFrom="paragraph">
              <wp:posOffset>121215</wp:posOffset>
            </wp:positionV>
            <wp:extent cx="5353871" cy="2170937"/>
            <wp:effectExtent l="0" t="0" r="0" b="0"/>
            <wp:wrapTopAndBottom/>
            <wp:docPr id="55" name="image27.jpeg" descr="C:\Users\userhp\Downloads\comunicat-presa-PNRR-facebook-landsc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53" cstate="print"/>
                    <a:stretch>
                      <a:fillRect/>
                    </a:stretch>
                  </pic:blipFill>
                  <pic:spPr>
                    <a:xfrm>
                      <a:off x="0" y="0"/>
                      <a:ext cx="5353871" cy="2170937"/>
                    </a:xfrm>
                    <a:prstGeom prst="rect">
                      <a:avLst/>
                    </a:prstGeom>
                  </pic:spPr>
                </pic:pic>
              </a:graphicData>
            </a:graphic>
          </wp:anchor>
        </w:drawing>
      </w:r>
    </w:p>
    <w:p w14:paraId="08FEB740" w14:textId="77777777" w:rsidR="00165D3B" w:rsidRDefault="00165D3B">
      <w:pPr>
        <w:pStyle w:val="BodyText"/>
      </w:pPr>
    </w:p>
    <w:p w14:paraId="2EC8B95D" w14:textId="77777777" w:rsidR="00165D3B" w:rsidRDefault="00165D3B">
      <w:pPr>
        <w:pStyle w:val="BodyText"/>
        <w:spacing w:before="7"/>
      </w:pPr>
    </w:p>
    <w:p w14:paraId="657BF794" w14:textId="77777777" w:rsidR="00165D3B" w:rsidRPr="004942C1" w:rsidRDefault="00C34328">
      <w:pPr>
        <w:pStyle w:val="BodyText"/>
        <w:ind w:left="580"/>
        <w:rPr>
          <w:b/>
          <w:bCs/>
          <w:color w:val="0070C0"/>
          <w:u w:val="single"/>
        </w:rPr>
      </w:pPr>
      <w:r w:rsidRPr="004942C1">
        <w:rPr>
          <w:b/>
          <w:bCs/>
          <w:color w:val="0070C0"/>
          <w:u w:val="single"/>
        </w:rPr>
        <w:t>Mapă</w:t>
      </w:r>
    </w:p>
    <w:p w14:paraId="5FD5DDF4" w14:textId="43D871C1" w:rsidR="00165D3B" w:rsidRDefault="00332FC8">
      <w:pPr>
        <w:sectPr w:rsidR="00165D3B" w:rsidSect="00CA7E1E">
          <w:footerReference w:type="default" r:id="rId54"/>
          <w:pgSz w:w="12240" w:h="15840"/>
          <w:pgMar w:top="1400" w:right="0" w:bottom="1200" w:left="860" w:header="0" w:footer="1682" w:gutter="0"/>
          <w:pgNumType w:start="20"/>
          <w:cols w:space="708"/>
          <w:docGrid w:linePitch="299"/>
        </w:sectPr>
      </w:pPr>
      <w:r>
        <w:rPr>
          <w:noProof/>
        </w:rPr>
        <mc:AlternateContent>
          <mc:Choice Requires="wps">
            <w:drawing>
              <wp:anchor distT="45720" distB="45720" distL="114300" distR="114300" simplePos="0" relativeHeight="251725824" behindDoc="0" locked="0" layoutInCell="1" allowOverlap="1" wp14:anchorId="6190CBFB" wp14:editId="47758FAB">
                <wp:simplePos x="0" y="0"/>
                <wp:positionH relativeFrom="column">
                  <wp:posOffset>6219825</wp:posOffset>
                </wp:positionH>
                <wp:positionV relativeFrom="paragraph">
                  <wp:posOffset>4459605</wp:posOffset>
                </wp:positionV>
                <wp:extent cx="409575" cy="247650"/>
                <wp:effectExtent l="0" t="0" r="9525"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24CCDCFC" w14:textId="45582729" w:rsidR="00332FC8" w:rsidRDefault="00332FC8" w:rsidP="00332FC8">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0CBFB" id="Text Box 40" o:spid="_x0000_s1048" type="#_x0000_t202" style="position:absolute;margin-left:489.75pt;margin-top:351.15pt;width:32.25pt;height:19.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rH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" stroked="f">
                <v:textbox>
                  <w:txbxContent>
                    <w:p w14:paraId="24CCDCFC" w14:textId="45582729" w:rsidR="00332FC8" w:rsidRDefault="00332FC8" w:rsidP="00332FC8">
                      <w:r>
                        <w:t>2</w:t>
                      </w:r>
                      <w:r>
                        <w:t>1</w:t>
                      </w:r>
                    </w:p>
                  </w:txbxContent>
                </v:textbox>
                <w10:wrap type="square"/>
              </v:shape>
            </w:pict>
          </mc:Fallback>
        </mc:AlternateContent>
      </w:r>
    </w:p>
    <w:p w14:paraId="2AB0B6C7" w14:textId="77777777" w:rsidR="00165D3B" w:rsidRPr="004942C1" w:rsidRDefault="00C34328">
      <w:pPr>
        <w:pStyle w:val="Heading1"/>
        <w:spacing w:before="40"/>
        <w:rPr>
          <w:sz w:val="24"/>
          <w:u w:val="single"/>
        </w:rPr>
      </w:pPr>
      <w:r w:rsidRPr="004942C1">
        <w:rPr>
          <w:sz w:val="24"/>
          <w:u w:val="single"/>
        </w:rPr>
        <w:t>Mapă</w:t>
      </w:r>
      <w:r w:rsidRPr="004942C1">
        <w:rPr>
          <w:spacing w:val="2"/>
          <w:sz w:val="24"/>
          <w:u w:val="single"/>
        </w:rPr>
        <w:t xml:space="preserve"> </w:t>
      </w:r>
      <w:r w:rsidRPr="004942C1">
        <w:rPr>
          <w:sz w:val="24"/>
          <w:u w:val="single"/>
        </w:rPr>
        <w:t>2</w:t>
      </w:r>
    </w:p>
    <w:p w14:paraId="5860C1AA" w14:textId="2CD3BEBA" w:rsidR="00165D3B" w:rsidRDefault="00C34328">
      <w:pPr>
        <w:pStyle w:val="BodyText"/>
        <w:spacing w:before="10"/>
        <w:rPr>
          <w:b/>
          <w:sz w:val="23"/>
        </w:rPr>
      </w:pPr>
      <w:r>
        <w:rPr>
          <w:noProof/>
          <w:lang w:eastAsia="ro-RO"/>
        </w:rPr>
        <w:drawing>
          <wp:anchor distT="0" distB="0" distL="0" distR="0" simplePos="0" relativeHeight="251652096" behindDoc="0" locked="0" layoutInCell="1" allowOverlap="1" wp14:anchorId="5EF21B93" wp14:editId="4BC7321C">
            <wp:simplePos x="0" y="0"/>
            <wp:positionH relativeFrom="page">
              <wp:posOffset>611070</wp:posOffset>
            </wp:positionH>
            <wp:positionV relativeFrom="paragraph">
              <wp:posOffset>209997</wp:posOffset>
            </wp:positionV>
            <wp:extent cx="6719167" cy="2485263"/>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55" cstate="print"/>
                    <a:stretch>
                      <a:fillRect/>
                    </a:stretch>
                  </pic:blipFill>
                  <pic:spPr>
                    <a:xfrm>
                      <a:off x="0" y="0"/>
                      <a:ext cx="6719167" cy="2485263"/>
                    </a:xfrm>
                    <a:prstGeom prst="rect">
                      <a:avLst/>
                    </a:prstGeom>
                  </pic:spPr>
                </pic:pic>
              </a:graphicData>
            </a:graphic>
          </wp:anchor>
        </w:drawing>
      </w:r>
    </w:p>
    <w:p w14:paraId="12F27AA4" w14:textId="1F3087F5" w:rsidR="00165D3B" w:rsidRDefault="00165D3B">
      <w:pPr>
        <w:pStyle w:val="BodyText"/>
        <w:spacing w:before="3"/>
        <w:rPr>
          <w:b/>
          <w:sz w:val="34"/>
        </w:rPr>
      </w:pPr>
    </w:p>
    <w:p w14:paraId="7B579DEC" w14:textId="3527C3D1" w:rsidR="00165D3B" w:rsidRPr="004942C1" w:rsidRDefault="004942C1">
      <w:pPr>
        <w:ind w:left="580"/>
        <w:rPr>
          <w:b/>
          <w:color w:val="0070C0"/>
          <w:sz w:val="28"/>
          <w:szCs w:val="28"/>
        </w:rPr>
      </w:pPr>
      <w:r>
        <w:rPr>
          <w:b/>
          <w:color w:val="0070C0"/>
          <w:sz w:val="28"/>
          <w:szCs w:val="28"/>
        </w:rPr>
        <w:t>5.</w:t>
      </w:r>
      <w:r w:rsidR="00362848">
        <w:rPr>
          <w:b/>
          <w:color w:val="0070C0"/>
          <w:sz w:val="28"/>
          <w:szCs w:val="28"/>
        </w:rPr>
        <w:t>3</w:t>
      </w:r>
      <w:r>
        <w:rPr>
          <w:b/>
          <w:color w:val="0070C0"/>
          <w:sz w:val="28"/>
          <w:szCs w:val="28"/>
        </w:rPr>
        <w:t xml:space="preserve"> </w:t>
      </w:r>
      <w:r w:rsidR="00C34328" w:rsidRPr="004942C1">
        <w:rPr>
          <w:b/>
          <w:color w:val="0070C0"/>
          <w:sz w:val="28"/>
          <w:szCs w:val="28"/>
        </w:rPr>
        <w:t>Panou</w:t>
      </w:r>
      <w:r w:rsidR="00C34328" w:rsidRPr="004942C1">
        <w:rPr>
          <w:b/>
          <w:color w:val="0070C0"/>
          <w:spacing w:val="-3"/>
          <w:sz w:val="28"/>
          <w:szCs w:val="28"/>
        </w:rPr>
        <w:t xml:space="preserve"> </w:t>
      </w:r>
      <w:r w:rsidR="00C34328" w:rsidRPr="004942C1">
        <w:rPr>
          <w:b/>
          <w:color w:val="0070C0"/>
          <w:sz w:val="28"/>
          <w:szCs w:val="28"/>
        </w:rPr>
        <w:t>temporar</w:t>
      </w:r>
    </w:p>
    <w:p w14:paraId="6B525759" w14:textId="6EA2B48C" w:rsidR="00165D3B" w:rsidRDefault="00C34328">
      <w:pPr>
        <w:pStyle w:val="ListParagraph"/>
        <w:numPr>
          <w:ilvl w:val="0"/>
          <w:numId w:val="8"/>
        </w:numPr>
        <w:tabs>
          <w:tab w:val="left" w:pos="897"/>
        </w:tabs>
        <w:ind w:right="1429" w:firstLine="0"/>
        <w:jc w:val="both"/>
        <w:rPr>
          <w:sz w:val="24"/>
        </w:rPr>
      </w:pPr>
      <w:r>
        <w:rPr>
          <w:sz w:val="24"/>
        </w:rPr>
        <w:t>Beneficiarii</w:t>
      </w:r>
      <w:r>
        <w:rPr>
          <w:spacing w:val="-10"/>
          <w:sz w:val="24"/>
        </w:rPr>
        <w:t xml:space="preserve"> </w:t>
      </w:r>
      <w:r>
        <w:rPr>
          <w:sz w:val="24"/>
        </w:rPr>
        <w:t>proiectelor</w:t>
      </w:r>
      <w:r>
        <w:rPr>
          <w:spacing w:val="-5"/>
          <w:sz w:val="24"/>
        </w:rPr>
        <w:t xml:space="preserve"> </w:t>
      </w:r>
      <w:r>
        <w:rPr>
          <w:sz w:val="24"/>
        </w:rPr>
        <w:t>de</w:t>
      </w:r>
      <w:r>
        <w:rPr>
          <w:spacing w:val="-6"/>
          <w:sz w:val="24"/>
        </w:rPr>
        <w:t xml:space="preserve"> </w:t>
      </w:r>
      <w:r>
        <w:rPr>
          <w:sz w:val="24"/>
        </w:rPr>
        <w:t>investiții</w:t>
      </w:r>
      <w:r>
        <w:rPr>
          <w:spacing w:val="-9"/>
          <w:sz w:val="24"/>
        </w:rPr>
        <w:t xml:space="preserve"> </w:t>
      </w:r>
      <w:r>
        <w:rPr>
          <w:sz w:val="24"/>
        </w:rPr>
        <w:t>în</w:t>
      </w:r>
      <w:r>
        <w:rPr>
          <w:spacing w:val="-9"/>
          <w:sz w:val="24"/>
        </w:rPr>
        <w:t xml:space="preserve"> </w:t>
      </w:r>
      <w:r>
        <w:rPr>
          <w:sz w:val="24"/>
        </w:rPr>
        <w:t>infrastructură</w:t>
      </w:r>
      <w:r>
        <w:rPr>
          <w:spacing w:val="-5"/>
          <w:sz w:val="24"/>
        </w:rPr>
        <w:t xml:space="preserve"> </w:t>
      </w:r>
      <w:r>
        <w:rPr>
          <w:sz w:val="24"/>
        </w:rPr>
        <w:t>(ex.</w:t>
      </w:r>
      <w:r>
        <w:rPr>
          <w:spacing w:val="-11"/>
          <w:sz w:val="24"/>
        </w:rPr>
        <w:t xml:space="preserve"> </w:t>
      </w:r>
      <w:r>
        <w:rPr>
          <w:sz w:val="24"/>
        </w:rPr>
        <w:t>Infrastrutură</w:t>
      </w:r>
      <w:r>
        <w:rPr>
          <w:spacing w:val="-9"/>
          <w:sz w:val="24"/>
        </w:rPr>
        <w:t xml:space="preserve"> </w:t>
      </w:r>
      <w:r>
        <w:rPr>
          <w:sz w:val="24"/>
        </w:rPr>
        <w:t>de</w:t>
      </w:r>
      <w:r>
        <w:rPr>
          <w:spacing w:val="-6"/>
          <w:sz w:val="24"/>
        </w:rPr>
        <w:t xml:space="preserve"> </w:t>
      </w:r>
      <w:r>
        <w:rPr>
          <w:sz w:val="24"/>
        </w:rPr>
        <w:t>transport</w:t>
      </w:r>
      <w:r>
        <w:rPr>
          <w:spacing w:val="2"/>
          <w:sz w:val="24"/>
        </w:rPr>
        <w:t xml:space="preserve"> </w:t>
      </w:r>
      <w:r>
        <w:rPr>
          <w:sz w:val="24"/>
        </w:rPr>
        <w:t>–</w:t>
      </w:r>
      <w:r>
        <w:rPr>
          <w:spacing w:val="-6"/>
          <w:sz w:val="24"/>
        </w:rPr>
        <w:t xml:space="preserve"> </w:t>
      </w:r>
      <w:r>
        <w:rPr>
          <w:sz w:val="24"/>
        </w:rPr>
        <w:t>inclusive</w:t>
      </w:r>
      <w:r>
        <w:rPr>
          <w:spacing w:val="-51"/>
          <w:sz w:val="24"/>
        </w:rPr>
        <w:t xml:space="preserve"> </w:t>
      </w:r>
      <w:r>
        <w:rPr>
          <w:sz w:val="24"/>
        </w:rPr>
        <w:t>stații de metrou, lucrări de construcții, reabilitare, modernizare, extindere)</w:t>
      </w:r>
      <w:r>
        <w:rPr>
          <w:spacing w:val="1"/>
          <w:sz w:val="24"/>
        </w:rPr>
        <w:t xml:space="preserve"> </w:t>
      </w:r>
      <w:r>
        <w:rPr>
          <w:sz w:val="24"/>
        </w:rPr>
        <w:t>la care valoarea</w:t>
      </w:r>
      <w:r>
        <w:rPr>
          <w:spacing w:val="1"/>
          <w:sz w:val="24"/>
        </w:rPr>
        <w:t xml:space="preserve"> </w:t>
      </w:r>
      <w:r>
        <w:rPr>
          <w:sz w:val="24"/>
        </w:rPr>
        <w:t>contribuției</w:t>
      </w:r>
      <w:r>
        <w:rPr>
          <w:spacing w:val="-9"/>
          <w:sz w:val="24"/>
        </w:rPr>
        <w:t xml:space="preserve"> </w:t>
      </w:r>
      <w:r>
        <w:rPr>
          <w:sz w:val="24"/>
        </w:rPr>
        <w:t>publice</w:t>
      </w:r>
      <w:r>
        <w:rPr>
          <w:spacing w:val="-8"/>
          <w:sz w:val="24"/>
        </w:rPr>
        <w:t xml:space="preserve"> </w:t>
      </w:r>
      <w:r>
        <w:rPr>
          <w:sz w:val="24"/>
        </w:rPr>
        <w:t>depășește</w:t>
      </w:r>
      <w:r>
        <w:rPr>
          <w:spacing w:val="-5"/>
          <w:sz w:val="24"/>
        </w:rPr>
        <w:t xml:space="preserve"> </w:t>
      </w:r>
      <w:r>
        <w:rPr>
          <w:sz w:val="24"/>
        </w:rPr>
        <w:t>500.000</w:t>
      </w:r>
      <w:r>
        <w:rPr>
          <w:spacing w:val="-6"/>
          <w:sz w:val="24"/>
        </w:rPr>
        <w:t xml:space="preserve"> </w:t>
      </w:r>
      <w:r>
        <w:rPr>
          <w:sz w:val="24"/>
        </w:rPr>
        <w:t>de</w:t>
      </w:r>
      <w:r>
        <w:rPr>
          <w:spacing w:val="-4"/>
          <w:sz w:val="24"/>
        </w:rPr>
        <w:t xml:space="preserve"> </w:t>
      </w:r>
      <w:r>
        <w:rPr>
          <w:sz w:val="24"/>
        </w:rPr>
        <w:t>euro</w:t>
      </w:r>
      <w:r>
        <w:rPr>
          <w:spacing w:val="-8"/>
          <w:sz w:val="24"/>
        </w:rPr>
        <w:t xml:space="preserve"> </w:t>
      </w:r>
      <w:r>
        <w:rPr>
          <w:sz w:val="24"/>
        </w:rPr>
        <w:t>sunt</w:t>
      </w:r>
      <w:r>
        <w:rPr>
          <w:spacing w:val="-9"/>
          <w:sz w:val="24"/>
        </w:rPr>
        <w:t xml:space="preserve"> </w:t>
      </w:r>
      <w:r>
        <w:rPr>
          <w:sz w:val="24"/>
        </w:rPr>
        <w:t>obligați</w:t>
      </w:r>
      <w:r>
        <w:rPr>
          <w:spacing w:val="-8"/>
          <w:sz w:val="24"/>
        </w:rPr>
        <w:t xml:space="preserve"> </w:t>
      </w:r>
      <w:r>
        <w:rPr>
          <w:sz w:val="24"/>
        </w:rPr>
        <w:t>să</w:t>
      </w:r>
      <w:r>
        <w:rPr>
          <w:spacing w:val="-8"/>
          <w:sz w:val="24"/>
        </w:rPr>
        <w:t xml:space="preserve"> </w:t>
      </w:r>
      <w:r>
        <w:rPr>
          <w:sz w:val="24"/>
        </w:rPr>
        <w:t>monteze</w:t>
      </w:r>
      <w:r>
        <w:rPr>
          <w:spacing w:val="-8"/>
          <w:sz w:val="24"/>
        </w:rPr>
        <w:t xml:space="preserve"> </w:t>
      </w:r>
      <w:r>
        <w:rPr>
          <w:sz w:val="24"/>
        </w:rPr>
        <w:t>panouri</w:t>
      </w:r>
      <w:r>
        <w:rPr>
          <w:spacing w:val="-7"/>
          <w:sz w:val="24"/>
        </w:rPr>
        <w:t xml:space="preserve"> </w:t>
      </w:r>
      <w:r>
        <w:rPr>
          <w:sz w:val="24"/>
        </w:rPr>
        <w:t>pe</w:t>
      </w:r>
      <w:r>
        <w:rPr>
          <w:spacing w:val="-8"/>
          <w:sz w:val="24"/>
        </w:rPr>
        <w:t xml:space="preserve"> </w:t>
      </w:r>
      <w:r>
        <w:rPr>
          <w:sz w:val="24"/>
        </w:rPr>
        <w:t>toată</w:t>
      </w:r>
      <w:r>
        <w:rPr>
          <w:spacing w:val="-9"/>
          <w:sz w:val="24"/>
        </w:rPr>
        <w:t xml:space="preserve"> </w:t>
      </w:r>
      <w:r>
        <w:rPr>
          <w:sz w:val="24"/>
        </w:rPr>
        <w:t>durata</w:t>
      </w:r>
      <w:r>
        <w:rPr>
          <w:spacing w:val="-51"/>
          <w:sz w:val="24"/>
        </w:rPr>
        <w:t xml:space="preserve"> </w:t>
      </w:r>
      <w:r>
        <w:rPr>
          <w:spacing w:val="-1"/>
          <w:sz w:val="24"/>
        </w:rPr>
        <w:t>de</w:t>
      </w:r>
      <w:r>
        <w:rPr>
          <w:spacing w:val="-6"/>
          <w:sz w:val="24"/>
        </w:rPr>
        <w:t xml:space="preserve"> </w:t>
      </w:r>
      <w:r>
        <w:rPr>
          <w:spacing w:val="-1"/>
          <w:sz w:val="24"/>
        </w:rPr>
        <w:t>implementare</w:t>
      </w:r>
      <w:r>
        <w:rPr>
          <w:spacing w:val="-10"/>
          <w:sz w:val="24"/>
        </w:rPr>
        <w:t xml:space="preserve"> </w:t>
      </w:r>
      <w:r>
        <w:rPr>
          <w:spacing w:val="-1"/>
          <w:sz w:val="24"/>
        </w:rPr>
        <w:t>a</w:t>
      </w:r>
      <w:r>
        <w:rPr>
          <w:spacing w:val="-10"/>
          <w:sz w:val="24"/>
        </w:rPr>
        <w:t xml:space="preserve"> </w:t>
      </w:r>
      <w:r>
        <w:rPr>
          <w:spacing w:val="-1"/>
          <w:sz w:val="24"/>
        </w:rPr>
        <w:t>proiectului,</w:t>
      </w:r>
      <w:r>
        <w:rPr>
          <w:spacing w:val="-10"/>
          <w:sz w:val="24"/>
        </w:rPr>
        <w:t xml:space="preserve"> </w:t>
      </w:r>
      <w:r>
        <w:rPr>
          <w:spacing w:val="-1"/>
          <w:sz w:val="24"/>
        </w:rPr>
        <w:t>într-un</w:t>
      </w:r>
      <w:r>
        <w:rPr>
          <w:spacing w:val="-9"/>
          <w:sz w:val="24"/>
        </w:rPr>
        <w:t xml:space="preserve"> </w:t>
      </w:r>
      <w:r>
        <w:rPr>
          <w:sz w:val="24"/>
        </w:rPr>
        <w:t>loc</w:t>
      </w:r>
      <w:r>
        <w:rPr>
          <w:spacing w:val="-16"/>
          <w:sz w:val="24"/>
        </w:rPr>
        <w:t xml:space="preserve"> </w:t>
      </w:r>
      <w:r>
        <w:rPr>
          <w:sz w:val="24"/>
        </w:rPr>
        <w:t>vizibil</w:t>
      </w:r>
      <w:r>
        <w:rPr>
          <w:spacing w:val="-10"/>
          <w:sz w:val="24"/>
        </w:rPr>
        <w:t xml:space="preserve"> </w:t>
      </w:r>
      <w:r>
        <w:rPr>
          <w:sz w:val="24"/>
        </w:rPr>
        <w:t>publicului,</w:t>
      </w:r>
      <w:r>
        <w:rPr>
          <w:spacing w:val="-10"/>
          <w:sz w:val="24"/>
        </w:rPr>
        <w:t xml:space="preserve"> </w:t>
      </w:r>
      <w:r>
        <w:rPr>
          <w:sz w:val="24"/>
        </w:rPr>
        <w:t>la</w:t>
      </w:r>
      <w:r>
        <w:rPr>
          <w:spacing w:val="-10"/>
          <w:sz w:val="24"/>
        </w:rPr>
        <w:t xml:space="preserve"> </w:t>
      </w:r>
      <w:r>
        <w:rPr>
          <w:sz w:val="24"/>
        </w:rPr>
        <w:t>locația</w:t>
      </w:r>
      <w:r>
        <w:rPr>
          <w:spacing w:val="-10"/>
          <w:sz w:val="24"/>
        </w:rPr>
        <w:t xml:space="preserve"> </w:t>
      </w:r>
      <w:r>
        <w:rPr>
          <w:sz w:val="24"/>
        </w:rPr>
        <w:t>proiectului,</w:t>
      </w:r>
      <w:r>
        <w:rPr>
          <w:spacing w:val="-10"/>
          <w:sz w:val="24"/>
        </w:rPr>
        <w:t xml:space="preserve"> </w:t>
      </w:r>
      <w:r>
        <w:rPr>
          <w:sz w:val="24"/>
        </w:rPr>
        <w:t>dacă</w:t>
      </w:r>
      <w:r>
        <w:rPr>
          <w:spacing w:val="-6"/>
          <w:sz w:val="24"/>
        </w:rPr>
        <w:t xml:space="preserve"> </w:t>
      </w:r>
      <w:r>
        <w:rPr>
          <w:sz w:val="24"/>
        </w:rPr>
        <w:t>acest</w:t>
      </w:r>
      <w:r>
        <w:rPr>
          <w:spacing w:val="-11"/>
          <w:sz w:val="24"/>
        </w:rPr>
        <w:t xml:space="preserve"> </w:t>
      </w:r>
      <w:r>
        <w:rPr>
          <w:sz w:val="24"/>
        </w:rPr>
        <w:t>lucru</w:t>
      </w:r>
      <w:r>
        <w:rPr>
          <w:spacing w:val="1"/>
          <w:sz w:val="24"/>
        </w:rPr>
        <w:t xml:space="preserve"> </w:t>
      </w:r>
      <w:r>
        <w:rPr>
          <w:spacing w:val="-1"/>
          <w:sz w:val="24"/>
        </w:rPr>
        <w:t>este</w:t>
      </w:r>
      <w:r>
        <w:rPr>
          <w:spacing w:val="-15"/>
          <w:sz w:val="24"/>
        </w:rPr>
        <w:t xml:space="preserve"> </w:t>
      </w:r>
      <w:r>
        <w:rPr>
          <w:spacing w:val="-1"/>
          <w:sz w:val="24"/>
        </w:rPr>
        <w:t>posibil.</w:t>
      </w:r>
      <w:r>
        <w:rPr>
          <w:spacing w:val="-12"/>
          <w:sz w:val="24"/>
        </w:rPr>
        <w:t xml:space="preserve"> </w:t>
      </w:r>
      <w:r>
        <w:rPr>
          <w:spacing w:val="-1"/>
          <w:sz w:val="24"/>
        </w:rPr>
        <w:t>Dacă</w:t>
      </w:r>
      <w:r>
        <w:rPr>
          <w:spacing w:val="-10"/>
          <w:sz w:val="24"/>
        </w:rPr>
        <w:t xml:space="preserve"> </w:t>
      </w:r>
      <w:r>
        <w:rPr>
          <w:spacing w:val="-1"/>
          <w:sz w:val="24"/>
        </w:rPr>
        <w:t>proiectul</w:t>
      </w:r>
      <w:r>
        <w:rPr>
          <w:spacing w:val="-18"/>
          <w:sz w:val="24"/>
        </w:rPr>
        <w:t xml:space="preserve"> </w:t>
      </w:r>
      <w:r>
        <w:rPr>
          <w:spacing w:val="-1"/>
          <w:sz w:val="24"/>
        </w:rPr>
        <w:t>se</w:t>
      </w:r>
      <w:r>
        <w:rPr>
          <w:spacing w:val="-10"/>
          <w:sz w:val="24"/>
        </w:rPr>
        <w:t xml:space="preserve"> </w:t>
      </w:r>
      <w:r>
        <w:rPr>
          <w:sz w:val="24"/>
        </w:rPr>
        <w:t>implementează</w:t>
      </w:r>
      <w:r>
        <w:rPr>
          <w:spacing w:val="-14"/>
          <w:sz w:val="24"/>
        </w:rPr>
        <w:t xml:space="preserve"> </w:t>
      </w:r>
      <w:r>
        <w:rPr>
          <w:sz w:val="24"/>
        </w:rPr>
        <w:t>în</w:t>
      </w:r>
      <w:r>
        <w:rPr>
          <w:spacing w:val="-13"/>
          <w:sz w:val="24"/>
        </w:rPr>
        <w:t xml:space="preserve"> </w:t>
      </w:r>
      <w:r>
        <w:rPr>
          <w:sz w:val="24"/>
        </w:rPr>
        <w:t>mai</w:t>
      </w:r>
      <w:r>
        <w:rPr>
          <w:spacing w:val="-14"/>
          <w:sz w:val="24"/>
        </w:rPr>
        <w:t xml:space="preserve"> </w:t>
      </w:r>
      <w:r>
        <w:rPr>
          <w:sz w:val="24"/>
        </w:rPr>
        <w:t>multe</w:t>
      </w:r>
      <w:r>
        <w:rPr>
          <w:spacing w:val="-15"/>
          <w:sz w:val="24"/>
        </w:rPr>
        <w:t xml:space="preserve"> </w:t>
      </w:r>
      <w:r>
        <w:rPr>
          <w:sz w:val="24"/>
        </w:rPr>
        <w:t>locații,</w:t>
      </w:r>
      <w:r>
        <w:rPr>
          <w:spacing w:val="-14"/>
          <w:sz w:val="24"/>
        </w:rPr>
        <w:t xml:space="preserve"> </w:t>
      </w:r>
      <w:r>
        <w:rPr>
          <w:sz w:val="24"/>
        </w:rPr>
        <w:t>se</w:t>
      </w:r>
      <w:r>
        <w:rPr>
          <w:spacing w:val="-14"/>
          <w:sz w:val="24"/>
        </w:rPr>
        <w:t xml:space="preserve"> </w:t>
      </w:r>
      <w:r>
        <w:rPr>
          <w:sz w:val="24"/>
        </w:rPr>
        <w:t>va</w:t>
      </w:r>
      <w:r>
        <w:rPr>
          <w:spacing w:val="-14"/>
          <w:sz w:val="24"/>
        </w:rPr>
        <w:t xml:space="preserve"> </w:t>
      </w:r>
      <w:r>
        <w:rPr>
          <w:sz w:val="24"/>
        </w:rPr>
        <w:t>instala</w:t>
      </w:r>
      <w:r>
        <w:rPr>
          <w:spacing w:val="-14"/>
          <w:sz w:val="24"/>
        </w:rPr>
        <w:t xml:space="preserve"> </w:t>
      </w:r>
      <w:r>
        <w:rPr>
          <w:sz w:val="24"/>
        </w:rPr>
        <w:t>cel</w:t>
      </w:r>
      <w:r>
        <w:rPr>
          <w:spacing w:val="-14"/>
          <w:sz w:val="24"/>
        </w:rPr>
        <w:t xml:space="preserve"> </w:t>
      </w:r>
      <w:r>
        <w:rPr>
          <w:sz w:val="24"/>
        </w:rPr>
        <w:t>puțin</w:t>
      </w:r>
      <w:r>
        <w:rPr>
          <w:spacing w:val="-12"/>
          <w:sz w:val="24"/>
        </w:rPr>
        <w:t xml:space="preserve"> </w:t>
      </w:r>
      <w:r>
        <w:rPr>
          <w:sz w:val="24"/>
        </w:rPr>
        <w:t>un</w:t>
      </w:r>
      <w:r>
        <w:rPr>
          <w:spacing w:val="-13"/>
          <w:sz w:val="24"/>
        </w:rPr>
        <w:t xml:space="preserve"> </w:t>
      </w:r>
      <w:r>
        <w:rPr>
          <w:sz w:val="24"/>
        </w:rPr>
        <w:t>panou</w:t>
      </w:r>
    </w:p>
    <w:p w14:paraId="50EDF1D5" w14:textId="1CE4840F" w:rsidR="00165D3B" w:rsidRDefault="00C34328">
      <w:pPr>
        <w:pStyle w:val="BodyText"/>
        <w:spacing w:before="160"/>
        <w:ind w:left="580" w:right="1387"/>
      </w:pPr>
      <w:r>
        <w:t>la</w:t>
      </w:r>
      <w:r>
        <w:rPr>
          <w:spacing w:val="11"/>
        </w:rPr>
        <w:t xml:space="preserve"> </w:t>
      </w:r>
      <w:r>
        <w:t>cel</w:t>
      </w:r>
      <w:r>
        <w:rPr>
          <w:spacing w:val="7"/>
        </w:rPr>
        <w:t xml:space="preserve"> </w:t>
      </w:r>
      <w:r>
        <w:t>puțin</w:t>
      </w:r>
      <w:r>
        <w:rPr>
          <w:spacing w:val="8"/>
        </w:rPr>
        <w:t xml:space="preserve"> </w:t>
      </w:r>
      <w:r>
        <w:t>una</w:t>
      </w:r>
      <w:r>
        <w:rPr>
          <w:spacing w:val="7"/>
        </w:rPr>
        <w:t xml:space="preserve"> </w:t>
      </w:r>
      <w:r>
        <w:t>dintre</w:t>
      </w:r>
      <w:r>
        <w:rPr>
          <w:spacing w:val="6"/>
        </w:rPr>
        <w:t xml:space="preserve"> </w:t>
      </w:r>
      <w:r>
        <w:t>locații.</w:t>
      </w:r>
      <w:r>
        <w:rPr>
          <w:spacing w:val="6"/>
        </w:rPr>
        <w:t xml:space="preserve"> </w:t>
      </w:r>
      <w:r>
        <w:t>Se</w:t>
      </w:r>
      <w:r>
        <w:rPr>
          <w:spacing w:val="11"/>
        </w:rPr>
        <w:t xml:space="preserve"> </w:t>
      </w:r>
      <w:r>
        <w:t>va</w:t>
      </w:r>
      <w:r>
        <w:rPr>
          <w:spacing w:val="11"/>
        </w:rPr>
        <w:t xml:space="preserve"> </w:t>
      </w:r>
      <w:r>
        <w:t>identifica</w:t>
      </w:r>
      <w:r>
        <w:rPr>
          <w:spacing w:val="11"/>
        </w:rPr>
        <w:t xml:space="preserve"> </w:t>
      </w:r>
      <w:r>
        <w:t>cel</w:t>
      </w:r>
      <w:r>
        <w:rPr>
          <w:spacing w:val="11"/>
        </w:rPr>
        <w:t xml:space="preserve"> </w:t>
      </w:r>
      <w:r>
        <w:t>mai</w:t>
      </w:r>
      <w:r>
        <w:rPr>
          <w:spacing w:val="7"/>
        </w:rPr>
        <w:t xml:space="preserve"> </w:t>
      </w:r>
      <w:r>
        <w:t>potrivit</w:t>
      </w:r>
      <w:r>
        <w:rPr>
          <w:spacing w:val="6"/>
        </w:rPr>
        <w:t xml:space="preserve"> </w:t>
      </w:r>
      <w:r>
        <w:t>amplasament,</w:t>
      </w:r>
      <w:r>
        <w:rPr>
          <w:spacing w:val="7"/>
        </w:rPr>
        <w:t xml:space="preserve"> </w:t>
      </w:r>
      <w:r>
        <w:t>în</w:t>
      </w:r>
      <w:r>
        <w:rPr>
          <w:spacing w:val="8"/>
        </w:rPr>
        <w:t xml:space="preserve"> </w:t>
      </w:r>
      <w:r>
        <w:t>ceea</w:t>
      </w:r>
      <w:r>
        <w:rPr>
          <w:spacing w:val="11"/>
        </w:rPr>
        <w:t xml:space="preserve"> </w:t>
      </w:r>
      <w:r>
        <w:t>ce</w:t>
      </w:r>
      <w:r>
        <w:rPr>
          <w:spacing w:val="7"/>
        </w:rPr>
        <w:t xml:space="preserve"> </w:t>
      </w:r>
      <w:r>
        <w:t>privește</w:t>
      </w:r>
      <w:r>
        <w:rPr>
          <w:spacing w:val="-51"/>
        </w:rPr>
        <w:t xml:space="preserve"> </w:t>
      </w:r>
      <w:r>
        <w:t>vizibilitatea</w:t>
      </w:r>
      <w:r>
        <w:rPr>
          <w:spacing w:val="-3"/>
        </w:rPr>
        <w:t xml:space="preserve"> </w:t>
      </w:r>
      <w:r>
        <w:t>și</w:t>
      </w:r>
      <w:r>
        <w:rPr>
          <w:spacing w:val="-2"/>
        </w:rPr>
        <w:t xml:space="preserve"> </w:t>
      </w:r>
      <w:r>
        <w:t>în</w:t>
      </w:r>
      <w:r>
        <w:rPr>
          <w:spacing w:val="3"/>
        </w:rPr>
        <w:t xml:space="preserve"> </w:t>
      </w:r>
      <w:r>
        <w:t>conformitate</w:t>
      </w:r>
      <w:r>
        <w:rPr>
          <w:spacing w:val="-2"/>
        </w:rPr>
        <w:t xml:space="preserve"> </w:t>
      </w:r>
      <w:r>
        <w:t>cu</w:t>
      </w:r>
      <w:r>
        <w:rPr>
          <w:spacing w:val="2"/>
        </w:rPr>
        <w:t xml:space="preserve"> </w:t>
      </w:r>
      <w:r>
        <w:t>reglementările</w:t>
      </w:r>
      <w:r>
        <w:rPr>
          <w:spacing w:val="-3"/>
        </w:rPr>
        <w:t xml:space="preserve"> </w:t>
      </w:r>
      <w:r>
        <w:t>din</w:t>
      </w:r>
      <w:r>
        <w:rPr>
          <w:spacing w:val="-1"/>
        </w:rPr>
        <w:t xml:space="preserve"> </w:t>
      </w:r>
      <w:r>
        <w:t>România.</w:t>
      </w:r>
    </w:p>
    <w:p w14:paraId="53636600" w14:textId="6288D358" w:rsidR="00165D3B" w:rsidRDefault="00C34328">
      <w:pPr>
        <w:pStyle w:val="ListParagraph"/>
        <w:numPr>
          <w:ilvl w:val="0"/>
          <w:numId w:val="8"/>
        </w:numPr>
        <w:tabs>
          <w:tab w:val="left" w:pos="901"/>
        </w:tabs>
        <w:spacing w:before="162"/>
        <w:ind w:right="1442" w:firstLine="0"/>
        <w:jc w:val="both"/>
        <w:rPr>
          <w:sz w:val="24"/>
        </w:rPr>
      </w:pPr>
      <w:r>
        <w:rPr>
          <w:sz w:val="24"/>
        </w:rPr>
        <w:t>Pentru proiectele de achiziție de bunuri a căror finanțare publică depășește 500.000 euro, va</w:t>
      </w:r>
      <w:r>
        <w:rPr>
          <w:spacing w:val="-53"/>
          <w:sz w:val="24"/>
        </w:rPr>
        <w:t xml:space="preserve"> </w:t>
      </w:r>
      <w:r>
        <w:rPr>
          <w:sz w:val="24"/>
        </w:rPr>
        <w:t>fi</w:t>
      </w:r>
      <w:r>
        <w:rPr>
          <w:spacing w:val="-4"/>
          <w:sz w:val="24"/>
        </w:rPr>
        <w:t xml:space="preserve"> </w:t>
      </w:r>
      <w:r>
        <w:rPr>
          <w:sz w:val="24"/>
        </w:rPr>
        <w:t>instalat</w:t>
      </w:r>
      <w:r>
        <w:rPr>
          <w:spacing w:val="-8"/>
          <w:sz w:val="24"/>
        </w:rPr>
        <w:t xml:space="preserve"> </w:t>
      </w:r>
      <w:r>
        <w:rPr>
          <w:sz w:val="24"/>
        </w:rPr>
        <w:t>un</w:t>
      </w:r>
      <w:r>
        <w:rPr>
          <w:spacing w:val="-5"/>
          <w:sz w:val="24"/>
        </w:rPr>
        <w:t xml:space="preserve"> </w:t>
      </w:r>
      <w:r>
        <w:rPr>
          <w:sz w:val="24"/>
        </w:rPr>
        <w:t>panou</w:t>
      </w:r>
      <w:r>
        <w:rPr>
          <w:spacing w:val="-6"/>
          <w:sz w:val="24"/>
        </w:rPr>
        <w:t xml:space="preserve"> </w:t>
      </w:r>
      <w:r>
        <w:rPr>
          <w:sz w:val="24"/>
        </w:rPr>
        <w:t>temporar</w:t>
      </w:r>
      <w:r>
        <w:rPr>
          <w:spacing w:val="-7"/>
          <w:sz w:val="24"/>
        </w:rPr>
        <w:t xml:space="preserve"> </w:t>
      </w:r>
      <w:r>
        <w:rPr>
          <w:sz w:val="24"/>
        </w:rPr>
        <w:t>de</w:t>
      </w:r>
      <w:r>
        <w:rPr>
          <w:spacing w:val="-7"/>
          <w:sz w:val="24"/>
        </w:rPr>
        <w:t xml:space="preserve"> </w:t>
      </w:r>
      <w:r>
        <w:rPr>
          <w:sz w:val="24"/>
        </w:rPr>
        <w:t>dimensiune</w:t>
      </w:r>
      <w:r>
        <w:rPr>
          <w:spacing w:val="-3"/>
          <w:sz w:val="24"/>
        </w:rPr>
        <w:t xml:space="preserve"> </w:t>
      </w:r>
      <w:r>
        <w:rPr>
          <w:sz w:val="24"/>
        </w:rPr>
        <w:t>l</w:t>
      </w:r>
      <w:r>
        <w:rPr>
          <w:spacing w:val="-4"/>
          <w:sz w:val="24"/>
        </w:rPr>
        <w:t xml:space="preserve"> </w:t>
      </w:r>
      <w:r>
        <w:rPr>
          <w:sz w:val="24"/>
        </w:rPr>
        <w:t>0,8</w:t>
      </w:r>
      <w:r>
        <w:rPr>
          <w:spacing w:val="-5"/>
          <w:sz w:val="24"/>
        </w:rPr>
        <w:t xml:space="preserve"> </w:t>
      </w:r>
      <w:r>
        <w:rPr>
          <w:sz w:val="24"/>
        </w:rPr>
        <w:t>m</w:t>
      </w:r>
      <w:r>
        <w:rPr>
          <w:spacing w:val="-3"/>
          <w:sz w:val="24"/>
        </w:rPr>
        <w:t xml:space="preserve"> </w:t>
      </w:r>
      <w:r>
        <w:rPr>
          <w:sz w:val="24"/>
        </w:rPr>
        <w:t>x</w:t>
      </w:r>
      <w:r>
        <w:rPr>
          <w:spacing w:val="-8"/>
          <w:sz w:val="24"/>
        </w:rPr>
        <w:t xml:space="preserve"> </w:t>
      </w:r>
      <w:r>
        <w:rPr>
          <w:sz w:val="24"/>
        </w:rPr>
        <w:t>h</w:t>
      </w:r>
      <w:r>
        <w:rPr>
          <w:spacing w:val="-2"/>
          <w:sz w:val="24"/>
        </w:rPr>
        <w:t xml:space="preserve"> </w:t>
      </w:r>
      <w:r>
        <w:rPr>
          <w:sz w:val="24"/>
        </w:rPr>
        <w:t>0,5</w:t>
      </w:r>
      <w:r>
        <w:rPr>
          <w:spacing w:val="-5"/>
          <w:sz w:val="24"/>
        </w:rPr>
        <w:t xml:space="preserve"> </w:t>
      </w:r>
      <w:r>
        <w:rPr>
          <w:sz w:val="24"/>
        </w:rPr>
        <w:t>m.</w:t>
      </w:r>
      <w:r>
        <w:rPr>
          <w:spacing w:val="-4"/>
          <w:sz w:val="24"/>
        </w:rPr>
        <w:t xml:space="preserve"> </w:t>
      </w:r>
      <w:r>
        <w:rPr>
          <w:sz w:val="24"/>
        </w:rPr>
        <w:t>Acest</w:t>
      </w:r>
      <w:r>
        <w:rPr>
          <w:spacing w:val="-8"/>
          <w:sz w:val="24"/>
        </w:rPr>
        <w:t xml:space="preserve"> </w:t>
      </w:r>
      <w:r>
        <w:rPr>
          <w:sz w:val="24"/>
        </w:rPr>
        <w:t>panou</w:t>
      </w:r>
      <w:r>
        <w:rPr>
          <w:spacing w:val="-6"/>
          <w:sz w:val="24"/>
        </w:rPr>
        <w:t xml:space="preserve"> </w:t>
      </w:r>
      <w:r>
        <w:rPr>
          <w:sz w:val="24"/>
        </w:rPr>
        <w:t>va</w:t>
      </w:r>
      <w:r>
        <w:rPr>
          <w:spacing w:val="-3"/>
          <w:sz w:val="24"/>
        </w:rPr>
        <w:t xml:space="preserve"> </w:t>
      </w:r>
      <w:r>
        <w:rPr>
          <w:sz w:val="24"/>
        </w:rPr>
        <w:t>fi</w:t>
      </w:r>
      <w:r>
        <w:rPr>
          <w:spacing w:val="-7"/>
          <w:sz w:val="24"/>
        </w:rPr>
        <w:t xml:space="preserve"> </w:t>
      </w:r>
      <w:r>
        <w:rPr>
          <w:sz w:val="24"/>
        </w:rPr>
        <w:t>instalat</w:t>
      </w:r>
      <w:r>
        <w:rPr>
          <w:spacing w:val="-4"/>
          <w:sz w:val="24"/>
        </w:rPr>
        <w:t xml:space="preserve"> </w:t>
      </w:r>
      <w:r>
        <w:rPr>
          <w:sz w:val="24"/>
        </w:rPr>
        <w:t>la</w:t>
      </w:r>
      <w:r>
        <w:rPr>
          <w:spacing w:val="-7"/>
          <w:sz w:val="24"/>
        </w:rPr>
        <w:t xml:space="preserve"> </w:t>
      </w:r>
      <w:r>
        <w:rPr>
          <w:sz w:val="24"/>
        </w:rPr>
        <w:t>sediul</w:t>
      </w:r>
      <w:r>
        <w:rPr>
          <w:spacing w:val="-52"/>
          <w:sz w:val="24"/>
        </w:rPr>
        <w:t xml:space="preserve"> </w:t>
      </w:r>
      <w:r>
        <w:rPr>
          <w:sz w:val="24"/>
        </w:rPr>
        <w:t>beneficiarului care a achiziționat bunurile, de preferat la intrarea principală în clădire, în maxim</w:t>
      </w:r>
      <w:r>
        <w:rPr>
          <w:spacing w:val="1"/>
          <w:sz w:val="24"/>
        </w:rPr>
        <w:t xml:space="preserve"> </w:t>
      </w:r>
      <w:r>
        <w:rPr>
          <w:sz w:val="24"/>
        </w:rPr>
        <w:t>30</w:t>
      </w:r>
      <w:r>
        <w:rPr>
          <w:spacing w:val="-2"/>
          <w:sz w:val="24"/>
        </w:rPr>
        <w:t xml:space="preserve"> </w:t>
      </w:r>
      <w:r>
        <w:rPr>
          <w:sz w:val="24"/>
        </w:rPr>
        <w:t>zile</w:t>
      </w:r>
      <w:r>
        <w:rPr>
          <w:spacing w:val="2"/>
          <w:sz w:val="24"/>
        </w:rPr>
        <w:t xml:space="preserve"> </w:t>
      </w:r>
      <w:r>
        <w:rPr>
          <w:sz w:val="24"/>
        </w:rPr>
        <w:t>lucrătoare</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semnarea</w:t>
      </w:r>
      <w:r>
        <w:rPr>
          <w:spacing w:val="2"/>
          <w:sz w:val="24"/>
        </w:rPr>
        <w:t xml:space="preserve"> </w:t>
      </w:r>
      <w:r>
        <w:rPr>
          <w:sz w:val="24"/>
        </w:rPr>
        <w:t>contractului</w:t>
      </w:r>
      <w:r>
        <w:rPr>
          <w:spacing w:val="-2"/>
          <w:sz w:val="24"/>
        </w:rPr>
        <w:t xml:space="preserve"> </w:t>
      </w:r>
      <w:r>
        <w:rPr>
          <w:sz w:val="24"/>
        </w:rPr>
        <w:t>de</w:t>
      </w:r>
      <w:r>
        <w:rPr>
          <w:spacing w:val="-3"/>
          <w:sz w:val="24"/>
        </w:rPr>
        <w:t xml:space="preserve"> </w:t>
      </w:r>
      <w:r>
        <w:rPr>
          <w:sz w:val="24"/>
        </w:rPr>
        <w:t>achiziție</w:t>
      </w:r>
      <w:r>
        <w:rPr>
          <w:spacing w:val="-4"/>
          <w:sz w:val="24"/>
        </w:rPr>
        <w:t xml:space="preserve"> </w:t>
      </w:r>
      <w:r>
        <w:rPr>
          <w:sz w:val="24"/>
        </w:rPr>
        <w:t>de</w:t>
      </w:r>
      <w:r>
        <w:rPr>
          <w:spacing w:val="-3"/>
          <w:sz w:val="24"/>
        </w:rPr>
        <w:t xml:space="preserve"> </w:t>
      </w:r>
      <w:r>
        <w:rPr>
          <w:sz w:val="24"/>
        </w:rPr>
        <w:t>bunuri.</w:t>
      </w:r>
    </w:p>
    <w:p w14:paraId="274CDDE0" w14:textId="69498460" w:rsidR="00165D3B" w:rsidRDefault="00C34328">
      <w:pPr>
        <w:pStyle w:val="ListParagraph"/>
        <w:numPr>
          <w:ilvl w:val="0"/>
          <w:numId w:val="8"/>
        </w:numPr>
        <w:tabs>
          <w:tab w:val="left" w:pos="933"/>
        </w:tabs>
        <w:spacing w:before="161"/>
        <w:ind w:right="1435" w:firstLine="0"/>
        <w:jc w:val="both"/>
        <w:rPr>
          <w:sz w:val="24"/>
        </w:rPr>
      </w:pPr>
      <w:r>
        <w:rPr>
          <w:sz w:val="24"/>
        </w:rPr>
        <w:t>Panourile trebuie confecționate dintr-un material rezistent la intemperii. Dacă acestea se</w:t>
      </w:r>
      <w:r>
        <w:rPr>
          <w:spacing w:val="1"/>
          <w:sz w:val="24"/>
        </w:rPr>
        <w:t xml:space="preserve"> </w:t>
      </w:r>
      <w:r>
        <w:rPr>
          <w:sz w:val="24"/>
        </w:rPr>
        <w:t>deteriorează</w:t>
      </w:r>
      <w:r>
        <w:rPr>
          <w:spacing w:val="-9"/>
          <w:sz w:val="24"/>
        </w:rPr>
        <w:t xml:space="preserve"> </w:t>
      </w:r>
      <w:r>
        <w:rPr>
          <w:sz w:val="24"/>
        </w:rPr>
        <w:t>din</w:t>
      </w:r>
      <w:r>
        <w:rPr>
          <w:spacing w:val="-4"/>
          <w:sz w:val="24"/>
        </w:rPr>
        <w:t xml:space="preserve"> </w:t>
      </w:r>
      <w:r>
        <w:rPr>
          <w:sz w:val="24"/>
        </w:rPr>
        <w:t>cauza</w:t>
      </w:r>
      <w:r>
        <w:rPr>
          <w:spacing w:val="-8"/>
          <w:sz w:val="24"/>
        </w:rPr>
        <w:t xml:space="preserve"> </w:t>
      </w:r>
      <w:r>
        <w:rPr>
          <w:sz w:val="24"/>
        </w:rPr>
        <w:t>unor</w:t>
      </w:r>
      <w:r>
        <w:rPr>
          <w:spacing w:val="-5"/>
          <w:sz w:val="24"/>
        </w:rPr>
        <w:t xml:space="preserve"> </w:t>
      </w:r>
      <w:r>
        <w:rPr>
          <w:sz w:val="24"/>
        </w:rPr>
        <w:t>factori</w:t>
      </w:r>
      <w:r>
        <w:rPr>
          <w:spacing w:val="-8"/>
          <w:sz w:val="24"/>
        </w:rPr>
        <w:t xml:space="preserve"> </w:t>
      </w:r>
      <w:r>
        <w:rPr>
          <w:sz w:val="24"/>
        </w:rPr>
        <w:t>externi</w:t>
      </w:r>
      <w:r>
        <w:rPr>
          <w:spacing w:val="-4"/>
          <w:sz w:val="24"/>
        </w:rPr>
        <w:t xml:space="preserve"> </w:t>
      </w:r>
      <w:r>
        <w:rPr>
          <w:sz w:val="24"/>
        </w:rPr>
        <w:t>(ex.</w:t>
      </w:r>
      <w:r>
        <w:rPr>
          <w:spacing w:val="-6"/>
          <w:sz w:val="24"/>
        </w:rPr>
        <w:t xml:space="preserve"> </w:t>
      </w:r>
      <w:r>
        <w:rPr>
          <w:sz w:val="24"/>
        </w:rPr>
        <w:t>condiții</w:t>
      </w:r>
      <w:r>
        <w:rPr>
          <w:spacing w:val="-9"/>
          <w:sz w:val="24"/>
        </w:rPr>
        <w:t xml:space="preserve"> </w:t>
      </w:r>
      <w:r>
        <w:rPr>
          <w:sz w:val="24"/>
        </w:rPr>
        <w:t>meteo,</w:t>
      </w:r>
      <w:r>
        <w:rPr>
          <w:spacing w:val="-9"/>
          <w:sz w:val="24"/>
        </w:rPr>
        <w:t xml:space="preserve"> </w:t>
      </w:r>
      <w:r>
        <w:rPr>
          <w:sz w:val="24"/>
        </w:rPr>
        <w:t>vandalism),</w:t>
      </w:r>
      <w:r>
        <w:rPr>
          <w:spacing w:val="-10"/>
          <w:sz w:val="24"/>
        </w:rPr>
        <w:t xml:space="preserve"> </w:t>
      </w:r>
      <w:r>
        <w:rPr>
          <w:sz w:val="24"/>
        </w:rPr>
        <w:t>beneficiarul</w:t>
      </w:r>
      <w:r>
        <w:rPr>
          <w:spacing w:val="-4"/>
          <w:sz w:val="24"/>
        </w:rPr>
        <w:t xml:space="preserve"> </w:t>
      </w:r>
      <w:r>
        <w:rPr>
          <w:sz w:val="24"/>
        </w:rPr>
        <w:t>va</w:t>
      </w:r>
      <w:r>
        <w:rPr>
          <w:spacing w:val="-5"/>
          <w:sz w:val="24"/>
        </w:rPr>
        <w:t xml:space="preserve"> </w:t>
      </w:r>
      <w:r>
        <w:rPr>
          <w:sz w:val="24"/>
        </w:rPr>
        <w:t>trebui</w:t>
      </w:r>
      <w:r>
        <w:rPr>
          <w:spacing w:val="-52"/>
          <w:sz w:val="24"/>
        </w:rPr>
        <w:t xml:space="preserve"> </w:t>
      </w:r>
      <w:r>
        <w:rPr>
          <w:sz w:val="24"/>
        </w:rPr>
        <w:t>să</w:t>
      </w:r>
      <w:r>
        <w:rPr>
          <w:spacing w:val="1"/>
          <w:sz w:val="24"/>
        </w:rPr>
        <w:t xml:space="preserve"> </w:t>
      </w:r>
      <w:r>
        <w:rPr>
          <w:sz w:val="24"/>
        </w:rPr>
        <w:t>le</w:t>
      </w:r>
      <w:r>
        <w:rPr>
          <w:spacing w:val="2"/>
          <w:sz w:val="24"/>
        </w:rPr>
        <w:t xml:space="preserve"> </w:t>
      </w:r>
      <w:r>
        <w:rPr>
          <w:sz w:val="24"/>
        </w:rPr>
        <w:t>refacă</w:t>
      </w:r>
      <w:r>
        <w:rPr>
          <w:spacing w:val="-2"/>
          <w:sz w:val="24"/>
        </w:rPr>
        <w:t xml:space="preserve"> </w:t>
      </w:r>
      <w:r>
        <w:rPr>
          <w:sz w:val="24"/>
        </w:rPr>
        <w:t>în</w:t>
      </w:r>
      <w:r>
        <w:rPr>
          <w:spacing w:val="-1"/>
          <w:sz w:val="24"/>
        </w:rPr>
        <w:t xml:space="preserve"> </w:t>
      </w:r>
      <w:r>
        <w:rPr>
          <w:sz w:val="24"/>
        </w:rPr>
        <w:t>maxim</w:t>
      </w:r>
      <w:r>
        <w:rPr>
          <w:spacing w:val="-3"/>
          <w:sz w:val="24"/>
        </w:rPr>
        <w:t xml:space="preserve"> </w:t>
      </w:r>
      <w:r>
        <w:rPr>
          <w:sz w:val="24"/>
        </w:rPr>
        <w:t>15</w:t>
      </w:r>
      <w:r>
        <w:rPr>
          <w:spacing w:val="-1"/>
          <w:sz w:val="24"/>
        </w:rPr>
        <w:t xml:space="preserve"> </w:t>
      </w:r>
      <w:r>
        <w:rPr>
          <w:sz w:val="24"/>
        </w:rPr>
        <w:t>zile</w:t>
      </w:r>
      <w:r>
        <w:rPr>
          <w:spacing w:val="-3"/>
          <w:sz w:val="24"/>
        </w:rPr>
        <w:t xml:space="preserve"> </w:t>
      </w:r>
      <w:r>
        <w:rPr>
          <w:sz w:val="24"/>
        </w:rPr>
        <w:t>lucrătoare.</w:t>
      </w:r>
    </w:p>
    <w:p w14:paraId="4AE8A5FA" w14:textId="02AC6E66" w:rsidR="00165D3B" w:rsidRDefault="00C34328">
      <w:pPr>
        <w:pStyle w:val="ListParagraph"/>
        <w:numPr>
          <w:ilvl w:val="0"/>
          <w:numId w:val="8"/>
        </w:numPr>
        <w:tabs>
          <w:tab w:val="left" w:pos="901"/>
        </w:tabs>
        <w:spacing w:before="157" w:line="242" w:lineRule="auto"/>
        <w:ind w:right="1445" w:firstLine="0"/>
        <w:jc w:val="both"/>
        <w:rPr>
          <w:sz w:val="24"/>
        </w:rPr>
      </w:pPr>
      <w:r>
        <w:rPr>
          <w:sz w:val="24"/>
        </w:rPr>
        <w:t>Panourile vor fi expuse pe toată perioada implementării proiectului de lucrări și încă cel mult</w:t>
      </w:r>
      <w:r>
        <w:rPr>
          <w:spacing w:val="-52"/>
          <w:sz w:val="24"/>
        </w:rPr>
        <w:t xml:space="preserve"> </w:t>
      </w:r>
      <w:r>
        <w:rPr>
          <w:sz w:val="24"/>
        </w:rPr>
        <w:t>2</w:t>
      </w:r>
      <w:r>
        <w:rPr>
          <w:spacing w:val="-2"/>
          <w:sz w:val="24"/>
        </w:rPr>
        <w:t xml:space="preserve"> </w:t>
      </w:r>
      <w:r>
        <w:rPr>
          <w:sz w:val="24"/>
        </w:rPr>
        <w:t>ani</w:t>
      </w:r>
      <w:r>
        <w:rPr>
          <w:spacing w:val="-2"/>
          <w:sz w:val="24"/>
        </w:rPr>
        <w:t xml:space="preserve"> </w:t>
      </w:r>
      <w:r>
        <w:rPr>
          <w:sz w:val="24"/>
        </w:rPr>
        <w:t>după</w:t>
      </w:r>
      <w:r>
        <w:rPr>
          <w:spacing w:val="-2"/>
          <w:sz w:val="24"/>
        </w:rPr>
        <w:t xml:space="preserve"> </w:t>
      </w:r>
      <w:r>
        <w:rPr>
          <w:sz w:val="24"/>
        </w:rPr>
        <w:t>încheierea</w:t>
      </w:r>
      <w:r>
        <w:rPr>
          <w:spacing w:val="-1"/>
          <w:sz w:val="24"/>
        </w:rPr>
        <w:t xml:space="preserve"> </w:t>
      </w:r>
      <w:r>
        <w:rPr>
          <w:sz w:val="24"/>
        </w:rPr>
        <w:t>acestuia.</w:t>
      </w:r>
    </w:p>
    <w:p w14:paraId="5A344C39" w14:textId="43486B22" w:rsidR="00165D3B" w:rsidRDefault="00C34328">
      <w:pPr>
        <w:pStyle w:val="ListParagraph"/>
        <w:numPr>
          <w:ilvl w:val="0"/>
          <w:numId w:val="8"/>
        </w:numPr>
        <w:tabs>
          <w:tab w:val="left" w:pos="901"/>
        </w:tabs>
        <w:spacing w:before="156"/>
        <w:ind w:left="900" w:hanging="321"/>
        <w:jc w:val="both"/>
        <w:rPr>
          <w:sz w:val="24"/>
        </w:rPr>
      </w:pPr>
      <w:r>
        <w:rPr>
          <w:sz w:val="24"/>
        </w:rPr>
        <w:t>Numărul</w:t>
      </w:r>
      <w:r>
        <w:rPr>
          <w:spacing w:val="-1"/>
          <w:sz w:val="24"/>
        </w:rPr>
        <w:t xml:space="preserve"> </w:t>
      </w:r>
      <w:r>
        <w:rPr>
          <w:sz w:val="24"/>
        </w:rPr>
        <w:t>panourilor</w:t>
      </w:r>
      <w:r>
        <w:rPr>
          <w:spacing w:val="-4"/>
          <w:sz w:val="24"/>
        </w:rPr>
        <w:t xml:space="preserve"> </w:t>
      </w:r>
      <w:r>
        <w:rPr>
          <w:sz w:val="24"/>
        </w:rPr>
        <w:t>instalate</w:t>
      </w:r>
      <w:r>
        <w:rPr>
          <w:spacing w:val="-6"/>
          <w:sz w:val="24"/>
        </w:rPr>
        <w:t xml:space="preserve"> </w:t>
      </w:r>
      <w:r>
        <w:rPr>
          <w:sz w:val="24"/>
        </w:rPr>
        <w:t>diferă în</w:t>
      </w:r>
      <w:r>
        <w:rPr>
          <w:spacing w:val="-3"/>
          <w:sz w:val="24"/>
        </w:rPr>
        <w:t xml:space="preserve"> </w:t>
      </w:r>
      <w:r>
        <w:rPr>
          <w:sz w:val="24"/>
        </w:rPr>
        <w:t>funcție</w:t>
      </w:r>
      <w:r>
        <w:rPr>
          <w:spacing w:val="-1"/>
          <w:sz w:val="24"/>
        </w:rPr>
        <w:t xml:space="preserve"> </w:t>
      </w:r>
      <w:r>
        <w:rPr>
          <w:sz w:val="24"/>
        </w:rPr>
        <w:t>de tipul</w:t>
      </w:r>
      <w:r>
        <w:rPr>
          <w:spacing w:val="-5"/>
          <w:sz w:val="24"/>
        </w:rPr>
        <w:t xml:space="preserve"> </w:t>
      </w:r>
      <w:r>
        <w:rPr>
          <w:sz w:val="24"/>
        </w:rPr>
        <w:t>de</w:t>
      </w:r>
      <w:r>
        <w:rPr>
          <w:spacing w:val="-5"/>
          <w:sz w:val="24"/>
        </w:rPr>
        <w:t xml:space="preserve"> </w:t>
      </w:r>
      <w:r>
        <w:rPr>
          <w:sz w:val="24"/>
        </w:rPr>
        <w:t>lucrări,</w:t>
      </w:r>
      <w:r>
        <w:rPr>
          <w:spacing w:val="-4"/>
          <w:sz w:val="24"/>
        </w:rPr>
        <w:t xml:space="preserve"> </w:t>
      </w:r>
      <w:r>
        <w:rPr>
          <w:sz w:val="24"/>
        </w:rPr>
        <w:t>după</w:t>
      </w:r>
      <w:r>
        <w:rPr>
          <w:spacing w:val="-1"/>
          <w:sz w:val="24"/>
        </w:rPr>
        <w:t xml:space="preserve"> </w:t>
      </w:r>
      <w:r>
        <w:rPr>
          <w:sz w:val="24"/>
        </w:rPr>
        <w:t>cum</w:t>
      </w:r>
      <w:r>
        <w:rPr>
          <w:spacing w:val="-4"/>
          <w:sz w:val="24"/>
        </w:rPr>
        <w:t xml:space="preserve"> </w:t>
      </w:r>
      <w:r>
        <w:rPr>
          <w:sz w:val="24"/>
        </w:rPr>
        <w:t>urmează:</w:t>
      </w:r>
    </w:p>
    <w:p w14:paraId="235D0FD5" w14:textId="3365A06C" w:rsidR="00165D3B" w:rsidRDefault="00C34328">
      <w:pPr>
        <w:pStyle w:val="ListParagraph"/>
        <w:numPr>
          <w:ilvl w:val="1"/>
          <w:numId w:val="8"/>
        </w:numPr>
        <w:tabs>
          <w:tab w:val="left" w:pos="2141"/>
        </w:tabs>
        <w:spacing w:line="292" w:lineRule="exact"/>
        <w:jc w:val="both"/>
        <w:rPr>
          <w:sz w:val="24"/>
        </w:rPr>
      </w:pPr>
      <w:r>
        <w:rPr>
          <w:sz w:val="24"/>
        </w:rPr>
        <w:t>pentru</w:t>
      </w:r>
      <w:r>
        <w:rPr>
          <w:spacing w:val="-8"/>
          <w:sz w:val="24"/>
        </w:rPr>
        <w:t xml:space="preserve"> </w:t>
      </w:r>
      <w:r>
        <w:rPr>
          <w:sz w:val="24"/>
        </w:rPr>
        <w:t>lucrări</w:t>
      </w:r>
      <w:r>
        <w:rPr>
          <w:spacing w:val="-8"/>
          <w:sz w:val="24"/>
        </w:rPr>
        <w:t xml:space="preserve"> </w:t>
      </w:r>
      <w:r>
        <w:rPr>
          <w:sz w:val="24"/>
        </w:rPr>
        <w:t>de</w:t>
      </w:r>
      <w:r>
        <w:rPr>
          <w:spacing w:val="-4"/>
          <w:sz w:val="24"/>
        </w:rPr>
        <w:t xml:space="preserve"> </w:t>
      </w:r>
      <w:r>
        <w:rPr>
          <w:sz w:val="24"/>
        </w:rPr>
        <w:t>construcții,</w:t>
      </w:r>
      <w:r>
        <w:rPr>
          <w:spacing w:val="-10"/>
          <w:sz w:val="24"/>
        </w:rPr>
        <w:t xml:space="preserve"> </w:t>
      </w:r>
      <w:r>
        <w:rPr>
          <w:sz w:val="24"/>
        </w:rPr>
        <w:t>reabilitare,</w:t>
      </w:r>
      <w:r>
        <w:rPr>
          <w:spacing w:val="-8"/>
          <w:sz w:val="24"/>
        </w:rPr>
        <w:t xml:space="preserve"> </w:t>
      </w:r>
      <w:r>
        <w:rPr>
          <w:sz w:val="24"/>
        </w:rPr>
        <w:t>modernizare,</w:t>
      </w:r>
      <w:r>
        <w:rPr>
          <w:spacing w:val="-9"/>
          <w:sz w:val="24"/>
        </w:rPr>
        <w:t xml:space="preserve"> </w:t>
      </w:r>
      <w:r>
        <w:rPr>
          <w:sz w:val="24"/>
        </w:rPr>
        <w:t>extindere,</w:t>
      </w:r>
      <w:r>
        <w:rPr>
          <w:spacing w:val="-8"/>
          <w:sz w:val="24"/>
        </w:rPr>
        <w:t xml:space="preserve"> </w:t>
      </w:r>
      <w:r>
        <w:rPr>
          <w:sz w:val="24"/>
        </w:rPr>
        <w:t>se</w:t>
      </w:r>
      <w:r>
        <w:rPr>
          <w:spacing w:val="-8"/>
          <w:sz w:val="24"/>
        </w:rPr>
        <w:t xml:space="preserve"> </w:t>
      </w:r>
      <w:r>
        <w:rPr>
          <w:sz w:val="24"/>
        </w:rPr>
        <w:t>va</w:t>
      </w:r>
      <w:r>
        <w:rPr>
          <w:spacing w:val="-9"/>
          <w:sz w:val="24"/>
        </w:rPr>
        <w:t xml:space="preserve"> </w:t>
      </w:r>
      <w:r>
        <w:rPr>
          <w:sz w:val="24"/>
        </w:rPr>
        <w:t>instala</w:t>
      </w:r>
      <w:r>
        <w:rPr>
          <w:spacing w:val="-8"/>
          <w:sz w:val="24"/>
        </w:rPr>
        <w:t xml:space="preserve"> </w:t>
      </w:r>
      <w:r>
        <w:rPr>
          <w:sz w:val="24"/>
        </w:rPr>
        <w:t>un</w:t>
      </w:r>
    </w:p>
    <w:p w14:paraId="44353226" w14:textId="634A2E72" w:rsidR="00165D3B" w:rsidRDefault="00C34328">
      <w:pPr>
        <w:pStyle w:val="BodyText"/>
        <w:spacing w:line="292" w:lineRule="exact"/>
        <w:ind w:left="2141"/>
        <w:jc w:val="both"/>
      </w:pPr>
      <w:r>
        <w:t>singur</w:t>
      </w:r>
      <w:r>
        <w:rPr>
          <w:spacing w:val="-5"/>
        </w:rPr>
        <w:t xml:space="preserve"> </w:t>
      </w:r>
      <w:r>
        <w:t>panou/locație;</w:t>
      </w:r>
    </w:p>
    <w:p w14:paraId="47D1B87E" w14:textId="5CC82EC4" w:rsidR="00165D3B" w:rsidRDefault="00332FC8">
      <w:pPr>
        <w:pStyle w:val="ListParagraph"/>
        <w:numPr>
          <w:ilvl w:val="1"/>
          <w:numId w:val="8"/>
        </w:numPr>
        <w:tabs>
          <w:tab w:val="left" w:pos="2141"/>
        </w:tabs>
        <w:spacing w:before="3"/>
        <w:ind w:right="1434"/>
        <w:jc w:val="both"/>
        <w:rPr>
          <w:sz w:val="24"/>
        </w:rPr>
      </w:pPr>
      <w:r>
        <w:rPr>
          <w:noProof/>
        </w:rPr>
        <mc:AlternateContent>
          <mc:Choice Requires="wps">
            <w:drawing>
              <wp:anchor distT="45720" distB="45720" distL="114300" distR="114300" simplePos="0" relativeHeight="251727872" behindDoc="0" locked="0" layoutInCell="1" allowOverlap="1" wp14:anchorId="3AFAA584" wp14:editId="362909C1">
                <wp:simplePos x="0" y="0"/>
                <wp:positionH relativeFrom="column">
                  <wp:posOffset>6414770</wp:posOffset>
                </wp:positionH>
                <wp:positionV relativeFrom="paragraph">
                  <wp:posOffset>474345</wp:posOffset>
                </wp:positionV>
                <wp:extent cx="409575" cy="247650"/>
                <wp:effectExtent l="0" t="0" r="9525"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1766DD47" w14:textId="3664437C" w:rsidR="00332FC8" w:rsidRDefault="00332FC8" w:rsidP="00332FC8">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AA584" id="Text Box 42" o:spid="_x0000_s1049" type="#_x0000_t202" style="position:absolute;left:0;text-align:left;margin-left:505.1pt;margin-top:37.35pt;width:32.25pt;height:1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lX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" stroked="f">
                <v:textbox>
                  <w:txbxContent>
                    <w:p w14:paraId="1766DD47" w14:textId="3664437C" w:rsidR="00332FC8" w:rsidRDefault="00332FC8" w:rsidP="00332FC8">
                      <w:r>
                        <w:t>2</w:t>
                      </w:r>
                      <w:r>
                        <w:t>2</w:t>
                      </w:r>
                    </w:p>
                  </w:txbxContent>
                </v:textbox>
                <w10:wrap type="square"/>
              </v:shape>
            </w:pict>
          </mc:Fallback>
        </mc:AlternateContent>
      </w:r>
      <w:r w:rsidR="00C34328">
        <w:rPr>
          <w:sz w:val="24"/>
        </w:rPr>
        <w:t>pentru</w:t>
      </w:r>
      <w:r w:rsidR="00C34328">
        <w:rPr>
          <w:spacing w:val="-3"/>
          <w:sz w:val="24"/>
        </w:rPr>
        <w:t xml:space="preserve"> </w:t>
      </w:r>
      <w:r w:rsidR="00C34328">
        <w:rPr>
          <w:sz w:val="24"/>
        </w:rPr>
        <w:t>infrastructură</w:t>
      </w:r>
      <w:r w:rsidR="00C34328">
        <w:rPr>
          <w:spacing w:val="-7"/>
          <w:sz w:val="24"/>
        </w:rPr>
        <w:t xml:space="preserve"> </w:t>
      </w:r>
      <w:r w:rsidR="00C34328">
        <w:rPr>
          <w:sz w:val="24"/>
        </w:rPr>
        <w:t>de</w:t>
      </w:r>
      <w:r w:rsidR="00C34328">
        <w:rPr>
          <w:spacing w:val="-4"/>
          <w:sz w:val="24"/>
        </w:rPr>
        <w:t xml:space="preserve"> </w:t>
      </w:r>
      <w:r w:rsidR="00C34328">
        <w:rPr>
          <w:sz w:val="24"/>
        </w:rPr>
        <w:t>transport,</w:t>
      </w:r>
      <w:r w:rsidR="00C34328">
        <w:rPr>
          <w:spacing w:val="-5"/>
          <w:sz w:val="24"/>
        </w:rPr>
        <w:t xml:space="preserve"> </w:t>
      </w:r>
      <w:r w:rsidR="00C34328">
        <w:rPr>
          <w:sz w:val="24"/>
        </w:rPr>
        <w:t>se</w:t>
      </w:r>
      <w:r w:rsidR="00C34328">
        <w:rPr>
          <w:spacing w:val="-4"/>
          <w:sz w:val="24"/>
        </w:rPr>
        <w:t xml:space="preserve"> </w:t>
      </w:r>
      <w:r w:rsidR="00C34328">
        <w:rPr>
          <w:sz w:val="24"/>
        </w:rPr>
        <w:t>va</w:t>
      </w:r>
      <w:r w:rsidR="00C34328">
        <w:rPr>
          <w:spacing w:val="-4"/>
          <w:sz w:val="24"/>
        </w:rPr>
        <w:t xml:space="preserve"> </w:t>
      </w:r>
      <w:r w:rsidR="00C34328">
        <w:rPr>
          <w:sz w:val="24"/>
        </w:rPr>
        <w:t>instala câte</w:t>
      </w:r>
      <w:r w:rsidR="00C34328">
        <w:rPr>
          <w:spacing w:val="-7"/>
          <w:sz w:val="24"/>
        </w:rPr>
        <w:t xml:space="preserve"> </w:t>
      </w:r>
      <w:r w:rsidR="00C34328">
        <w:rPr>
          <w:sz w:val="24"/>
        </w:rPr>
        <w:t>un</w:t>
      </w:r>
      <w:r w:rsidR="00C34328">
        <w:rPr>
          <w:spacing w:val="-3"/>
          <w:sz w:val="24"/>
        </w:rPr>
        <w:t xml:space="preserve"> </w:t>
      </w:r>
      <w:r w:rsidR="00C34328">
        <w:rPr>
          <w:sz w:val="24"/>
        </w:rPr>
        <w:t>panou</w:t>
      </w:r>
      <w:r w:rsidR="00C34328">
        <w:rPr>
          <w:spacing w:val="-2"/>
          <w:sz w:val="24"/>
        </w:rPr>
        <w:t xml:space="preserve"> </w:t>
      </w:r>
      <w:r w:rsidR="00C34328">
        <w:rPr>
          <w:sz w:val="24"/>
        </w:rPr>
        <w:t>la</w:t>
      </w:r>
      <w:r w:rsidR="00C34328">
        <w:rPr>
          <w:spacing w:val="-4"/>
          <w:sz w:val="24"/>
        </w:rPr>
        <w:t xml:space="preserve"> </w:t>
      </w:r>
      <w:r w:rsidR="00C34328">
        <w:rPr>
          <w:sz w:val="24"/>
        </w:rPr>
        <w:t>fiecare</w:t>
      </w:r>
      <w:r w:rsidR="00C34328">
        <w:rPr>
          <w:spacing w:val="-3"/>
          <w:sz w:val="24"/>
        </w:rPr>
        <w:t xml:space="preserve"> </w:t>
      </w:r>
      <w:r w:rsidR="00C34328">
        <w:rPr>
          <w:sz w:val="24"/>
        </w:rPr>
        <w:t>început</w:t>
      </w:r>
      <w:r w:rsidR="00C34328">
        <w:rPr>
          <w:spacing w:val="-52"/>
          <w:sz w:val="24"/>
        </w:rPr>
        <w:t xml:space="preserve"> </w:t>
      </w:r>
      <w:r w:rsidR="00C34328">
        <w:rPr>
          <w:sz w:val="24"/>
        </w:rPr>
        <w:t>și</w:t>
      </w:r>
      <w:r w:rsidR="00C34328">
        <w:rPr>
          <w:spacing w:val="-9"/>
          <w:sz w:val="24"/>
        </w:rPr>
        <w:t xml:space="preserve"> </w:t>
      </w:r>
      <w:r w:rsidR="00C34328">
        <w:rPr>
          <w:sz w:val="24"/>
        </w:rPr>
        <w:t>capăt</w:t>
      </w:r>
      <w:r w:rsidR="00C34328">
        <w:rPr>
          <w:spacing w:val="-9"/>
          <w:sz w:val="24"/>
        </w:rPr>
        <w:t xml:space="preserve"> </w:t>
      </w:r>
      <w:r w:rsidR="00C34328">
        <w:rPr>
          <w:sz w:val="24"/>
        </w:rPr>
        <w:t>de</w:t>
      </w:r>
      <w:r w:rsidR="00C34328">
        <w:rPr>
          <w:spacing w:val="-12"/>
          <w:sz w:val="24"/>
        </w:rPr>
        <w:t xml:space="preserve"> </w:t>
      </w:r>
      <w:r w:rsidR="00C34328">
        <w:rPr>
          <w:sz w:val="24"/>
        </w:rPr>
        <w:t>drum</w:t>
      </w:r>
      <w:r w:rsidR="00C34328">
        <w:rPr>
          <w:spacing w:val="-14"/>
          <w:sz w:val="24"/>
        </w:rPr>
        <w:t xml:space="preserve"> </w:t>
      </w:r>
      <w:r w:rsidR="00C34328">
        <w:rPr>
          <w:sz w:val="24"/>
        </w:rPr>
        <w:t>județean</w:t>
      </w:r>
      <w:r w:rsidR="00C34328">
        <w:rPr>
          <w:spacing w:val="-7"/>
          <w:sz w:val="24"/>
        </w:rPr>
        <w:t xml:space="preserve"> </w:t>
      </w:r>
      <w:r w:rsidR="00C34328">
        <w:rPr>
          <w:sz w:val="24"/>
        </w:rPr>
        <w:t>component</w:t>
      </w:r>
      <w:r w:rsidR="00C34328">
        <w:rPr>
          <w:spacing w:val="-13"/>
          <w:sz w:val="24"/>
        </w:rPr>
        <w:t xml:space="preserve"> </w:t>
      </w:r>
      <w:r w:rsidR="00C34328">
        <w:rPr>
          <w:sz w:val="24"/>
        </w:rPr>
        <w:t>al</w:t>
      </w:r>
      <w:r w:rsidR="00C34328">
        <w:rPr>
          <w:spacing w:val="-9"/>
          <w:sz w:val="24"/>
        </w:rPr>
        <w:t xml:space="preserve"> </w:t>
      </w:r>
      <w:r w:rsidR="00C34328">
        <w:rPr>
          <w:sz w:val="24"/>
        </w:rPr>
        <w:t>axei</w:t>
      </w:r>
      <w:r w:rsidR="00C34328">
        <w:rPr>
          <w:spacing w:val="-8"/>
          <w:sz w:val="24"/>
        </w:rPr>
        <w:t xml:space="preserve"> </w:t>
      </w:r>
      <w:r w:rsidR="00C34328">
        <w:rPr>
          <w:sz w:val="24"/>
        </w:rPr>
        <w:t>rutiere</w:t>
      </w:r>
      <w:r w:rsidR="00C34328">
        <w:rPr>
          <w:spacing w:val="-8"/>
          <w:sz w:val="24"/>
        </w:rPr>
        <w:t xml:space="preserve"> </w:t>
      </w:r>
      <w:r w:rsidR="00C34328">
        <w:rPr>
          <w:sz w:val="24"/>
        </w:rPr>
        <w:t>modernizate/reabilitate,</w:t>
      </w:r>
      <w:r w:rsidR="00C34328">
        <w:rPr>
          <w:spacing w:val="-13"/>
          <w:sz w:val="24"/>
        </w:rPr>
        <w:t xml:space="preserve"> </w:t>
      </w:r>
      <w:r w:rsidR="00C34328">
        <w:rPr>
          <w:sz w:val="24"/>
        </w:rPr>
        <w:t>pe</w:t>
      </w:r>
      <w:r w:rsidR="00C34328">
        <w:rPr>
          <w:spacing w:val="-52"/>
          <w:sz w:val="24"/>
        </w:rPr>
        <w:t xml:space="preserve"> </w:t>
      </w:r>
      <w:r w:rsidR="00C34328">
        <w:rPr>
          <w:sz w:val="24"/>
        </w:rPr>
        <w:t>sensul</w:t>
      </w:r>
      <w:r w:rsidR="00C34328">
        <w:rPr>
          <w:spacing w:val="-8"/>
          <w:sz w:val="24"/>
        </w:rPr>
        <w:t xml:space="preserve"> </w:t>
      </w:r>
      <w:r w:rsidR="00C34328">
        <w:rPr>
          <w:sz w:val="24"/>
        </w:rPr>
        <w:t>de</w:t>
      </w:r>
      <w:r w:rsidR="00C34328">
        <w:rPr>
          <w:spacing w:val="-4"/>
          <w:sz w:val="24"/>
        </w:rPr>
        <w:t xml:space="preserve"> </w:t>
      </w:r>
      <w:r w:rsidR="00C34328">
        <w:rPr>
          <w:sz w:val="24"/>
        </w:rPr>
        <w:t>mers.</w:t>
      </w:r>
      <w:r w:rsidR="00C34328">
        <w:rPr>
          <w:spacing w:val="-5"/>
          <w:sz w:val="24"/>
        </w:rPr>
        <w:t xml:space="preserve"> </w:t>
      </w:r>
      <w:r w:rsidR="00C34328">
        <w:rPr>
          <w:sz w:val="24"/>
        </w:rPr>
        <w:t>Dacă</w:t>
      </w:r>
      <w:r w:rsidR="00C34328">
        <w:rPr>
          <w:spacing w:val="-5"/>
          <w:sz w:val="24"/>
        </w:rPr>
        <w:t xml:space="preserve"> </w:t>
      </w:r>
      <w:r w:rsidR="00C34328">
        <w:rPr>
          <w:sz w:val="24"/>
        </w:rPr>
        <w:t>pe</w:t>
      </w:r>
      <w:r w:rsidR="00C34328">
        <w:rPr>
          <w:spacing w:val="-2"/>
          <w:sz w:val="24"/>
        </w:rPr>
        <w:t xml:space="preserve"> </w:t>
      </w:r>
      <w:r w:rsidR="00C34328">
        <w:rPr>
          <w:sz w:val="24"/>
        </w:rPr>
        <w:t>lungimea</w:t>
      </w:r>
      <w:r w:rsidR="00C34328">
        <w:rPr>
          <w:spacing w:val="-7"/>
          <w:sz w:val="24"/>
        </w:rPr>
        <w:t xml:space="preserve"> </w:t>
      </w:r>
      <w:r w:rsidR="00C34328">
        <w:rPr>
          <w:sz w:val="24"/>
        </w:rPr>
        <w:t>sectorului</w:t>
      </w:r>
      <w:r w:rsidR="00C34328">
        <w:rPr>
          <w:spacing w:val="-4"/>
          <w:sz w:val="24"/>
        </w:rPr>
        <w:t xml:space="preserve"> </w:t>
      </w:r>
      <w:r w:rsidR="00C34328">
        <w:rPr>
          <w:sz w:val="24"/>
        </w:rPr>
        <w:t>de</w:t>
      </w:r>
      <w:r w:rsidR="00C34328">
        <w:rPr>
          <w:spacing w:val="-4"/>
          <w:sz w:val="24"/>
        </w:rPr>
        <w:t xml:space="preserve"> </w:t>
      </w:r>
      <w:r w:rsidR="00C34328">
        <w:rPr>
          <w:sz w:val="24"/>
        </w:rPr>
        <w:t>drum</w:t>
      </w:r>
      <w:r w:rsidR="00C34328">
        <w:rPr>
          <w:spacing w:val="-4"/>
          <w:sz w:val="24"/>
        </w:rPr>
        <w:t xml:space="preserve"> </w:t>
      </w:r>
      <w:r w:rsidR="00C34328">
        <w:rPr>
          <w:sz w:val="24"/>
        </w:rPr>
        <w:t>există</w:t>
      </w:r>
      <w:r w:rsidR="00C34328">
        <w:rPr>
          <w:spacing w:val="-4"/>
          <w:sz w:val="24"/>
        </w:rPr>
        <w:t xml:space="preserve"> </w:t>
      </w:r>
      <w:r w:rsidR="00C34328">
        <w:rPr>
          <w:sz w:val="24"/>
        </w:rPr>
        <w:t>poduri,</w:t>
      </w:r>
      <w:r w:rsidR="00C34328">
        <w:rPr>
          <w:spacing w:val="-4"/>
          <w:sz w:val="24"/>
        </w:rPr>
        <w:t xml:space="preserve"> </w:t>
      </w:r>
      <w:r w:rsidR="00C34328">
        <w:rPr>
          <w:sz w:val="24"/>
        </w:rPr>
        <w:t>se</w:t>
      </w:r>
      <w:r w:rsidR="00C34328">
        <w:rPr>
          <w:spacing w:val="-4"/>
          <w:sz w:val="24"/>
        </w:rPr>
        <w:t xml:space="preserve"> </w:t>
      </w:r>
      <w:r w:rsidR="00C34328">
        <w:rPr>
          <w:sz w:val="24"/>
        </w:rPr>
        <w:t>va</w:t>
      </w:r>
      <w:r w:rsidR="00C34328">
        <w:rPr>
          <w:spacing w:val="-4"/>
          <w:sz w:val="24"/>
        </w:rPr>
        <w:t xml:space="preserve"> </w:t>
      </w:r>
      <w:r w:rsidR="00C34328">
        <w:rPr>
          <w:sz w:val="24"/>
        </w:rPr>
        <w:t>instala</w:t>
      </w:r>
    </w:p>
    <w:p w14:paraId="539F87B3" w14:textId="312C5A9B" w:rsidR="00165D3B" w:rsidRDefault="00165D3B">
      <w:pPr>
        <w:jc w:val="both"/>
        <w:rPr>
          <w:sz w:val="24"/>
        </w:rPr>
        <w:sectPr w:rsidR="00165D3B">
          <w:pgSz w:w="12240" w:h="15840"/>
          <w:pgMar w:top="1400" w:right="0" w:bottom="1200" w:left="860" w:header="0" w:footer="1010" w:gutter="0"/>
          <w:cols w:space="708"/>
        </w:sectPr>
      </w:pPr>
    </w:p>
    <w:p w14:paraId="2A25B445" w14:textId="4B488CC0" w:rsidR="00165D3B" w:rsidRDefault="00C34328">
      <w:pPr>
        <w:pStyle w:val="BodyText"/>
        <w:spacing w:before="40"/>
        <w:ind w:left="2141" w:right="1434"/>
        <w:jc w:val="both"/>
      </w:pPr>
      <w:r>
        <w:t>câte un panou la fiecare pod, decorat față/verso. În cazul în care pe traseul</w:t>
      </w:r>
      <w:r>
        <w:rPr>
          <w:spacing w:val="1"/>
        </w:rPr>
        <w:t xml:space="preserve"> </w:t>
      </w:r>
      <w:r>
        <w:t>proiectului există mai multe poduri, panourile respective se vor instala la minim</w:t>
      </w:r>
      <w:r>
        <w:rPr>
          <w:spacing w:val="-52"/>
        </w:rPr>
        <w:t xml:space="preserve"> </w:t>
      </w:r>
      <w:r>
        <w:t>3</w:t>
      </w:r>
      <w:r>
        <w:rPr>
          <w:spacing w:val="-7"/>
        </w:rPr>
        <w:t xml:space="preserve"> </w:t>
      </w:r>
      <w:r>
        <w:t>poduri.</w:t>
      </w:r>
      <w:r>
        <w:rPr>
          <w:spacing w:val="-6"/>
        </w:rPr>
        <w:t xml:space="preserve"> </w:t>
      </w:r>
      <w:r>
        <w:t>În</w:t>
      </w:r>
      <w:r>
        <w:rPr>
          <w:spacing w:val="-3"/>
        </w:rPr>
        <w:t xml:space="preserve"> </w:t>
      </w:r>
      <w:r>
        <w:t>cazul</w:t>
      </w:r>
      <w:r>
        <w:rPr>
          <w:spacing w:val="-5"/>
        </w:rPr>
        <w:t xml:space="preserve"> </w:t>
      </w:r>
      <w:r>
        <w:t>tronsoanelor</w:t>
      </w:r>
      <w:r>
        <w:rPr>
          <w:spacing w:val="-8"/>
        </w:rPr>
        <w:t xml:space="preserve"> </w:t>
      </w:r>
      <w:r>
        <w:t>de</w:t>
      </w:r>
      <w:r>
        <w:rPr>
          <w:spacing w:val="-5"/>
        </w:rPr>
        <w:t xml:space="preserve"> </w:t>
      </w:r>
      <w:r>
        <w:t>autostrada,</w:t>
      </w:r>
      <w:r>
        <w:rPr>
          <w:spacing w:val="-9"/>
        </w:rPr>
        <w:t xml:space="preserve"> </w:t>
      </w:r>
      <w:r>
        <w:t>se</w:t>
      </w:r>
      <w:r>
        <w:rPr>
          <w:spacing w:val="-9"/>
        </w:rPr>
        <w:t xml:space="preserve"> </w:t>
      </w:r>
      <w:r>
        <w:t>vor</w:t>
      </w:r>
      <w:r>
        <w:rPr>
          <w:spacing w:val="-4"/>
        </w:rPr>
        <w:t xml:space="preserve"> </w:t>
      </w:r>
      <w:r>
        <w:t>monta</w:t>
      </w:r>
      <w:r>
        <w:rPr>
          <w:spacing w:val="-9"/>
        </w:rPr>
        <w:t xml:space="preserve"> </w:t>
      </w:r>
      <w:r>
        <w:t>panouri</w:t>
      </w:r>
      <w:r>
        <w:rPr>
          <w:spacing w:val="-7"/>
        </w:rPr>
        <w:t xml:space="preserve"> </w:t>
      </w:r>
      <w:r>
        <w:t>la</w:t>
      </w:r>
      <w:r>
        <w:rPr>
          <w:spacing w:val="-5"/>
        </w:rPr>
        <w:t xml:space="preserve"> </w:t>
      </w:r>
      <w:r>
        <w:t>fiecare 20</w:t>
      </w:r>
      <w:r>
        <w:rPr>
          <w:spacing w:val="-52"/>
        </w:rPr>
        <w:t xml:space="preserve"> </w:t>
      </w:r>
      <w:r>
        <w:t>de km, pe toată lungimea acesteia. În ceea ce privește excepțiile de la numărul</w:t>
      </w:r>
      <w:r>
        <w:rPr>
          <w:spacing w:val="1"/>
        </w:rPr>
        <w:t xml:space="preserve"> </w:t>
      </w:r>
      <w:r>
        <w:t>de</w:t>
      </w:r>
      <w:r>
        <w:rPr>
          <w:spacing w:val="-4"/>
        </w:rPr>
        <w:t xml:space="preserve"> </w:t>
      </w:r>
      <w:r>
        <w:t>panouri</w:t>
      </w:r>
      <w:r>
        <w:rPr>
          <w:spacing w:val="-4"/>
        </w:rPr>
        <w:t xml:space="preserve"> </w:t>
      </w:r>
      <w:r>
        <w:t>instalate,</w:t>
      </w:r>
      <w:r>
        <w:rPr>
          <w:spacing w:val="-4"/>
        </w:rPr>
        <w:t xml:space="preserve"> </w:t>
      </w:r>
      <w:r>
        <w:t>acestea</w:t>
      </w:r>
      <w:r>
        <w:rPr>
          <w:spacing w:val="-4"/>
        </w:rPr>
        <w:t xml:space="preserve"> </w:t>
      </w:r>
      <w:r>
        <w:t>se</w:t>
      </w:r>
      <w:r>
        <w:rPr>
          <w:spacing w:val="-4"/>
        </w:rPr>
        <w:t xml:space="preserve"> </w:t>
      </w:r>
      <w:r>
        <w:t>pot</w:t>
      </w:r>
      <w:r>
        <w:rPr>
          <w:spacing w:val="-1"/>
        </w:rPr>
        <w:t xml:space="preserve"> </w:t>
      </w:r>
      <w:r>
        <w:t>stabili, punctual,</w:t>
      </w:r>
      <w:r>
        <w:rPr>
          <w:spacing w:val="-4"/>
        </w:rPr>
        <w:t xml:space="preserve"> </w:t>
      </w:r>
      <w:r>
        <w:t>prin</w:t>
      </w:r>
      <w:r>
        <w:rPr>
          <w:spacing w:val="-2"/>
        </w:rPr>
        <w:t xml:space="preserve"> </w:t>
      </w:r>
      <w:r>
        <w:t>dispoziții ale MIPE.</w:t>
      </w:r>
    </w:p>
    <w:p w14:paraId="03819788" w14:textId="77777777" w:rsidR="00165D3B" w:rsidRDefault="00C34328">
      <w:pPr>
        <w:pStyle w:val="ListParagraph"/>
        <w:numPr>
          <w:ilvl w:val="0"/>
          <w:numId w:val="8"/>
        </w:numPr>
        <w:tabs>
          <w:tab w:val="left" w:pos="909"/>
        </w:tabs>
        <w:ind w:right="1439" w:firstLine="0"/>
        <w:jc w:val="both"/>
        <w:rPr>
          <w:sz w:val="24"/>
        </w:rPr>
      </w:pPr>
      <w:r>
        <w:rPr>
          <w:sz w:val="24"/>
        </w:rPr>
        <w:t>Pentru panourile instalate la proiecte de investiții în infrastrutură, panourile vor fi expuse în</w:t>
      </w:r>
      <w:r>
        <w:rPr>
          <w:spacing w:val="1"/>
          <w:sz w:val="24"/>
        </w:rPr>
        <w:t xml:space="preserve"> </w:t>
      </w:r>
      <w:r>
        <w:rPr>
          <w:sz w:val="24"/>
        </w:rPr>
        <w:t>maxim 4 luni de la emiterea ordinului de începere a lucrărilor. Dimensiunea pentru panourile</w:t>
      </w:r>
      <w:r>
        <w:rPr>
          <w:spacing w:val="1"/>
          <w:sz w:val="24"/>
        </w:rPr>
        <w:t xml:space="preserve"> </w:t>
      </w:r>
      <w:r>
        <w:rPr>
          <w:sz w:val="24"/>
        </w:rPr>
        <w:t>temporare</w:t>
      </w:r>
      <w:r>
        <w:rPr>
          <w:spacing w:val="1"/>
          <w:sz w:val="24"/>
        </w:rPr>
        <w:t xml:space="preserve"> </w:t>
      </w:r>
      <w:r>
        <w:rPr>
          <w:sz w:val="24"/>
        </w:rPr>
        <w:t>este</w:t>
      </w:r>
      <w:r>
        <w:rPr>
          <w:spacing w:val="-3"/>
          <w:sz w:val="24"/>
        </w:rPr>
        <w:t xml:space="preserve"> </w:t>
      </w:r>
      <w:r>
        <w:rPr>
          <w:sz w:val="24"/>
        </w:rPr>
        <w:t>de</w:t>
      </w:r>
      <w:r>
        <w:rPr>
          <w:spacing w:val="2"/>
          <w:sz w:val="24"/>
        </w:rPr>
        <w:t xml:space="preserve"> </w:t>
      </w:r>
      <w:r>
        <w:rPr>
          <w:sz w:val="24"/>
        </w:rPr>
        <w:t>l</w:t>
      </w:r>
      <w:r>
        <w:rPr>
          <w:spacing w:val="-2"/>
          <w:sz w:val="24"/>
        </w:rPr>
        <w:t xml:space="preserve"> </w:t>
      </w:r>
      <w:r>
        <w:rPr>
          <w:sz w:val="24"/>
        </w:rPr>
        <w:t>3m</w:t>
      </w:r>
      <w:r>
        <w:rPr>
          <w:spacing w:val="1"/>
          <w:sz w:val="24"/>
        </w:rPr>
        <w:t xml:space="preserve"> </w:t>
      </w:r>
      <w:r>
        <w:rPr>
          <w:sz w:val="24"/>
        </w:rPr>
        <w:t>x</w:t>
      </w:r>
      <w:r>
        <w:rPr>
          <w:spacing w:val="-3"/>
          <w:sz w:val="24"/>
        </w:rPr>
        <w:t xml:space="preserve"> </w:t>
      </w:r>
      <w:r>
        <w:rPr>
          <w:sz w:val="24"/>
        </w:rPr>
        <w:t>h</w:t>
      </w:r>
      <w:r>
        <w:rPr>
          <w:spacing w:val="3"/>
          <w:sz w:val="24"/>
        </w:rPr>
        <w:t xml:space="preserve"> </w:t>
      </w:r>
      <w:r>
        <w:rPr>
          <w:sz w:val="24"/>
        </w:rPr>
        <w:t>2m.</w:t>
      </w:r>
    </w:p>
    <w:p w14:paraId="1D9EF56E" w14:textId="77777777" w:rsidR="00165D3B" w:rsidRDefault="00165D3B">
      <w:pPr>
        <w:pStyle w:val="BodyText"/>
        <w:rPr>
          <w:sz w:val="20"/>
        </w:rPr>
      </w:pPr>
    </w:p>
    <w:p w14:paraId="763A3933" w14:textId="77777777" w:rsidR="00165D3B" w:rsidRDefault="00C34328">
      <w:pPr>
        <w:pStyle w:val="BodyText"/>
        <w:spacing w:before="9"/>
        <w:rPr>
          <w:sz w:val="23"/>
        </w:rPr>
      </w:pPr>
      <w:r>
        <w:rPr>
          <w:noProof/>
          <w:lang w:eastAsia="ro-RO"/>
        </w:rPr>
        <w:drawing>
          <wp:anchor distT="0" distB="0" distL="0" distR="0" simplePos="0" relativeHeight="251653120" behindDoc="0" locked="0" layoutInCell="1" allowOverlap="1" wp14:anchorId="150576FD" wp14:editId="0DB289A0">
            <wp:simplePos x="0" y="0"/>
            <wp:positionH relativeFrom="page">
              <wp:posOffset>1479169</wp:posOffset>
            </wp:positionH>
            <wp:positionV relativeFrom="paragraph">
              <wp:posOffset>209256</wp:posOffset>
            </wp:positionV>
            <wp:extent cx="5306926" cy="3729990"/>
            <wp:effectExtent l="0" t="0" r="0" b="0"/>
            <wp:wrapTopAndBottom/>
            <wp:docPr id="59" name="image29.jpeg" descr="C:\Users\userhp\Downloads\PNRR-panou-3m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56" cstate="print"/>
                    <a:stretch>
                      <a:fillRect/>
                    </a:stretch>
                  </pic:blipFill>
                  <pic:spPr>
                    <a:xfrm>
                      <a:off x="0" y="0"/>
                      <a:ext cx="5306926" cy="3729990"/>
                    </a:xfrm>
                    <a:prstGeom prst="rect">
                      <a:avLst/>
                    </a:prstGeom>
                  </pic:spPr>
                </pic:pic>
              </a:graphicData>
            </a:graphic>
          </wp:anchor>
        </w:drawing>
      </w:r>
    </w:p>
    <w:p w14:paraId="32B15B3B" w14:textId="77777777" w:rsidR="00165D3B" w:rsidRDefault="00C34328">
      <w:pPr>
        <w:pStyle w:val="ListParagraph"/>
        <w:numPr>
          <w:ilvl w:val="0"/>
          <w:numId w:val="8"/>
        </w:numPr>
        <w:tabs>
          <w:tab w:val="left" w:pos="901"/>
        </w:tabs>
        <w:spacing w:before="86"/>
        <w:ind w:left="900" w:hanging="321"/>
        <w:jc w:val="both"/>
        <w:rPr>
          <w:sz w:val="24"/>
        </w:rPr>
      </w:pPr>
      <w:r>
        <w:rPr>
          <w:sz w:val="24"/>
        </w:rPr>
        <w:t>Panoul</w:t>
      </w:r>
      <w:r>
        <w:rPr>
          <w:spacing w:val="-5"/>
          <w:sz w:val="24"/>
        </w:rPr>
        <w:t xml:space="preserve"> </w:t>
      </w:r>
      <w:r>
        <w:rPr>
          <w:sz w:val="24"/>
        </w:rPr>
        <w:t>trebuie</w:t>
      </w:r>
      <w:r>
        <w:rPr>
          <w:spacing w:val="-6"/>
          <w:sz w:val="24"/>
        </w:rPr>
        <w:t xml:space="preserve"> </w:t>
      </w:r>
      <w:r>
        <w:rPr>
          <w:sz w:val="24"/>
        </w:rPr>
        <w:t>să</w:t>
      </w:r>
      <w:r>
        <w:rPr>
          <w:spacing w:val="-1"/>
          <w:sz w:val="24"/>
        </w:rPr>
        <w:t xml:space="preserve"> </w:t>
      </w:r>
      <w:r>
        <w:rPr>
          <w:sz w:val="24"/>
        </w:rPr>
        <w:t>includă</w:t>
      </w:r>
      <w:r>
        <w:rPr>
          <w:spacing w:val="-5"/>
          <w:sz w:val="24"/>
        </w:rPr>
        <w:t xml:space="preserve"> </w:t>
      </w:r>
      <w:r>
        <w:rPr>
          <w:sz w:val="24"/>
        </w:rPr>
        <w:t>obligatoriu următoarele</w:t>
      </w:r>
      <w:r>
        <w:rPr>
          <w:spacing w:val="-1"/>
          <w:sz w:val="24"/>
        </w:rPr>
        <w:t xml:space="preserve"> </w:t>
      </w:r>
      <w:r>
        <w:rPr>
          <w:sz w:val="24"/>
        </w:rPr>
        <w:t>informații:</w:t>
      </w:r>
    </w:p>
    <w:p w14:paraId="5905AA18" w14:textId="77777777" w:rsidR="00165D3B" w:rsidRDefault="00C34328">
      <w:pPr>
        <w:pStyle w:val="ListParagraph"/>
        <w:numPr>
          <w:ilvl w:val="0"/>
          <w:numId w:val="7"/>
        </w:numPr>
        <w:tabs>
          <w:tab w:val="left" w:pos="1520"/>
        </w:tabs>
        <w:ind w:right="2209" w:firstLine="0"/>
        <w:rPr>
          <w:sz w:val="24"/>
        </w:rPr>
      </w:pPr>
      <w:r>
        <w:rPr>
          <w:sz w:val="24"/>
        </w:rPr>
        <w:t>logo-ul</w:t>
      </w:r>
      <w:r>
        <w:rPr>
          <w:spacing w:val="-7"/>
          <w:sz w:val="24"/>
        </w:rPr>
        <w:t xml:space="preserve"> </w:t>
      </w:r>
      <w:r>
        <w:rPr>
          <w:sz w:val="24"/>
        </w:rPr>
        <w:t>Uniunii</w:t>
      </w:r>
      <w:r>
        <w:rPr>
          <w:spacing w:val="-2"/>
          <w:sz w:val="24"/>
        </w:rPr>
        <w:t xml:space="preserve"> </w:t>
      </w:r>
      <w:r>
        <w:rPr>
          <w:sz w:val="24"/>
        </w:rPr>
        <w:t>Europene,</w:t>
      </w:r>
      <w:r>
        <w:rPr>
          <w:spacing w:val="-3"/>
          <w:sz w:val="24"/>
        </w:rPr>
        <w:t xml:space="preserve"> </w:t>
      </w:r>
      <w:r>
        <w:rPr>
          <w:sz w:val="24"/>
        </w:rPr>
        <w:t>care</w:t>
      </w:r>
      <w:r>
        <w:rPr>
          <w:spacing w:val="-2"/>
          <w:sz w:val="24"/>
        </w:rPr>
        <w:t xml:space="preserve"> </w:t>
      </w:r>
      <w:r>
        <w:rPr>
          <w:sz w:val="24"/>
        </w:rPr>
        <w:t>include</w:t>
      </w:r>
      <w:r>
        <w:rPr>
          <w:spacing w:val="-3"/>
          <w:sz w:val="24"/>
        </w:rPr>
        <w:t xml:space="preserve"> </w:t>
      </w:r>
      <w:r>
        <w:rPr>
          <w:sz w:val="24"/>
        </w:rPr>
        <w:t>textul:</w:t>
      </w:r>
      <w:r>
        <w:rPr>
          <w:spacing w:val="-3"/>
          <w:sz w:val="24"/>
        </w:rPr>
        <w:t xml:space="preserve"> </w:t>
      </w:r>
      <w:r>
        <w:rPr>
          <w:sz w:val="24"/>
        </w:rPr>
        <w:t>„Finanțat</w:t>
      </w:r>
      <w:r>
        <w:rPr>
          <w:spacing w:val="-6"/>
          <w:sz w:val="24"/>
        </w:rPr>
        <w:t xml:space="preserve"> </w:t>
      </w:r>
      <w:r>
        <w:rPr>
          <w:sz w:val="24"/>
        </w:rPr>
        <w:t>de</w:t>
      </w:r>
      <w:r>
        <w:rPr>
          <w:spacing w:val="-6"/>
          <w:sz w:val="24"/>
        </w:rPr>
        <w:t xml:space="preserve"> </w:t>
      </w:r>
      <w:r>
        <w:rPr>
          <w:sz w:val="24"/>
        </w:rPr>
        <w:t>Uniunea</w:t>
      </w:r>
      <w:r>
        <w:rPr>
          <w:spacing w:val="-3"/>
          <w:sz w:val="24"/>
        </w:rPr>
        <w:t xml:space="preserve"> </w:t>
      </w:r>
      <w:r>
        <w:rPr>
          <w:sz w:val="24"/>
        </w:rPr>
        <w:t>Europeană</w:t>
      </w:r>
      <w:r>
        <w:rPr>
          <w:spacing w:val="-51"/>
          <w:sz w:val="24"/>
        </w:rPr>
        <w:t xml:space="preserve"> </w:t>
      </w:r>
      <w:r>
        <w:rPr>
          <w:sz w:val="24"/>
        </w:rPr>
        <w:t>NextGenerationEU”,</w:t>
      </w:r>
    </w:p>
    <w:p w14:paraId="495B3562" w14:textId="77777777" w:rsidR="00165D3B" w:rsidRDefault="00C34328">
      <w:pPr>
        <w:pStyle w:val="ListParagraph"/>
        <w:numPr>
          <w:ilvl w:val="0"/>
          <w:numId w:val="7"/>
        </w:numPr>
        <w:tabs>
          <w:tab w:val="left" w:pos="1533"/>
        </w:tabs>
        <w:spacing w:before="163"/>
        <w:ind w:left="1532" w:hanging="245"/>
        <w:rPr>
          <w:sz w:val="24"/>
        </w:rPr>
      </w:pPr>
      <w:r>
        <w:rPr>
          <w:sz w:val="24"/>
        </w:rPr>
        <w:t>sigla</w:t>
      </w:r>
      <w:r>
        <w:rPr>
          <w:spacing w:val="1"/>
          <w:sz w:val="24"/>
        </w:rPr>
        <w:t xml:space="preserve"> </w:t>
      </w:r>
      <w:r>
        <w:rPr>
          <w:sz w:val="24"/>
        </w:rPr>
        <w:t>Guvernului</w:t>
      </w:r>
      <w:r>
        <w:rPr>
          <w:spacing w:val="-4"/>
          <w:sz w:val="24"/>
        </w:rPr>
        <w:t xml:space="preserve"> </w:t>
      </w:r>
      <w:r>
        <w:rPr>
          <w:sz w:val="24"/>
        </w:rPr>
        <w:t>României;</w:t>
      </w:r>
    </w:p>
    <w:p w14:paraId="4B1BC233" w14:textId="77777777" w:rsidR="00165D3B" w:rsidRDefault="00C34328">
      <w:pPr>
        <w:pStyle w:val="ListParagraph"/>
        <w:numPr>
          <w:ilvl w:val="0"/>
          <w:numId w:val="7"/>
        </w:numPr>
        <w:tabs>
          <w:tab w:val="left" w:pos="1505"/>
        </w:tabs>
        <w:ind w:left="1504" w:hanging="217"/>
        <w:rPr>
          <w:sz w:val="24"/>
        </w:rPr>
      </w:pPr>
      <w:r>
        <w:rPr>
          <w:sz w:val="24"/>
        </w:rPr>
        <w:t>logo-ul PNRR și</w:t>
      </w:r>
      <w:r>
        <w:rPr>
          <w:spacing w:val="-4"/>
          <w:sz w:val="24"/>
        </w:rPr>
        <w:t xml:space="preserve"> </w:t>
      </w:r>
      <w:r>
        <w:rPr>
          <w:sz w:val="24"/>
        </w:rPr>
        <w:t>sloganul;</w:t>
      </w:r>
    </w:p>
    <w:p w14:paraId="02F5F0F4" w14:textId="7C102379" w:rsidR="00165D3B" w:rsidRDefault="00C34328">
      <w:pPr>
        <w:pStyle w:val="ListParagraph"/>
        <w:numPr>
          <w:ilvl w:val="0"/>
          <w:numId w:val="7"/>
        </w:numPr>
        <w:tabs>
          <w:tab w:val="left" w:pos="1533"/>
        </w:tabs>
        <w:ind w:left="1532" w:hanging="245"/>
        <w:rPr>
          <w:sz w:val="24"/>
        </w:rPr>
      </w:pPr>
      <w:r>
        <w:rPr>
          <w:sz w:val="24"/>
        </w:rPr>
        <w:t>titlul</w:t>
      </w:r>
      <w:r>
        <w:rPr>
          <w:spacing w:val="-3"/>
          <w:sz w:val="24"/>
        </w:rPr>
        <w:t xml:space="preserve"> </w:t>
      </w:r>
      <w:r>
        <w:rPr>
          <w:sz w:val="24"/>
        </w:rPr>
        <w:t>proiectului;</w:t>
      </w:r>
    </w:p>
    <w:p w14:paraId="30296CA0" w14:textId="55747C36" w:rsidR="00165D3B" w:rsidRDefault="00C34328">
      <w:pPr>
        <w:pStyle w:val="ListParagraph"/>
        <w:numPr>
          <w:ilvl w:val="0"/>
          <w:numId w:val="6"/>
        </w:numPr>
        <w:tabs>
          <w:tab w:val="left" w:pos="1477"/>
        </w:tabs>
        <w:ind w:hanging="189"/>
        <w:rPr>
          <w:sz w:val="24"/>
        </w:rPr>
      </w:pPr>
      <w:r>
        <w:rPr>
          <w:sz w:val="24"/>
        </w:rPr>
        <w:t>numele</w:t>
      </w:r>
      <w:r>
        <w:rPr>
          <w:spacing w:val="-2"/>
          <w:sz w:val="24"/>
        </w:rPr>
        <w:t xml:space="preserve"> </w:t>
      </w:r>
      <w:r>
        <w:rPr>
          <w:sz w:val="24"/>
        </w:rPr>
        <w:t>beneficiarului;</w:t>
      </w:r>
    </w:p>
    <w:p w14:paraId="40390181" w14:textId="1CD03D84" w:rsidR="00165D3B" w:rsidRDefault="00C34328">
      <w:pPr>
        <w:pStyle w:val="ListParagraph"/>
        <w:numPr>
          <w:ilvl w:val="0"/>
          <w:numId w:val="6"/>
        </w:numPr>
        <w:tabs>
          <w:tab w:val="left" w:pos="1521"/>
        </w:tabs>
        <w:spacing w:before="164" w:line="292" w:lineRule="exact"/>
        <w:ind w:left="1520" w:hanging="233"/>
        <w:rPr>
          <w:sz w:val="24"/>
        </w:rPr>
      </w:pPr>
      <w:r>
        <w:rPr>
          <w:sz w:val="24"/>
        </w:rPr>
        <w:t>obiectivul</w:t>
      </w:r>
      <w:r>
        <w:rPr>
          <w:spacing w:val="-1"/>
          <w:sz w:val="24"/>
        </w:rPr>
        <w:t xml:space="preserve"> </w:t>
      </w:r>
      <w:r>
        <w:rPr>
          <w:sz w:val="24"/>
        </w:rPr>
        <w:t>proiectului (dacă</w:t>
      </w:r>
      <w:r>
        <w:rPr>
          <w:spacing w:val="-1"/>
          <w:sz w:val="24"/>
        </w:rPr>
        <w:t xml:space="preserve"> </w:t>
      </w:r>
      <w:r>
        <w:rPr>
          <w:sz w:val="24"/>
        </w:rPr>
        <w:t>obiectivul proiectului are</w:t>
      </w:r>
      <w:r>
        <w:rPr>
          <w:spacing w:val="-1"/>
          <w:sz w:val="24"/>
        </w:rPr>
        <w:t xml:space="preserve"> </w:t>
      </w:r>
      <w:r>
        <w:rPr>
          <w:sz w:val="24"/>
        </w:rPr>
        <w:t>un</w:t>
      </w:r>
      <w:r>
        <w:rPr>
          <w:spacing w:val="5"/>
          <w:sz w:val="24"/>
        </w:rPr>
        <w:t xml:space="preserve"> </w:t>
      </w:r>
      <w:r>
        <w:rPr>
          <w:sz w:val="24"/>
        </w:rPr>
        <w:t>text</w:t>
      </w:r>
      <w:r>
        <w:rPr>
          <w:spacing w:val="-2"/>
          <w:sz w:val="24"/>
        </w:rPr>
        <w:t xml:space="preserve"> </w:t>
      </w:r>
      <w:r>
        <w:rPr>
          <w:sz w:val="24"/>
        </w:rPr>
        <w:t>foarte</w:t>
      </w:r>
      <w:r>
        <w:rPr>
          <w:spacing w:val="4"/>
          <w:sz w:val="24"/>
        </w:rPr>
        <w:t xml:space="preserve"> </w:t>
      </w:r>
      <w:r>
        <w:rPr>
          <w:sz w:val="24"/>
        </w:rPr>
        <w:t>lung,</w:t>
      </w:r>
      <w:r>
        <w:rPr>
          <w:spacing w:val="-2"/>
          <w:sz w:val="24"/>
        </w:rPr>
        <w:t xml:space="preserve"> </w:t>
      </w:r>
      <w:r>
        <w:rPr>
          <w:sz w:val="24"/>
        </w:rPr>
        <w:t>se</w:t>
      </w:r>
      <w:r>
        <w:rPr>
          <w:spacing w:val="3"/>
          <w:sz w:val="24"/>
        </w:rPr>
        <w:t xml:space="preserve"> </w:t>
      </w:r>
      <w:r>
        <w:rPr>
          <w:sz w:val="24"/>
        </w:rPr>
        <w:t>va</w:t>
      </w:r>
      <w:r>
        <w:rPr>
          <w:spacing w:val="4"/>
          <w:sz w:val="24"/>
        </w:rPr>
        <w:t xml:space="preserve"> </w:t>
      </w:r>
      <w:r>
        <w:rPr>
          <w:sz w:val="24"/>
        </w:rPr>
        <w:t>face</w:t>
      </w:r>
      <w:r>
        <w:rPr>
          <w:spacing w:val="3"/>
          <w:sz w:val="24"/>
        </w:rPr>
        <w:t xml:space="preserve"> </w:t>
      </w:r>
      <w:r>
        <w:rPr>
          <w:sz w:val="24"/>
        </w:rPr>
        <w:t>un</w:t>
      </w:r>
    </w:p>
    <w:p w14:paraId="65FB985D" w14:textId="122DD065" w:rsidR="00165D3B" w:rsidRDefault="00332FC8">
      <w:pPr>
        <w:pStyle w:val="BodyText"/>
        <w:spacing w:line="292" w:lineRule="exact"/>
        <w:ind w:left="1288"/>
      </w:pPr>
      <w:r>
        <w:rPr>
          <w:noProof/>
        </w:rPr>
        <mc:AlternateContent>
          <mc:Choice Requires="wps">
            <w:drawing>
              <wp:anchor distT="45720" distB="45720" distL="114300" distR="114300" simplePos="0" relativeHeight="251729920" behindDoc="0" locked="0" layoutInCell="1" allowOverlap="1" wp14:anchorId="6F2F968C" wp14:editId="00C67FF4">
                <wp:simplePos x="0" y="0"/>
                <wp:positionH relativeFrom="column">
                  <wp:posOffset>6240145</wp:posOffset>
                </wp:positionH>
                <wp:positionV relativeFrom="paragraph">
                  <wp:posOffset>243840</wp:posOffset>
                </wp:positionV>
                <wp:extent cx="409575" cy="247650"/>
                <wp:effectExtent l="0" t="0" r="9525"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26DB1177" w14:textId="6195AD99" w:rsidR="00332FC8" w:rsidRDefault="00332FC8" w:rsidP="00332FC8">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F968C" id="Text Box 44" o:spid="_x0000_s1050" type="#_x0000_t202" style="position:absolute;left:0;text-align:left;margin-left:491.35pt;margin-top:19.2pt;width:32.25pt;height:1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" stroked="f">
                <v:textbox>
                  <w:txbxContent>
                    <w:p w14:paraId="26DB1177" w14:textId="6195AD99" w:rsidR="00332FC8" w:rsidRDefault="00332FC8" w:rsidP="00332FC8">
                      <w:r>
                        <w:t>2</w:t>
                      </w:r>
                      <w:r>
                        <w:t>3</w:t>
                      </w:r>
                    </w:p>
                  </w:txbxContent>
                </v:textbox>
                <w10:wrap type="square"/>
              </v:shape>
            </w:pict>
          </mc:Fallback>
        </mc:AlternateContent>
      </w:r>
      <w:r w:rsidR="00C34328">
        <w:t>rezumat</w:t>
      </w:r>
      <w:r w:rsidR="00C34328">
        <w:rPr>
          <w:spacing w:val="-5"/>
        </w:rPr>
        <w:t xml:space="preserve"> </w:t>
      </w:r>
      <w:r w:rsidR="00C34328">
        <w:t>al</w:t>
      </w:r>
      <w:r w:rsidR="00C34328">
        <w:rPr>
          <w:spacing w:val="-4"/>
        </w:rPr>
        <w:t xml:space="preserve"> </w:t>
      </w:r>
      <w:r w:rsidR="00C34328">
        <w:t>acestuia</w:t>
      </w:r>
      <w:r w:rsidR="00C34328">
        <w:rPr>
          <w:spacing w:val="1"/>
        </w:rPr>
        <w:t xml:space="preserve"> </w:t>
      </w:r>
      <w:r w:rsidR="00C34328">
        <w:t>care</w:t>
      </w:r>
      <w:r w:rsidR="00C34328">
        <w:rPr>
          <w:spacing w:val="-4"/>
        </w:rPr>
        <w:t xml:space="preserve"> </w:t>
      </w:r>
      <w:r w:rsidR="00C34328">
        <w:t>să</w:t>
      </w:r>
      <w:r w:rsidR="00C34328">
        <w:rPr>
          <w:spacing w:val="-3"/>
        </w:rPr>
        <w:t xml:space="preserve"> </w:t>
      </w:r>
      <w:r w:rsidR="00C34328">
        <w:t>aibă</w:t>
      </w:r>
      <w:r w:rsidR="00C34328">
        <w:rPr>
          <w:spacing w:val="-4"/>
        </w:rPr>
        <w:t xml:space="preserve"> </w:t>
      </w:r>
      <w:r w:rsidR="00C34328">
        <w:t>circa 80-100</w:t>
      </w:r>
      <w:r w:rsidR="00C34328">
        <w:rPr>
          <w:spacing w:val="-2"/>
        </w:rPr>
        <w:t xml:space="preserve"> </w:t>
      </w:r>
      <w:r w:rsidR="00C34328">
        <w:t>de caractere);</w:t>
      </w:r>
    </w:p>
    <w:p w14:paraId="00111436" w14:textId="77777777" w:rsidR="00165D3B" w:rsidRDefault="00165D3B">
      <w:pPr>
        <w:spacing w:line="292" w:lineRule="exact"/>
        <w:sectPr w:rsidR="00165D3B">
          <w:pgSz w:w="12240" w:h="15840"/>
          <w:pgMar w:top="1400" w:right="0" w:bottom="1200" w:left="860" w:header="0" w:footer="1010" w:gutter="0"/>
          <w:cols w:space="708"/>
        </w:sectPr>
      </w:pPr>
    </w:p>
    <w:p w14:paraId="2A4108BA" w14:textId="3FCAF67E" w:rsidR="00165D3B" w:rsidRDefault="00C34328">
      <w:pPr>
        <w:pStyle w:val="ListParagraph"/>
        <w:numPr>
          <w:ilvl w:val="0"/>
          <w:numId w:val="6"/>
        </w:numPr>
        <w:tabs>
          <w:tab w:val="left" w:pos="1532"/>
        </w:tabs>
        <w:spacing w:before="40"/>
        <w:ind w:left="1531" w:hanging="244"/>
        <w:rPr>
          <w:sz w:val="24"/>
        </w:rPr>
      </w:pPr>
      <w:r>
        <w:rPr>
          <w:sz w:val="24"/>
        </w:rPr>
        <w:t>valoarea</w:t>
      </w:r>
      <w:r>
        <w:rPr>
          <w:spacing w:val="-4"/>
          <w:sz w:val="24"/>
        </w:rPr>
        <w:t xml:space="preserve"> </w:t>
      </w:r>
      <w:r>
        <w:rPr>
          <w:sz w:val="24"/>
        </w:rPr>
        <w:t>totală</w:t>
      </w:r>
      <w:r>
        <w:rPr>
          <w:spacing w:val="-1"/>
          <w:sz w:val="24"/>
        </w:rPr>
        <w:t xml:space="preserve"> </w:t>
      </w:r>
      <w:r>
        <w:rPr>
          <w:sz w:val="24"/>
        </w:rPr>
        <w:t>a</w:t>
      </w:r>
      <w:r>
        <w:rPr>
          <w:spacing w:val="-3"/>
          <w:sz w:val="24"/>
        </w:rPr>
        <w:t xml:space="preserve"> </w:t>
      </w:r>
      <w:r>
        <w:rPr>
          <w:sz w:val="24"/>
        </w:rPr>
        <w:t>proiectului;</w:t>
      </w:r>
    </w:p>
    <w:p w14:paraId="1BF88863" w14:textId="77777777" w:rsidR="00165D3B" w:rsidRDefault="00C34328">
      <w:pPr>
        <w:pStyle w:val="BodyText"/>
        <w:spacing w:before="159"/>
        <w:ind w:left="1288"/>
      </w:pPr>
      <w:r>
        <w:t>j.</w:t>
      </w:r>
      <w:r>
        <w:rPr>
          <w:spacing w:val="-4"/>
        </w:rPr>
        <w:t xml:space="preserve"> </w:t>
      </w:r>
      <w:r>
        <w:t>termenul</w:t>
      </w:r>
      <w:r>
        <w:rPr>
          <w:spacing w:val="-5"/>
        </w:rPr>
        <w:t xml:space="preserve"> </w:t>
      </w:r>
      <w:r>
        <w:t>de</w:t>
      </w:r>
      <w:r>
        <w:rPr>
          <w:spacing w:val="-1"/>
        </w:rPr>
        <w:t xml:space="preserve"> </w:t>
      </w:r>
      <w:r>
        <w:t>finalizare,</w:t>
      </w:r>
      <w:r>
        <w:rPr>
          <w:spacing w:val="-2"/>
        </w:rPr>
        <w:t xml:space="preserve"> </w:t>
      </w:r>
      <w:r>
        <w:t>conform</w:t>
      </w:r>
      <w:r>
        <w:rPr>
          <w:spacing w:val="-1"/>
        </w:rPr>
        <w:t xml:space="preserve"> </w:t>
      </w:r>
      <w:r>
        <w:t>contractului</w:t>
      </w:r>
      <w:r>
        <w:rPr>
          <w:spacing w:val="-5"/>
        </w:rPr>
        <w:t xml:space="preserve"> </w:t>
      </w:r>
      <w:r>
        <w:t>de</w:t>
      </w:r>
      <w:r>
        <w:rPr>
          <w:spacing w:val="-6"/>
        </w:rPr>
        <w:t xml:space="preserve"> </w:t>
      </w:r>
      <w:r>
        <w:t>finanțare;</w:t>
      </w:r>
    </w:p>
    <w:p w14:paraId="289503A6" w14:textId="77777777" w:rsidR="00165D3B" w:rsidRDefault="00C34328">
      <w:pPr>
        <w:pStyle w:val="BodyText"/>
        <w:spacing w:before="159"/>
        <w:ind w:left="1288"/>
      </w:pPr>
      <w:r>
        <w:t>k.</w:t>
      </w:r>
      <w:r>
        <w:rPr>
          <w:spacing w:val="-4"/>
        </w:rPr>
        <w:t xml:space="preserve"> </w:t>
      </w:r>
      <w:r>
        <w:t>textul:</w:t>
      </w:r>
      <w:r>
        <w:rPr>
          <w:spacing w:val="-1"/>
        </w:rPr>
        <w:t xml:space="preserve"> </w:t>
      </w:r>
      <w:r>
        <w:t>„PNRR.</w:t>
      </w:r>
      <w:r>
        <w:rPr>
          <w:spacing w:val="-6"/>
        </w:rPr>
        <w:t xml:space="preserve"> </w:t>
      </w:r>
      <w:r>
        <w:t>Finanțat</w:t>
      </w:r>
      <w:r>
        <w:rPr>
          <w:spacing w:val="-6"/>
        </w:rPr>
        <w:t xml:space="preserve"> </w:t>
      </w:r>
      <w:r>
        <w:t>de</w:t>
      </w:r>
      <w:r>
        <w:rPr>
          <w:spacing w:val="-5"/>
        </w:rPr>
        <w:t xml:space="preserve"> </w:t>
      </w:r>
      <w:r>
        <w:t>Uniunea</w:t>
      </w:r>
      <w:r>
        <w:rPr>
          <w:spacing w:val="-4"/>
        </w:rPr>
        <w:t xml:space="preserve"> </w:t>
      </w:r>
      <w:r>
        <w:t>Europeană</w:t>
      </w:r>
      <w:r>
        <w:rPr>
          <w:spacing w:val="1"/>
        </w:rPr>
        <w:t xml:space="preserve"> </w:t>
      </w:r>
      <w:r>
        <w:t>–</w:t>
      </w:r>
      <w:r>
        <w:rPr>
          <w:spacing w:val="-1"/>
        </w:rPr>
        <w:t xml:space="preserve"> </w:t>
      </w:r>
      <w:r>
        <w:t>UrmătoareaGenerațieUE(8)</w:t>
      </w:r>
    </w:p>
    <w:p w14:paraId="77B9CE4B" w14:textId="77777777" w:rsidR="00165D3B" w:rsidRDefault="00C34328">
      <w:pPr>
        <w:pStyle w:val="BodyText"/>
        <w:spacing w:before="163" w:line="293" w:lineRule="exact"/>
        <w:ind w:left="1288"/>
      </w:pPr>
      <w:r>
        <w:rPr>
          <w:spacing w:val="-1"/>
        </w:rPr>
        <w:t>Denumirea</w:t>
      </w:r>
      <w:r>
        <w:rPr>
          <w:spacing w:val="-14"/>
        </w:rPr>
        <w:t xml:space="preserve"> </w:t>
      </w:r>
      <w:r>
        <w:rPr>
          <w:spacing w:val="-1"/>
        </w:rPr>
        <w:t>proiectului,</w:t>
      </w:r>
      <w:r>
        <w:rPr>
          <w:spacing w:val="-13"/>
        </w:rPr>
        <w:t xml:space="preserve"> </w:t>
      </w:r>
      <w:r>
        <w:rPr>
          <w:spacing w:val="-1"/>
        </w:rPr>
        <w:t>obiectivul</w:t>
      </w:r>
      <w:r>
        <w:rPr>
          <w:spacing w:val="-14"/>
        </w:rPr>
        <w:t xml:space="preserve"> </w:t>
      </w:r>
      <w:r>
        <w:t>principal</w:t>
      </w:r>
      <w:r>
        <w:rPr>
          <w:spacing w:val="-9"/>
        </w:rPr>
        <w:t xml:space="preserve"> </w:t>
      </w:r>
      <w:r>
        <w:t>al</w:t>
      </w:r>
      <w:r>
        <w:rPr>
          <w:spacing w:val="-13"/>
        </w:rPr>
        <w:t xml:space="preserve"> </w:t>
      </w:r>
      <w:r>
        <w:t>acestuia,</w:t>
      </w:r>
      <w:r>
        <w:rPr>
          <w:spacing w:val="-15"/>
        </w:rPr>
        <w:t xml:space="preserve"> </w:t>
      </w:r>
      <w:r>
        <w:t>logo</w:t>
      </w:r>
      <w:r>
        <w:rPr>
          <w:spacing w:val="-16"/>
        </w:rPr>
        <w:t xml:space="preserve"> </w:t>
      </w:r>
      <w:r>
        <w:t>UE</w:t>
      </w:r>
      <w:r>
        <w:rPr>
          <w:spacing w:val="-3"/>
        </w:rPr>
        <w:t xml:space="preserve"> </w:t>
      </w:r>
      <w:r>
        <w:t>-</w:t>
      </w:r>
      <w:r>
        <w:rPr>
          <w:spacing w:val="-11"/>
        </w:rPr>
        <w:t xml:space="preserve"> </w:t>
      </w:r>
      <w:r>
        <w:t>trebuie</w:t>
      </w:r>
      <w:r>
        <w:rPr>
          <w:spacing w:val="-13"/>
        </w:rPr>
        <w:t xml:space="preserve"> </w:t>
      </w:r>
      <w:r>
        <w:t>să</w:t>
      </w:r>
      <w:r>
        <w:rPr>
          <w:spacing w:val="-14"/>
        </w:rPr>
        <w:t xml:space="preserve"> </w:t>
      </w:r>
      <w:r>
        <w:t>ocupe</w:t>
      </w:r>
      <w:r>
        <w:rPr>
          <w:spacing w:val="-13"/>
        </w:rPr>
        <w:t xml:space="preserve"> </w:t>
      </w:r>
      <w:r>
        <w:t>cel</w:t>
      </w:r>
      <w:r>
        <w:rPr>
          <w:spacing w:val="-14"/>
        </w:rPr>
        <w:t xml:space="preserve"> </w:t>
      </w:r>
      <w:r>
        <w:t>puțin</w:t>
      </w:r>
    </w:p>
    <w:p w14:paraId="2E2C0F07" w14:textId="77777777" w:rsidR="00165D3B" w:rsidRDefault="00C34328">
      <w:pPr>
        <w:pStyle w:val="BodyText"/>
        <w:ind w:left="1288"/>
      </w:pPr>
      <w:r>
        <w:t>25%</w:t>
      </w:r>
      <w:r>
        <w:rPr>
          <w:spacing w:val="-2"/>
        </w:rPr>
        <w:t xml:space="preserve"> </w:t>
      </w:r>
      <w:r>
        <w:t>din</w:t>
      </w:r>
      <w:r>
        <w:rPr>
          <w:spacing w:val="-2"/>
        </w:rPr>
        <w:t xml:space="preserve"> </w:t>
      </w:r>
      <w:r>
        <w:t>panoul</w:t>
      </w:r>
      <w:r>
        <w:rPr>
          <w:spacing w:val="-1"/>
        </w:rPr>
        <w:t xml:space="preserve"> </w:t>
      </w:r>
      <w:r>
        <w:t>respectiv.</w:t>
      </w:r>
    </w:p>
    <w:p w14:paraId="6B495C14" w14:textId="77777777" w:rsidR="00165D3B" w:rsidRDefault="00C34328">
      <w:pPr>
        <w:pStyle w:val="ListParagraph"/>
        <w:numPr>
          <w:ilvl w:val="0"/>
          <w:numId w:val="5"/>
        </w:numPr>
        <w:tabs>
          <w:tab w:val="left" w:pos="969"/>
        </w:tabs>
        <w:spacing w:line="292" w:lineRule="exact"/>
        <w:ind w:hanging="389"/>
        <w:rPr>
          <w:sz w:val="24"/>
        </w:rPr>
      </w:pPr>
      <w:r>
        <w:rPr>
          <w:sz w:val="24"/>
        </w:rPr>
        <w:t>Panourile</w:t>
      </w:r>
      <w:r>
        <w:rPr>
          <w:spacing w:val="9"/>
          <w:sz w:val="24"/>
        </w:rPr>
        <w:t xml:space="preserve"> </w:t>
      </w:r>
      <w:r>
        <w:rPr>
          <w:sz w:val="24"/>
        </w:rPr>
        <w:t>vor</w:t>
      </w:r>
      <w:r>
        <w:rPr>
          <w:spacing w:val="63"/>
          <w:sz w:val="24"/>
        </w:rPr>
        <w:t xml:space="preserve"> </w:t>
      </w:r>
      <w:r>
        <w:rPr>
          <w:sz w:val="24"/>
        </w:rPr>
        <w:t>fi</w:t>
      </w:r>
      <w:r>
        <w:rPr>
          <w:spacing w:val="63"/>
          <w:sz w:val="24"/>
        </w:rPr>
        <w:t xml:space="preserve"> </w:t>
      </w:r>
      <w:r>
        <w:rPr>
          <w:sz w:val="24"/>
        </w:rPr>
        <w:t>înlocuite</w:t>
      </w:r>
      <w:r>
        <w:rPr>
          <w:spacing w:val="63"/>
          <w:sz w:val="24"/>
        </w:rPr>
        <w:t xml:space="preserve"> </w:t>
      </w:r>
      <w:r>
        <w:rPr>
          <w:sz w:val="24"/>
        </w:rPr>
        <w:t>cel</w:t>
      </w:r>
      <w:r>
        <w:rPr>
          <w:spacing w:val="68"/>
          <w:sz w:val="24"/>
        </w:rPr>
        <w:t xml:space="preserve"> </w:t>
      </w:r>
      <w:r>
        <w:rPr>
          <w:sz w:val="24"/>
        </w:rPr>
        <w:t>târziu</w:t>
      </w:r>
      <w:r>
        <w:rPr>
          <w:spacing w:val="65"/>
          <w:sz w:val="24"/>
        </w:rPr>
        <w:t xml:space="preserve"> </w:t>
      </w:r>
      <w:r>
        <w:rPr>
          <w:sz w:val="24"/>
        </w:rPr>
        <w:t>după</w:t>
      </w:r>
      <w:r>
        <w:rPr>
          <w:spacing w:val="64"/>
          <w:sz w:val="24"/>
        </w:rPr>
        <w:t xml:space="preserve"> </w:t>
      </w:r>
      <w:r>
        <w:rPr>
          <w:sz w:val="24"/>
        </w:rPr>
        <w:t>3</w:t>
      </w:r>
      <w:r>
        <w:rPr>
          <w:spacing w:val="65"/>
          <w:sz w:val="24"/>
        </w:rPr>
        <w:t xml:space="preserve"> </w:t>
      </w:r>
      <w:r>
        <w:rPr>
          <w:sz w:val="24"/>
        </w:rPr>
        <w:t>luni</w:t>
      </w:r>
      <w:r>
        <w:rPr>
          <w:spacing w:val="70"/>
          <w:sz w:val="24"/>
        </w:rPr>
        <w:t xml:space="preserve"> </w:t>
      </w:r>
      <w:r>
        <w:rPr>
          <w:sz w:val="24"/>
        </w:rPr>
        <w:t>de</w:t>
      </w:r>
      <w:r>
        <w:rPr>
          <w:spacing w:val="64"/>
          <w:sz w:val="24"/>
        </w:rPr>
        <w:t xml:space="preserve"> </w:t>
      </w:r>
      <w:r>
        <w:rPr>
          <w:sz w:val="24"/>
        </w:rPr>
        <w:t>la</w:t>
      </w:r>
      <w:r>
        <w:rPr>
          <w:spacing w:val="64"/>
          <w:sz w:val="24"/>
        </w:rPr>
        <w:t xml:space="preserve"> </w:t>
      </w:r>
      <w:r>
        <w:rPr>
          <w:sz w:val="24"/>
        </w:rPr>
        <w:t>terminarea</w:t>
      </w:r>
      <w:r>
        <w:rPr>
          <w:spacing w:val="64"/>
          <w:sz w:val="24"/>
        </w:rPr>
        <w:t xml:space="preserve"> </w:t>
      </w:r>
      <w:r>
        <w:rPr>
          <w:sz w:val="24"/>
        </w:rPr>
        <w:t>proiectului</w:t>
      </w:r>
      <w:r>
        <w:rPr>
          <w:spacing w:val="64"/>
          <w:sz w:val="24"/>
        </w:rPr>
        <w:t xml:space="preserve"> </w:t>
      </w:r>
      <w:r>
        <w:rPr>
          <w:sz w:val="24"/>
        </w:rPr>
        <w:t>cu</w:t>
      </w:r>
      <w:r>
        <w:rPr>
          <w:spacing w:val="65"/>
          <w:sz w:val="24"/>
        </w:rPr>
        <w:t xml:space="preserve"> </w:t>
      </w:r>
      <w:r>
        <w:rPr>
          <w:sz w:val="24"/>
        </w:rPr>
        <w:t>plăci</w:t>
      </w:r>
    </w:p>
    <w:p w14:paraId="785E519D" w14:textId="77777777" w:rsidR="00165D3B" w:rsidRDefault="00C34328">
      <w:pPr>
        <w:pStyle w:val="BodyText"/>
        <w:spacing w:line="292" w:lineRule="exact"/>
        <w:ind w:left="580"/>
      </w:pPr>
      <w:r>
        <w:t>permanente.</w:t>
      </w:r>
    </w:p>
    <w:p w14:paraId="556DF908" w14:textId="77777777" w:rsidR="00165D3B" w:rsidRDefault="00C34328">
      <w:pPr>
        <w:pStyle w:val="ListParagraph"/>
        <w:numPr>
          <w:ilvl w:val="0"/>
          <w:numId w:val="5"/>
        </w:numPr>
        <w:tabs>
          <w:tab w:val="left" w:pos="1025"/>
        </w:tabs>
        <w:spacing w:before="163"/>
        <w:ind w:left="580" w:right="1448" w:firstLine="0"/>
        <w:rPr>
          <w:sz w:val="24"/>
        </w:rPr>
      </w:pPr>
      <w:r>
        <w:rPr>
          <w:sz w:val="24"/>
        </w:rPr>
        <w:t>Fundalul ce apare la macheta pentru panou temporar/afiș este orientativ. Fundalul poate fi</w:t>
      </w:r>
      <w:r>
        <w:rPr>
          <w:spacing w:val="-52"/>
          <w:sz w:val="24"/>
        </w:rPr>
        <w:t xml:space="preserve"> </w:t>
      </w:r>
      <w:r>
        <w:rPr>
          <w:sz w:val="24"/>
        </w:rPr>
        <w:t>și</w:t>
      </w:r>
      <w:r>
        <w:rPr>
          <w:spacing w:val="1"/>
          <w:sz w:val="24"/>
        </w:rPr>
        <w:t xml:space="preserve"> </w:t>
      </w:r>
      <w:r>
        <w:rPr>
          <w:sz w:val="24"/>
        </w:rPr>
        <w:t>alb,</w:t>
      </w:r>
      <w:r>
        <w:rPr>
          <w:spacing w:val="-4"/>
          <w:sz w:val="24"/>
        </w:rPr>
        <w:t xml:space="preserve"> </w:t>
      </w:r>
      <w:r>
        <w:rPr>
          <w:sz w:val="24"/>
        </w:rPr>
        <w:t>iar</w:t>
      </w:r>
      <w:r>
        <w:rPr>
          <w:spacing w:val="-3"/>
          <w:sz w:val="24"/>
        </w:rPr>
        <w:t xml:space="preserve"> </w:t>
      </w:r>
      <w:r>
        <w:rPr>
          <w:sz w:val="24"/>
        </w:rPr>
        <w:t>textele</w:t>
      </w:r>
      <w:r>
        <w:rPr>
          <w:spacing w:val="-4"/>
          <w:sz w:val="24"/>
        </w:rPr>
        <w:t xml:space="preserve"> </w:t>
      </w:r>
      <w:r>
        <w:rPr>
          <w:sz w:val="24"/>
        </w:rPr>
        <w:t>scrise</w:t>
      </w:r>
      <w:r>
        <w:rPr>
          <w:spacing w:val="2"/>
          <w:sz w:val="24"/>
        </w:rPr>
        <w:t xml:space="preserve"> </w:t>
      </w:r>
      <w:r>
        <w:rPr>
          <w:sz w:val="24"/>
        </w:rPr>
        <w:t>cu</w:t>
      </w:r>
      <w:r>
        <w:rPr>
          <w:spacing w:val="-2"/>
          <w:sz w:val="24"/>
        </w:rPr>
        <w:t xml:space="preserve"> </w:t>
      </w:r>
      <w:r>
        <w:rPr>
          <w:sz w:val="24"/>
        </w:rPr>
        <w:t>negru,</w:t>
      </w:r>
      <w:r>
        <w:rPr>
          <w:spacing w:val="1"/>
          <w:sz w:val="24"/>
        </w:rPr>
        <w:t xml:space="preserve"> </w:t>
      </w:r>
      <w:r>
        <w:rPr>
          <w:sz w:val="24"/>
        </w:rPr>
        <w:t>important este</w:t>
      </w:r>
      <w:r>
        <w:rPr>
          <w:spacing w:val="-2"/>
          <w:sz w:val="24"/>
        </w:rPr>
        <w:t xml:space="preserve"> </w:t>
      </w:r>
      <w:r>
        <w:rPr>
          <w:sz w:val="24"/>
        </w:rPr>
        <w:t>să</w:t>
      </w:r>
      <w:r>
        <w:rPr>
          <w:spacing w:val="-3"/>
          <w:sz w:val="24"/>
        </w:rPr>
        <w:t xml:space="preserve"> </w:t>
      </w:r>
      <w:r>
        <w:rPr>
          <w:sz w:val="24"/>
        </w:rPr>
        <w:t>se</w:t>
      </w:r>
      <w:r>
        <w:rPr>
          <w:spacing w:val="-2"/>
          <w:sz w:val="24"/>
        </w:rPr>
        <w:t xml:space="preserve"> </w:t>
      </w:r>
      <w:r>
        <w:rPr>
          <w:sz w:val="24"/>
        </w:rPr>
        <w:t>asigure</w:t>
      </w:r>
      <w:r>
        <w:rPr>
          <w:spacing w:val="1"/>
          <w:sz w:val="24"/>
        </w:rPr>
        <w:t xml:space="preserve"> </w:t>
      </w:r>
      <w:r>
        <w:rPr>
          <w:sz w:val="24"/>
        </w:rPr>
        <w:t>lizibilitatea.</w:t>
      </w:r>
    </w:p>
    <w:p w14:paraId="76F791A1" w14:textId="77777777" w:rsidR="00165D3B" w:rsidRDefault="00C34328">
      <w:pPr>
        <w:pStyle w:val="ListParagraph"/>
        <w:numPr>
          <w:ilvl w:val="0"/>
          <w:numId w:val="5"/>
        </w:numPr>
        <w:tabs>
          <w:tab w:val="left" w:pos="1061"/>
        </w:tabs>
        <w:spacing w:before="158"/>
        <w:ind w:left="580" w:right="1434" w:firstLine="0"/>
        <w:jc w:val="both"/>
        <w:rPr>
          <w:sz w:val="24"/>
        </w:rPr>
      </w:pPr>
      <w:r>
        <w:rPr>
          <w:sz w:val="24"/>
        </w:rPr>
        <w:t>Pentru proiectele a căror valoare nu depășește 500.000 euro, se va aplica la sediul de</w:t>
      </w:r>
      <w:r>
        <w:rPr>
          <w:spacing w:val="1"/>
          <w:sz w:val="24"/>
        </w:rPr>
        <w:t xml:space="preserve"> </w:t>
      </w:r>
      <w:r>
        <w:rPr>
          <w:sz w:val="24"/>
        </w:rPr>
        <w:t>implementare al proiectului un afiș/panou de dimensiunea A2 care va fi confecționat dintr-un</w:t>
      </w:r>
      <w:r>
        <w:rPr>
          <w:spacing w:val="1"/>
          <w:sz w:val="24"/>
        </w:rPr>
        <w:t xml:space="preserve"> </w:t>
      </w:r>
      <w:r>
        <w:rPr>
          <w:sz w:val="24"/>
        </w:rPr>
        <w:t>material rezistent (ex. carton plastifiat sau aluminiu). Dacă se deteriorează din cauza condițiilor</w:t>
      </w:r>
      <w:r>
        <w:rPr>
          <w:spacing w:val="1"/>
          <w:sz w:val="24"/>
        </w:rPr>
        <w:t xml:space="preserve"> </w:t>
      </w:r>
      <w:r>
        <w:rPr>
          <w:sz w:val="24"/>
        </w:rPr>
        <w:t>meteo</w:t>
      </w:r>
      <w:r>
        <w:rPr>
          <w:spacing w:val="-8"/>
          <w:sz w:val="24"/>
        </w:rPr>
        <w:t xml:space="preserve"> </w:t>
      </w:r>
      <w:r>
        <w:rPr>
          <w:sz w:val="24"/>
        </w:rPr>
        <w:t>sau</w:t>
      </w:r>
      <w:r>
        <w:rPr>
          <w:spacing w:val="-11"/>
          <w:sz w:val="24"/>
        </w:rPr>
        <w:t xml:space="preserve"> </w:t>
      </w:r>
      <w:r>
        <w:rPr>
          <w:sz w:val="24"/>
        </w:rPr>
        <w:t>este</w:t>
      </w:r>
      <w:r>
        <w:rPr>
          <w:spacing w:val="-12"/>
          <w:sz w:val="24"/>
        </w:rPr>
        <w:t xml:space="preserve"> </w:t>
      </w:r>
      <w:r>
        <w:rPr>
          <w:sz w:val="24"/>
        </w:rPr>
        <w:t>vandalizat,</w:t>
      </w:r>
      <w:r>
        <w:rPr>
          <w:spacing w:val="-9"/>
          <w:sz w:val="24"/>
        </w:rPr>
        <w:t xml:space="preserve"> </w:t>
      </w:r>
      <w:r>
        <w:rPr>
          <w:sz w:val="24"/>
        </w:rPr>
        <w:t>acesta</w:t>
      </w:r>
      <w:r>
        <w:rPr>
          <w:spacing w:val="-11"/>
          <w:sz w:val="24"/>
        </w:rPr>
        <w:t xml:space="preserve"> </w:t>
      </w:r>
      <w:r>
        <w:rPr>
          <w:sz w:val="24"/>
        </w:rPr>
        <w:t>se</w:t>
      </w:r>
      <w:r>
        <w:rPr>
          <w:spacing w:val="-8"/>
          <w:sz w:val="24"/>
        </w:rPr>
        <w:t xml:space="preserve"> </w:t>
      </w:r>
      <w:r>
        <w:rPr>
          <w:sz w:val="24"/>
        </w:rPr>
        <w:t>va</w:t>
      </w:r>
      <w:r>
        <w:rPr>
          <w:spacing w:val="-12"/>
          <w:sz w:val="24"/>
        </w:rPr>
        <w:t xml:space="preserve"> </w:t>
      </w:r>
      <w:r>
        <w:rPr>
          <w:sz w:val="24"/>
        </w:rPr>
        <w:t>înlocui</w:t>
      </w:r>
      <w:r>
        <w:rPr>
          <w:spacing w:val="-7"/>
          <w:sz w:val="24"/>
        </w:rPr>
        <w:t xml:space="preserve"> </w:t>
      </w:r>
      <w:r>
        <w:rPr>
          <w:sz w:val="24"/>
        </w:rPr>
        <w:t>în</w:t>
      </w:r>
      <w:r>
        <w:rPr>
          <w:spacing w:val="-7"/>
          <w:sz w:val="24"/>
        </w:rPr>
        <w:t xml:space="preserve"> </w:t>
      </w:r>
      <w:r>
        <w:rPr>
          <w:sz w:val="24"/>
        </w:rPr>
        <w:t>maxim</w:t>
      </w:r>
      <w:r>
        <w:rPr>
          <w:spacing w:val="-8"/>
          <w:sz w:val="24"/>
        </w:rPr>
        <w:t xml:space="preserve"> </w:t>
      </w:r>
      <w:r>
        <w:rPr>
          <w:sz w:val="24"/>
        </w:rPr>
        <w:t>15</w:t>
      </w:r>
      <w:r>
        <w:rPr>
          <w:spacing w:val="-9"/>
          <w:sz w:val="24"/>
        </w:rPr>
        <w:t xml:space="preserve"> </w:t>
      </w:r>
      <w:r>
        <w:rPr>
          <w:sz w:val="24"/>
        </w:rPr>
        <w:t>zile</w:t>
      </w:r>
      <w:r>
        <w:rPr>
          <w:spacing w:val="-12"/>
          <w:sz w:val="24"/>
        </w:rPr>
        <w:t xml:space="preserve"> </w:t>
      </w:r>
      <w:r>
        <w:rPr>
          <w:sz w:val="24"/>
        </w:rPr>
        <w:t>lucrătoare.</w:t>
      </w:r>
      <w:r>
        <w:rPr>
          <w:spacing w:val="-13"/>
          <w:sz w:val="24"/>
        </w:rPr>
        <w:t xml:space="preserve"> </w:t>
      </w:r>
      <w:r>
        <w:rPr>
          <w:sz w:val="24"/>
        </w:rPr>
        <w:t>Acest</w:t>
      </w:r>
      <w:r>
        <w:rPr>
          <w:spacing w:val="-9"/>
          <w:sz w:val="24"/>
        </w:rPr>
        <w:t xml:space="preserve"> </w:t>
      </w:r>
      <w:r>
        <w:rPr>
          <w:sz w:val="24"/>
        </w:rPr>
        <w:t>afiș</w:t>
      </w:r>
      <w:r>
        <w:rPr>
          <w:spacing w:val="-11"/>
          <w:sz w:val="24"/>
        </w:rPr>
        <w:t xml:space="preserve"> </w:t>
      </w:r>
      <w:r>
        <w:rPr>
          <w:sz w:val="24"/>
        </w:rPr>
        <w:t>se</w:t>
      </w:r>
      <w:r>
        <w:rPr>
          <w:spacing w:val="-7"/>
          <w:sz w:val="24"/>
        </w:rPr>
        <w:t xml:space="preserve"> </w:t>
      </w:r>
      <w:r>
        <w:rPr>
          <w:sz w:val="24"/>
        </w:rPr>
        <w:t>va</w:t>
      </w:r>
      <w:r>
        <w:rPr>
          <w:spacing w:val="-12"/>
          <w:sz w:val="24"/>
        </w:rPr>
        <w:t xml:space="preserve"> </w:t>
      </w:r>
      <w:r>
        <w:rPr>
          <w:sz w:val="24"/>
        </w:rPr>
        <w:t>instala</w:t>
      </w:r>
      <w:r>
        <w:rPr>
          <w:spacing w:val="-52"/>
          <w:sz w:val="24"/>
        </w:rPr>
        <w:t xml:space="preserve"> </w:t>
      </w:r>
      <w:r>
        <w:rPr>
          <w:sz w:val="24"/>
        </w:rPr>
        <w:t>într-un loc ușor vizibil publicului, respectiv la intrarea principală în clădire. Pe afișul respectiv vor</w:t>
      </w:r>
      <w:r>
        <w:rPr>
          <w:spacing w:val="-53"/>
          <w:sz w:val="24"/>
        </w:rPr>
        <w:t xml:space="preserve"> </w:t>
      </w:r>
      <w:r>
        <w:rPr>
          <w:sz w:val="24"/>
        </w:rPr>
        <w:t>fi</w:t>
      </w:r>
      <w:r>
        <w:rPr>
          <w:spacing w:val="1"/>
          <w:sz w:val="24"/>
        </w:rPr>
        <w:t xml:space="preserve"> </w:t>
      </w:r>
      <w:r>
        <w:rPr>
          <w:sz w:val="24"/>
        </w:rPr>
        <w:t>incluse</w:t>
      </w:r>
      <w:r>
        <w:rPr>
          <w:spacing w:val="-3"/>
          <w:sz w:val="24"/>
        </w:rPr>
        <w:t xml:space="preserve"> </w:t>
      </w:r>
      <w:r>
        <w:rPr>
          <w:sz w:val="24"/>
        </w:rPr>
        <w:t>următoarele</w:t>
      </w:r>
      <w:r>
        <w:rPr>
          <w:spacing w:val="1"/>
          <w:sz w:val="24"/>
        </w:rPr>
        <w:t xml:space="preserve"> </w:t>
      </w:r>
      <w:r>
        <w:rPr>
          <w:sz w:val="24"/>
        </w:rPr>
        <w:t>sigle</w:t>
      </w:r>
      <w:r>
        <w:rPr>
          <w:spacing w:val="-2"/>
          <w:sz w:val="24"/>
        </w:rPr>
        <w:t xml:space="preserve"> </w:t>
      </w:r>
      <w:r>
        <w:rPr>
          <w:sz w:val="24"/>
        </w:rPr>
        <w:t>în</w:t>
      </w:r>
      <w:r>
        <w:rPr>
          <w:spacing w:val="-2"/>
          <w:sz w:val="24"/>
        </w:rPr>
        <w:t xml:space="preserve"> </w:t>
      </w:r>
      <w:r>
        <w:rPr>
          <w:sz w:val="24"/>
        </w:rPr>
        <w:t>partea</w:t>
      </w:r>
      <w:r>
        <w:rPr>
          <w:spacing w:val="2"/>
          <w:sz w:val="24"/>
        </w:rPr>
        <w:t xml:space="preserve"> </w:t>
      </w:r>
      <w:r>
        <w:rPr>
          <w:sz w:val="24"/>
        </w:rPr>
        <w:t>de</w:t>
      </w:r>
      <w:r>
        <w:rPr>
          <w:spacing w:val="-3"/>
          <w:sz w:val="24"/>
        </w:rPr>
        <w:t xml:space="preserve"> </w:t>
      </w:r>
      <w:r>
        <w:rPr>
          <w:sz w:val="24"/>
        </w:rPr>
        <w:t>sus,</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stânga</w:t>
      </w:r>
      <w:r>
        <w:rPr>
          <w:spacing w:val="1"/>
          <w:sz w:val="24"/>
        </w:rPr>
        <w:t xml:space="preserve"> </w:t>
      </w:r>
      <w:r>
        <w:rPr>
          <w:sz w:val="24"/>
        </w:rPr>
        <w:t>la</w:t>
      </w:r>
      <w:r>
        <w:rPr>
          <w:spacing w:val="2"/>
          <w:sz w:val="24"/>
        </w:rPr>
        <w:t xml:space="preserve"> </w:t>
      </w:r>
      <w:r>
        <w:rPr>
          <w:sz w:val="24"/>
        </w:rPr>
        <w:t>dreapta:</w:t>
      </w:r>
    </w:p>
    <w:p w14:paraId="129AB2A5" w14:textId="77777777" w:rsidR="00165D3B" w:rsidRDefault="00C34328">
      <w:pPr>
        <w:pStyle w:val="ListParagraph"/>
        <w:numPr>
          <w:ilvl w:val="1"/>
          <w:numId w:val="5"/>
        </w:numPr>
        <w:tabs>
          <w:tab w:val="left" w:pos="1656"/>
        </w:tabs>
        <w:spacing w:before="162"/>
        <w:ind w:right="1442" w:firstLine="0"/>
        <w:rPr>
          <w:sz w:val="24"/>
        </w:rPr>
      </w:pPr>
      <w:r>
        <w:rPr>
          <w:sz w:val="24"/>
        </w:rPr>
        <w:t>logo-ul</w:t>
      </w:r>
      <w:r>
        <w:rPr>
          <w:spacing w:val="22"/>
          <w:sz w:val="24"/>
        </w:rPr>
        <w:t xml:space="preserve"> </w:t>
      </w:r>
      <w:r>
        <w:rPr>
          <w:sz w:val="24"/>
        </w:rPr>
        <w:t>Uniunii</w:t>
      </w:r>
      <w:r>
        <w:rPr>
          <w:spacing w:val="22"/>
          <w:sz w:val="24"/>
        </w:rPr>
        <w:t xml:space="preserve"> </w:t>
      </w:r>
      <w:r>
        <w:rPr>
          <w:sz w:val="24"/>
        </w:rPr>
        <w:t>Europene,</w:t>
      </w:r>
      <w:r>
        <w:rPr>
          <w:spacing w:val="26"/>
          <w:sz w:val="24"/>
        </w:rPr>
        <w:t xml:space="preserve"> </w:t>
      </w:r>
      <w:r>
        <w:rPr>
          <w:sz w:val="24"/>
        </w:rPr>
        <w:t>inclusiv</w:t>
      </w:r>
      <w:r>
        <w:rPr>
          <w:spacing w:val="21"/>
          <w:sz w:val="24"/>
        </w:rPr>
        <w:t xml:space="preserve"> </w:t>
      </w:r>
      <w:r>
        <w:rPr>
          <w:sz w:val="24"/>
        </w:rPr>
        <w:t>textul:</w:t>
      </w:r>
      <w:r>
        <w:rPr>
          <w:spacing w:val="25"/>
          <w:sz w:val="24"/>
        </w:rPr>
        <w:t xml:space="preserve"> </w:t>
      </w:r>
      <w:r>
        <w:rPr>
          <w:sz w:val="24"/>
        </w:rPr>
        <w:t>„Finanțat</w:t>
      </w:r>
      <w:r>
        <w:rPr>
          <w:spacing w:val="22"/>
          <w:sz w:val="24"/>
        </w:rPr>
        <w:t xml:space="preserve"> </w:t>
      </w:r>
      <w:r>
        <w:rPr>
          <w:sz w:val="24"/>
        </w:rPr>
        <w:t>de</w:t>
      </w:r>
      <w:r>
        <w:rPr>
          <w:spacing w:val="22"/>
          <w:sz w:val="24"/>
        </w:rPr>
        <w:t xml:space="preserve"> </w:t>
      </w:r>
      <w:r>
        <w:rPr>
          <w:sz w:val="24"/>
        </w:rPr>
        <w:t>Uniunea</w:t>
      </w:r>
      <w:r>
        <w:rPr>
          <w:spacing w:val="27"/>
          <w:sz w:val="24"/>
        </w:rPr>
        <w:t xml:space="preserve"> </w:t>
      </w:r>
      <w:r>
        <w:rPr>
          <w:sz w:val="24"/>
        </w:rPr>
        <w:t>Europeană</w:t>
      </w:r>
      <w:r>
        <w:rPr>
          <w:spacing w:val="-52"/>
          <w:sz w:val="24"/>
        </w:rPr>
        <w:t xml:space="preserve"> </w:t>
      </w:r>
      <w:r>
        <w:rPr>
          <w:sz w:val="24"/>
        </w:rPr>
        <w:t>NextGenerationEU”,</w:t>
      </w:r>
    </w:p>
    <w:p w14:paraId="53C41FCF" w14:textId="77777777" w:rsidR="00165D3B" w:rsidRDefault="00C34328">
      <w:pPr>
        <w:pStyle w:val="ListParagraph"/>
        <w:numPr>
          <w:ilvl w:val="1"/>
          <w:numId w:val="5"/>
        </w:numPr>
        <w:tabs>
          <w:tab w:val="left" w:pos="1533"/>
        </w:tabs>
        <w:ind w:left="1532" w:hanging="245"/>
        <w:rPr>
          <w:sz w:val="24"/>
        </w:rPr>
      </w:pPr>
      <w:r>
        <w:rPr>
          <w:sz w:val="24"/>
        </w:rPr>
        <w:t>sigla</w:t>
      </w:r>
      <w:r>
        <w:rPr>
          <w:spacing w:val="1"/>
          <w:sz w:val="24"/>
        </w:rPr>
        <w:t xml:space="preserve"> </w:t>
      </w:r>
      <w:r>
        <w:rPr>
          <w:sz w:val="24"/>
        </w:rPr>
        <w:t>Guvernului</w:t>
      </w:r>
      <w:r>
        <w:rPr>
          <w:spacing w:val="-4"/>
          <w:sz w:val="24"/>
        </w:rPr>
        <w:t xml:space="preserve"> </w:t>
      </w:r>
      <w:r>
        <w:rPr>
          <w:sz w:val="24"/>
        </w:rPr>
        <w:t>României;</w:t>
      </w:r>
    </w:p>
    <w:p w14:paraId="2605270F" w14:textId="77777777" w:rsidR="00165D3B" w:rsidRDefault="00C34328">
      <w:pPr>
        <w:pStyle w:val="ListParagraph"/>
        <w:numPr>
          <w:ilvl w:val="1"/>
          <w:numId w:val="5"/>
        </w:numPr>
        <w:tabs>
          <w:tab w:val="left" w:pos="1505"/>
        </w:tabs>
        <w:ind w:left="1504" w:hanging="217"/>
        <w:rPr>
          <w:sz w:val="24"/>
        </w:rPr>
      </w:pPr>
      <w:r>
        <w:rPr>
          <w:sz w:val="24"/>
        </w:rPr>
        <w:t>logo-ul PNRR și</w:t>
      </w:r>
      <w:r>
        <w:rPr>
          <w:spacing w:val="-4"/>
          <w:sz w:val="24"/>
        </w:rPr>
        <w:t xml:space="preserve"> </w:t>
      </w:r>
      <w:r>
        <w:rPr>
          <w:sz w:val="24"/>
        </w:rPr>
        <w:t>sloganul;</w:t>
      </w:r>
    </w:p>
    <w:p w14:paraId="2EB842A4" w14:textId="77777777" w:rsidR="00165D3B" w:rsidRDefault="00C34328">
      <w:pPr>
        <w:pStyle w:val="ListParagraph"/>
        <w:numPr>
          <w:ilvl w:val="1"/>
          <w:numId w:val="5"/>
        </w:numPr>
        <w:tabs>
          <w:tab w:val="left" w:pos="1532"/>
        </w:tabs>
        <w:spacing w:before="163"/>
        <w:ind w:left="1531" w:hanging="244"/>
        <w:rPr>
          <w:sz w:val="24"/>
        </w:rPr>
      </w:pPr>
      <w:r>
        <w:rPr>
          <w:sz w:val="24"/>
        </w:rPr>
        <w:t>logo-ul</w:t>
      </w:r>
      <w:r>
        <w:rPr>
          <w:spacing w:val="-4"/>
          <w:sz w:val="24"/>
        </w:rPr>
        <w:t xml:space="preserve"> </w:t>
      </w:r>
      <w:r>
        <w:rPr>
          <w:sz w:val="24"/>
        </w:rPr>
        <w:t>beneficiarului;</w:t>
      </w:r>
    </w:p>
    <w:p w14:paraId="6DE15F66" w14:textId="77777777" w:rsidR="00165D3B" w:rsidRDefault="00C34328">
      <w:pPr>
        <w:pStyle w:val="ListParagraph"/>
        <w:numPr>
          <w:ilvl w:val="1"/>
          <w:numId w:val="5"/>
        </w:numPr>
        <w:tabs>
          <w:tab w:val="left" w:pos="1525"/>
        </w:tabs>
        <w:ind w:left="1524" w:hanging="237"/>
        <w:rPr>
          <w:sz w:val="24"/>
        </w:rPr>
      </w:pPr>
      <w:r>
        <w:rPr>
          <w:sz w:val="24"/>
        </w:rPr>
        <w:t>numele</w:t>
      </w:r>
      <w:r>
        <w:rPr>
          <w:spacing w:val="-5"/>
          <w:sz w:val="24"/>
        </w:rPr>
        <w:t xml:space="preserve"> </w:t>
      </w:r>
      <w:r>
        <w:rPr>
          <w:sz w:val="24"/>
        </w:rPr>
        <w:t>proiectului;</w:t>
      </w:r>
    </w:p>
    <w:p w14:paraId="7A15B361" w14:textId="77777777" w:rsidR="00165D3B" w:rsidRDefault="00C34328">
      <w:pPr>
        <w:pStyle w:val="ListParagraph"/>
        <w:numPr>
          <w:ilvl w:val="1"/>
          <w:numId w:val="5"/>
        </w:numPr>
        <w:tabs>
          <w:tab w:val="left" w:pos="1477"/>
        </w:tabs>
        <w:ind w:left="1476" w:hanging="189"/>
        <w:rPr>
          <w:sz w:val="24"/>
        </w:rPr>
      </w:pPr>
      <w:r>
        <w:rPr>
          <w:sz w:val="24"/>
        </w:rPr>
        <w:t>numele</w:t>
      </w:r>
      <w:r>
        <w:rPr>
          <w:spacing w:val="-2"/>
          <w:sz w:val="24"/>
        </w:rPr>
        <w:t xml:space="preserve"> </w:t>
      </w:r>
      <w:r>
        <w:rPr>
          <w:sz w:val="24"/>
        </w:rPr>
        <w:t>beneficiarului;</w:t>
      </w:r>
    </w:p>
    <w:p w14:paraId="2D8F7CA9" w14:textId="77777777" w:rsidR="00165D3B" w:rsidRDefault="00C34328">
      <w:pPr>
        <w:pStyle w:val="ListParagraph"/>
        <w:numPr>
          <w:ilvl w:val="1"/>
          <w:numId w:val="5"/>
        </w:numPr>
        <w:tabs>
          <w:tab w:val="left" w:pos="1517"/>
        </w:tabs>
        <w:spacing w:before="160"/>
        <w:ind w:left="1516" w:hanging="229"/>
        <w:rPr>
          <w:sz w:val="24"/>
        </w:rPr>
      </w:pPr>
      <w:r>
        <w:rPr>
          <w:sz w:val="24"/>
        </w:rPr>
        <w:t>valoarea totală</w:t>
      </w:r>
      <w:r>
        <w:rPr>
          <w:spacing w:val="-3"/>
          <w:sz w:val="24"/>
        </w:rPr>
        <w:t xml:space="preserve"> </w:t>
      </w:r>
      <w:r>
        <w:rPr>
          <w:sz w:val="24"/>
        </w:rPr>
        <w:t>a</w:t>
      </w:r>
      <w:r>
        <w:rPr>
          <w:spacing w:val="-4"/>
          <w:sz w:val="24"/>
        </w:rPr>
        <w:t xml:space="preserve"> </w:t>
      </w:r>
      <w:r>
        <w:rPr>
          <w:sz w:val="24"/>
        </w:rPr>
        <w:t>proiectului,</w:t>
      </w:r>
      <w:r>
        <w:rPr>
          <w:spacing w:val="-4"/>
          <w:sz w:val="24"/>
        </w:rPr>
        <w:t xml:space="preserve"> </w:t>
      </w:r>
      <w:r>
        <w:rPr>
          <w:sz w:val="24"/>
        </w:rPr>
        <w:t>respectiv</w:t>
      </w:r>
      <w:r>
        <w:rPr>
          <w:spacing w:val="-4"/>
          <w:sz w:val="24"/>
        </w:rPr>
        <w:t xml:space="preserve"> </w:t>
      </w:r>
      <w:r>
        <w:rPr>
          <w:sz w:val="24"/>
        </w:rPr>
        <w:t>a</w:t>
      </w:r>
      <w:r>
        <w:rPr>
          <w:spacing w:val="1"/>
          <w:sz w:val="24"/>
        </w:rPr>
        <w:t xml:space="preserve"> </w:t>
      </w:r>
      <w:r>
        <w:rPr>
          <w:sz w:val="24"/>
        </w:rPr>
        <w:t>contribuției comunitare</w:t>
      </w:r>
      <w:r>
        <w:rPr>
          <w:spacing w:val="-3"/>
          <w:sz w:val="24"/>
        </w:rPr>
        <w:t xml:space="preserve"> </w:t>
      </w:r>
      <w:r>
        <w:rPr>
          <w:sz w:val="24"/>
        </w:rPr>
        <w:t>a</w:t>
      </w:r>
      <w:r>
        <w:rPr>
          <w:spacing w:val="-3"/>
          <w:sz w:val="24"/>
        </w:rPr>
        <w:t xml:space="preserve"> </w:t>
      </w:r>
      <w:r>
        <w:rPr>
          <w:sz w:val="24"/>
        </w:rPr>
        <w:t>proiectului;</w:t>
      </w:r>
    </w:p>
    <w:p w14:paraId="74AE32F0" w14:textId="77777777" w:rsidR="00165D3B" w:rsidRDefault="00C34328">
      <w:pPr>
        <w:pStyle w:val="ListParagraph"/>
        <w:numPr>
          <w:ilvl w:val="1"/>
          <w:numId w:val="5"/>
        </w:numPr>
        <w:tabs>
          <w:tab w:val="left" w:pos="1532"/>
        </w:tabs>
        <w:spacing w:before="163"/>
        <w:ind w:left="1531" w:hanging="244"/>
        <w:rPr>
          <w:sz w:val="24"/>
        </w:rPr>
      </w:pPr>
      <w:r>
        <w:rPr>
          <w:sz w:val="24"/>
        </w:rPr>
        <w:t>termenul</w:t>
      </w:r>
      <w:r>
        <w:rPr>
          <w:spacing w:val="-6"/>
          <w:sz w:val="24"/>
        </w:rPr>
        <w:t xml:space="preserve"> </w:t>
      </w:r>
      <w:r>
        <w:rPr>
          <w:sz w:val="24"/>
        </w:rPr>
        <w:t>de</w:t>
      </w:r>
      <w:r>
        <w:rPr>
          <w:spacing w:val="-6"/>
          <w:sz w:val="24"/>
        </w:rPr>
        <w:t xml:space="preserve"> </w:t>
      </w:r>
      <w:r>
        <w:rPr>
          <w:sz w:val="24"/>
        </w:rPr>
        <w:t>finalizare,</w:t>
      </w:r>
      <w:r>
        <w:rPr>
          <w:spacing w:val="-2"/>
          <w:sz w:val="24"/>
        </w:rPr>
        <w:t xml:space="preserve"> </w:t>
      </w:r>
      <w:r>
        <w:rPr>
          <w:sz w:val="24"/>
        </w:rPr>
        <w:t>conform</w:t>
      </w:r>
      <w:r>
        <w:rPr>
          <w:spacing w:val="-2"/>
          <w:sz w:val="24"/>
        </w:rPr>
        <w:t xml:space="preserve"> </w:t>
      </w:r>
      <w:r>
        <w:rPr>
          <w:sz w:val="24"/>
        </w:rPr>
        <w:t>contractului</w:t>
      </w:r>
      <w:r>
        <w:rPr>
          <w:spacing w:val="-5"/>
          <w:sz w:val="24"/>
        </w:rPr>
        <w:t xml:space="preserve"> </w:t>
      </w:r>
      <w:r>
        <w:rPr>
          <w:sz w:val="24"/>
        </w:rPr>
        <w:t>de</w:t>
      </w:r>
      <w:r>
        <w:rPr>
          <w:spacing w:val="-2"/>
          <w:sz w:val="24"/>
        </w:rPr>
        <w:t xml:space="preserve"> </w:t>
      </w:r>
      <w:r>
        <w:rPr>
          <w:sz w:val="24"/>
        </w:rPr>
        <w:t>finanțare;</w:t>
      </w:r>
    </w:p>
    <w:p w14:paraId="59E50F55" w14:textId="77777777" w:rsidR="00165D3B" w:rsidRDefault="00C34328">
      <w:pPr>
        <w:pStyle w:val="ListParagraph"/>
        <w:numPr>
          <w:ilvl w:val="1"/>
          <w:numId w:val="5"/>
        </w:numPr>
        <w:tabs>
          <w:tab w:val="left" w:pos="1460"/>
        </w:tabs>
        <w:spacing w:before="158"/>
        <w:ind w:left="1459" w:hanging="172"/>
        <w:rPr>
          <w:sz w:val="24"/>
        </w:rPr>
      </w:pPr>
      <w:r>
        <w:rPr>
          <w:sz w:val="24"/>
        </w:rPr>
        <w:t>textul:</w:t>
      </w:r>
      <w:r>
        <w:rPr>
          <w:spacing w:val="-5"/>
          <w:sz w:val="24"/>
        </w:rPr>
        <w:t xml:space="preserve"> </w:t>
      </w:r>
      <w:r>
        <w:rPr>
          <w:sz w:val="24"/>
        </w:rPr>
        <w:t>„PNRR.</w:t>
      </w:r>
      <w:r>
        <w:rPr>
          <w:spacing w:val="-4"/>
          <w:sz w:val="24"/>
        </w:rPr>
        <w:t xml:space="preserve"> </w:t>
      </w:r>
      <w:r>
        <w:rPr>
          <w:sz w:val="24"/>
        </w:rPr>
        <w:t>Finanțat</w:t>
      </w:r>
      <w:r>
        <w:rPr>
          <w:spacing w:val="-6"/>
          <w:sz w:val="24"/>
        </w:rPr>
        <w:t xml:space="preserve"> </w:t>
      </w:r>
      <w:r>
        <w:rPr>
          <w:sz w:val="24"/>
        </w:rPr>
        <w:t>de</w:t>
      </w:r>
      <w:r>
        <w:rPr>
          <w:spacing w:val="-6"/>
          <w:sz w:val="24"/>
        </w:rPr>
        <w:t xml:space="preserve"> </w:t>
      </w:r>
      <w:r>
        <w:rPr>
          <w:sz w:val="24"/>
        </w:rPr>
        <w:t>Uniunea</w:t>
      </w:r>
      <w:r>
        <w:rPr>
          <w:spacing w:val="-2"/>
          <w:sz w:val="24"/>
        </w:rPr>
        <w:t xml:space="preserve"> </w:t>
      </w:r>
      <w:r>
        <w:rPr>
          <w:sz w:val="24"/>
        </w:rPr>
        <w:t>Europeană</w:t>
      </w:r>
      <w:r>
        <w:rPr>
          <w:spacing w:val="-1"/>
          <w:sz w:val="24"/>
        </w:rPr>
        <w:t xml:space="preserve"> </w:t>
      </w:r>
      <w:r>
        <w:rPr>
          <w:sz w:val="24"/>
        </w:rPr>
        <w:t>–</w:t>
      </w:r>
      <w:r>
        <w:rPr>
          <w:spacing w:val="-2"/>
          <w:sz w:val="24"/>
        </w:rPr>
        <w:t xml:space="preserve"> </w:t>
      </w:r>
      <w:r>
        <w:rPr>
          <w:sz w:val="24"/>
        </w:rPr>
        <w:t>UrmătoareaGenerațieUE”.</w:t>
      </w:r>
    </w:p>
    <w:p w14:paraId="438A0A51" w14:textId="77777777" w:rsidR="00165D3B" w:rsidRDefault="00165D3B">
      <w:pPr>
        <w:pStyle w:val="BodyText"/>
        <w:rPr>
          <w:sz w:val="20"/>
        </w:rPr>
      </w:pPr>
    </w:p>
    <w:p w14:paraId="21BAA87C" w14:textId="1BDD21D5" w:rsidR="00165D3B" w:rsidRDefault="00D4766B">
      <w:pPr>
        <w:pStyle w:val="BodyText"/>
        <w:spacing w:before="4"/>
        <w:rPr>
          <w:sz w:val="27"/>
        </w:rPr>
      </w:pPr>
      <w:r>
        <w:rPr>
          <w:noProof/>
          <w:lang w:eastAsia="ro-RO"/>
        </w:rPr>
        <mc:AlternateContent>
          <mc:Choice Requires="wps">
            <w:drawing>
              <wp:anchor distT="0" distB="0" distL="0" distR="0" simplePos="0" relativeHeight="251675648" behindDoc="1" locked="0" layoutInCell="1" allowOverlap="1" wp14:anchorId="15567E11" wp14:editId="53397CC1">
                <wp:simplePos x="0" y="0"/>
                <wp:positionH relativeFrom="page">
                  <wp:posOffset>901700</wp:posOffset>
                </wp:positionH>
                <wp:positionV relativeFrom="paragraph">
                  <wp:posOffset>239395</wp:posOffset>
                </wp:positionV>
                <wp:extent cx="6029960" cy="218440"/>
                <wp:effectExtent l="38100" t="38100" r="85090" b="1054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218440"/>
                        </a:xfrm>
                        <a:prstGeom prst="rect">
                          <a:avLst/>
                        </a:prstGeom>
                        <a:noFill/>
                        <a:ln w="5080">
                          <a:solidFill>
                            <a:srgbClr val="003399"/>
                          </a:solidFill>
                          <a:prstDash val="solid"/>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wps:spPr>
                      <wps:txbx>
                        <w:txbxContent>
                          <w:p w14:paraId="39DE5D59" w14:textId="77777777" w:rsidR="00087F44" w:rsidRDefault="00087F44">
                            <w:pPr>
                              <w:pStyle w:val="BodyText"/>
                              <w:spacing w:before="19"/>
                              <w:ind w:left="107"/>
                            </w:pPr>
                            <w:r>
                              <w:t>Excepțiile</w:t>
                            </w:r>
                            <w:r>
                              <w:rPr>
                                <w:spacing w:val="-4"/>
                              </w:rPr>
                              <w:t xml:space="preserve"> </w:t>
                            </w:r>
                            <w:r>
                              <w:t>de la</w:t>
                            </w:r>
                            <w:r>
                              <w:rPr>
                                <w:spacing w:val="-3"/>
                              </w:rPr>
                              <w:t xml:space="preserve"> </w:t>
                            </w:r>
                            <w:r>
                              <w:t>numărul</w:t>
                            </w:r>
                            <w:r>
                              <w:rPr>
                                <w:spacing w:val="-4"/>
                              </w:rPr>
                              <w:t xml:space="preserve"> </w:t>
                            </w:r>
                            <w:r>
                              <w:t>de</w:t>
                            </w:r>
                            <w:r>
                              <w:rPr>
                                <w:spacing w:val="-4"/>
                              </w:rPr>
                              <w:t xml:space="preserve"> </w:t>
                            </w:r>
                            <w:r>
                              <w:t>panouri</w:t>
                            </w:r>
                            <w:r>
                              <w:rPr>
                                <w:spacing w:val="-4"/>
                              </w:rPr>
                              <w:t xml:space="preserve"> </w:t>
                            </w:r>
                            <w:r>
                              <w:t>instalate</w:t>
                            </w:r>
                            <w:r>
                              <w:rPr>
                                <w:spacing w:val="-1"/>
                              </w:rPr>
                              <w:t xml:space="preserve"> </w:t>
                            </w:r>
                            <w:r>
                              <w:t>se</w:t>
                            </w:r>
                            <w:r>
                              <w:rPr>
                                <w:spacing w:val="-4"/>
                              </w:rPr>
                              <w:t xml:space="preserve"> </w:t>
                            </w:r>
                            <w:r>
                              <w:t>pot</w:t>
                            </w:r>
                            <w:r>
                              <w:rPr>
                                <w:spacing w:val="-5"/>
                              </w:rPr>
                              <w:t xml:space="preserve"> </w:t>
                            </w:r>
                            <w:r>
                              <w:t>stabili,</w:t>
                            </w:r>
                            <w:r>
                              <w:rPr>
                                <w:spacing w:val="-3"/>
                              </w:rPr>
                              <w:t xml:space="preserve"> </w:t>
                            </w:r>
                            <w:r>
                              <w:t>punctual,</w:t>
                            </w:r>
                            <w:r>
                              <w:rPr>
                                <w:spacing w:val="-5"/>
                              </w:rPr>
                              <w:t xml:space="preserve"> </w:t>
                            </w:r>
                            <w:r>
                              <w:t>prin</w:t>
                            </w:r>
                            <w:r>
                              <w:rPr>
                                <w:spacing w:val="9"/>
                              </w:rPr>
                              <w:t xml:space="preserve"> </w:t>
                            </w:r>
                            <w:r>
                              <w:t>dispoziții</w:t>
                            </w:r>
                            <w:r>
                              <w:rPr>
                                <w:spacing w:val="-7"/>
                              </w:rPr>
                              <w:t xml:space="preserve"> </w:t>
                            </w:r>
                            <w:r>
                              <w:t>ale MIPE.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7E11" id="_x0000_s1051" type="#_x0000_t202" style="position:absolute;margin-left:71pt;margin-top:18.85pt;width:474.8pt;height:17.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" filled="f" strokecolor="#039" strokeweight=".4pt">
                <v:shadow on="t" color="black" opacity="26214f" origin="-.5,-.5" offset=".74836mm,.74836mm"/>
                <v:textbox inset="0,0,0,0">
                  <w:txbxContent>
                    <w:p w14:paraId="39DE5D59" w14:textId="77777777" w:rsidR="00087F44" w:rsidRDefault="00087F44">
                      <w:pPr>
                        <w:pStyle w:val="BodyText"/>
                        <w:spacing w:before="19"/>
                        <w:ind w:left="107"/>
                      </w:pPr>
                      <w:r>
                        <w:t>Excepțiile</w:t>
                      </w:r>
                      <w:r>
                        <w:rPr>
                          <w:spacing w:val="-4"/>
                        </w:rPr>
                        <w:t xml:space="preserve"> </w:t>
                      </w:r>
                      <w:r>
                        <w:t>de la</w:t>
                      </w:r>
                      <w:r>
                        <w:rPr>
                          <w:spacing w:val="-3"/>
                        </w:rPr>
                        <w:t xml:space="preserve"> </w:t>
                      </w:r>
                      <w:r>
                        <w:t>numărul</w:t>
                      </w:r>
                      <w:r>
                        <w:rPr>
                          <w:spacing w:val="-4"/>
                        </w:rPr>
                        <w:t xml:space="preserve"> </w:t>
                      </w:r>
                      <w:r>
                        <w:t>de</w:t>
                      </w:r>
                      <w:r>
                        <w:rPr>
                          <w:spacing w:val="-4"/>
                        </w:rPr>
                        <w:t xml:space="preserve"> </w:t>
                      </w:r>
                      <w:r>
                        <w:t>panouri</w:t>
                      </w:r>
                      <w:r>
                        <w:rPr>
                          <w:spacing w:val="-4"/>
                        </w:rPr>
                        <w:t xml:space="preserve"> </w:t>
                      </w:r>
                      <w:r>
                        <w:t>instalate</w:t>
                      </w:r>
                      <w:r>
                        <w:rPr>
                          <w:spacing w:val="-1"/>
                        </w:rPr>
                        <w:t xml:space="preserve"> </w:t>
                      </w:r>
                      <w:r>
                        <w:t>se</w:t>
                      </w:r>
                      <w:r>
                        <w:rPr>
                          <w:spacing w:val="-4"/>
                        </w:rPr>
                        <w:t xml:space="preserve"> </w:t>
                      </w:r>
                      <w:r>
                        <w:t>pot</w:t>
                      </w:r>
                      <w:r>
                        <w:rPr>
                          <w:spacing w:val="-5"/>
                        </w:rPr>
                        <w:t xml:space="preserve"> </w:t>
                      </w:r>
                      <w:r>
                        <w:t>stabili,</w:t>
                      </w:r>
                      <w:r>
                        <w:rPr>
                          <w:spacing w:val="-3"/>
                        </w:rPr>
                        <w:t xml:space="preserve"> </w:t>
                      </w:r>
                      <w:r>
                        <w:t>punctual,</w:t>
                      </w:r>
                      <w:r>
                        <w:rPr>
                          <w:spacing w:val="-5"/>
                        </w:rPr>
                        <w:t xml:space="preserve"> </w:t>
                      </w:r>
                      <w:r>
                        <w:t>prin</w:t>
                      </w:r>
                      <w:r>
                        <w:rPr>
                          <w:spacing w:val="9"/>
                        </w:rPr>
                        <w:t xml:space="preserve"> </w:t>
                      </w:r>
                      <w:r>
                        <w:t>dispoziții</w:t>
                      </w:r>
                      <w:r>
                        <w:rPr>
                          <w:spacing w:val="-7"/>
                        </w:rPr>
                        <w:t xml:space="preserve"> </w:t>
                      </w:r>
                      <w:r>
                        <w:t>ale MIPE.</w:t>
                      </w:r>
                    </w:p>
                  </w:txbxContent>
                </v:textbox>
                <w10:wrap type="topAndBottom" anchorx="page"/>
              </v:shape>
            </w:pict>
          </mc:Fallback>
        </mc:AlternateContent>
      </w:r>
    </w:p>
    <w:p w14:paraId="10DE5579" w14:textId="59DBB51A" w:rsidR="00165D3B" w:rsidRDefault="00332FC8">
      <w:pPr>
        <w:rPr>
          <w:sz w:val="27"/>
        </w:rPr>
        <w:sectPr w:rsidR="00165D3B">
          <w:pgSz w:w="12240" w:h="15840"/>
          <w:pgMar w:top="1400" w:right="0" w:bottom="1200" w:left="860" w:header="0" w:footer="1010" w:gutter="0"/>
          <w:cols w:space="708"/>
        </w:sectPr>
      </w:pPr>
      <w:r>
        <w:rPr>
          <w:noProof/>
        </w:rPr>
        <mc:AlternateContent>
          <mc:Choice Requires="wps">
            <w:drawing>
              <wp:anchor distT="45720" distB="45720" distL="114300" distR="114300" simplePos="0" relativeHeight="251731968" behindDoc="0" locked="0" layoutInCell="1" allowOverlap="1" wp14:anchorId="5CBF8754" wp14:editId="61200DB7">
                <wp:simplePos x="0" y="0"/>
                <wp:positionH relativeFrom="column">
                  <wp:posOffset>6086475</wp:posOffset>
                </wp:positionH>
                <wp:positionV relativeFrom="paragraph">
                  <wp:posOffset>975360</wp:posOffset>
                </wp:positionV>
                <wp:extent cx="409575" cy="247650"/>
                <wp:effectExtent l="0" t="0" r="9525"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0065BBA1" w14:textId="1123667E" w:rsidR="00332FC8" w:rsidRDefault="00332FC8" w:rsidP="00332FC8">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8754" id="Text Box 54" o:spid="_x0000_s1052" type="#_x0000_t202" style="position:absolute;margin-left:479.25pt;margin-top:76.8pt;width:32.25pt;height:19.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uWEgIAAP0DAAAOAAAAZHJzL2Uyb0RvYy54bWysU9tu2zAMfR+wfxD0vtjJkrYx4hRdugwD&#10;ugvQ7QNkWY6FyaJGKbGzry8lp2nQvQ3TgyCK5BF5eLS6HTrDDgq9Blvy6STnTFkJtba7kv/8sX13&#10;w5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" stroked="f">
                <v:textbox>
                  <w:txbxContent>
                    <w:p w14:paraId="0065BBA1" w14:textId="1123667E" w:rsidR="00332FC8" w:rsidRDefault="00332FC8" w:rsidP="00332FC8">
                      <w:r>
                        <w:t>2</w:t>
                      </w:r>
                      <w:r>
                        <w:t>4</w:t>
                      </w:r>
                    </w:p>
                  </w:txbxContent>
                </v:textbox>
                <w10:wrap type="square"/>
              </v:shape>
            </w:pict>
          </mc:Fallback>
        </mc:AlternateContent>
      </w:r>
    </w:p>
    <w:p w14:paraId="3C81ADD1" w14:textId="1DAFC067" w:rsidR="00165D3B" w:rsidRPr="004942C1" w:rsidRDefault="004942C1" w:rsidP="004942C1">
      <w:pPr>
        <w:spacing w:before="40"/>
        <w:ind w:firstLine="580"/>
        <w:rPr>
          <w:b/>
          <w:color w:val="0070C0"/>
          <w:sz w:val="28"/>
          <w:szCs w:val="28"/>
        </w:rPr>
      </w:pPr>
      <w:r w:rsidRPr="004942C1">
        <w:rPr>
          <w:b/>
          <w:color w:val="0070C0"/>
          <w:sz w:val="28"/>
          <w:szCs w:val="28"/>
        </w:rPr>
        <w:t>5.</w:t>
      </w:r>
      <w:r w:rsidR="00362848">
        <w:rPr>
          <w:b/>
          <w:color w:val="0070C0"/>
          <w:sz w:val="28"/>
          <w:szCs w:val="28"/>
        </w:rPr>
        <w:t>4</w:t>
      </w:r>
      <w:r w:rsidRPr="004942C1">
        <w:rPr>
          <w:b/>
          <w:color w:val="0070C0"/>
          <w:sz w:val="28"/>
          <w:szCs w:val="28"/>
        </w:rPr>
        <w:t xml:space="preserve"> </w:t>
      </w:r>
      <w:r w:rsidR="00C34328" w:rsidRPr="004942C1">
        <w:rPr>
          <w:b/>
          <w:color w:val="0070C0"/>
          <w:sz w:val="28"/>
          <w:szCs w:val="28"/>
        </w:rPr>
        <w:t>Placă</w:t>
      </w:r>
      <w:r w:rsidR="00C34328" w:rsidRPr="004942C1">
        <w:rPr>
          <w:b/>
          <w:color w:val="0070C0"/>
          <w:spacing w:val="-2"/>
          <w:sz w:val="28"/>
          <w:szCs w:val="28"/>
        </w:rPr>
        <w:t xml:space="preserve"> </w:t>
      </w:r>
      <w:r w:rsidR="00C34328" w:rsidRPr="004942C1">
        <w:rPr>
          <w:b/>
          <w:color w:val="0070C0"/>
          <w:sz w:val="28"/>
          <w:szCs w:val="28"/>
        </w:rPr>
        <w:t>permanentă</w:t>
      </w:r>
      <w:r w:rsidR="00C34328" w:rsidRPr="004942C1">
        <w:rPr>
          <w:b/>
          <w:color w:val="0070C0"/>
          <w:spacing w:val="-5"/>
          <w:sz w:val="28"/>
          <w:szCs w:val="28"/>
        </w:rPr>
        <w:t xml:space="preserve"> </w:t>
      </w:r>
      <w:r w:rsidR="00C34328" w:rsidRPr="004942C1">
        <w:rPr>
          <w:b/>
          <w:color w:val="0070C0"/>
          <w:sz w:val="28"/>
          <w:szCs w:val="28"/>
        </w:rPr>
        <w:t>(vertical</w:t>
      </w:r>
      <w:r w:rsidR="00C34328" w:rsidRPr="004942C1">
        <w:rPr>
          <w:b/>
          <w:color w:val="0070C0"/>
          <w:spacing w:val="-6"/>
          <w:sz w:val="28"/>
          <w:szCs w:val="28"/>
        </w:rPr>
        <w:t xml:space="preserve"> </w:t>
      </w:r>
      <w:r w:rsidR="00C34328" w:rsidRPr="004942C1">
        <w:rPr>
          <w:b/>
          <w:color w:val="0070C0"/>
          <w:sz w:val="28"/>
          <w:szCs w:val="28"/>
        </w:rPr>
        <w:t>și</w:t>
      </w:r>
      <w:r w:rsidR="00C34328" w:rsidRPr="004942C1">
        <w:rPr>
          <w:b/>
          <w:color w:val="0070C0"/>
          <w:spacing w:val="-2"/>
          <w:sz w:val="28"/>
          <w:szCs w:val="28"/>
        </w:rPr>
        <w:t xml:space="preserve"> </w:t>
      </w:r>
      <w:r w:rsidR="00C34328" w:rsidRPr="004942C1">
        <w:rPr>
          <w:b/>
          <w:color w:val="0070C0"/>
          <w:sz w:val="28"/>
          <w:szCs w:val="28"/>
        </w:rPr>
        <w:t>orizontal)</w:t>
      </w:r>
    </w:p>
    <w:p w14:paraId="55F600DE" w14:textId="77777777" w:rsidR="00165D3B" w:rsidRDefault="00C34328">
      <w:pPr>
        <w:pStyle w:val="ListParagraph"/>
        <w:numPr>
          <w:ilvl w:val="0"/>
          <w:numId w:val="4"/>
        </w:numPr>
        <w:tabs>
          <w:tab w:val="left" w:pos="897"/>
        </w:tabs>
        <w:ind w:right="1435" w:firstLine="0"/>
        <w:jc w:val="both"/>
        <w:rPr>
          <w:sz w:val="24"/>
        </w:rPr>
      </w:pPr>
      <w:r>
        <w:rPr>
          <w:sz w:val="24"/>
        </w:rPr>
        <w:t>Beneficiarii</w:t>
      </w:r>
      <w:r>
        <w:rPr>
          <w:spacing w:val="-10"/>
          <w:sz w:val="24"/>
        </w:rPr>
        <w:t xml:space="preserve"> </w:t>
      </w:r>
      <w:r>
        <w:rPr>
          <w:sz w:val="24"/>
        </w:rPr>
        <w:t>proiectelor</w:t>
      </w:r>
      <w:r>
        <w:rPr>
          <w:spacing w:val="-9"/>
          <w:sz w:val="24"/>
        </w:rPr>
        <w:t xml:space="preserve"> </w:t>
      </w:r>
      <w:r>
        <w:rPr>
          <w:sz w:val="24"/>
        </w:rPr>
        <w:t>de</w:t>
      </w:r>
      <w:r>
        <w:rPr>
          <w:spacing w:val="-10"/>
          <w:sz w:val="24"/>
        </w:rPr>
        <w:t xml:space="preserve"> </w:t>
      </w:r>
      <w:r>
        <w:rPr>
          <w:sz w:val="24"/>
        </w:rPr>
        <w:t>investiții</w:t>
      </w:r>
      <w:r>
        <w:rPr>
          <w:spacing w:val="-9"/>
          <w:sz w:val="24"/>
        </w:rPr>
        <w:t xml:space="preserve"> </w:t>
      </w:r>
      <w:r>
        <w:rPr>
          <w:sz w:val="24"/>
        </w:rPr>
        <w:t>în</w:t>
      </w:r>
      <w:r>
        <w:rPr>
          <w:spacing w:val="-8"/>
          <w:sz w:val="24"/>
        </w:rPr>
        <w:t xml:space="preserve"> </w:t>
      </w:r>
      <w:r>
        <w:rPr>
          <w:sz w:val="24"/>
        </w:rPr>
        <w:t>infrastructură</w:t>
      </w:r>
      <w:r>
        <w:rPr>
          <w:spacing w:val="-9"/>
          <w:sz w:val="24"/>
        </w:rPr>
        <w:t xml:space="preserve"> </w:t>
      </w:r>
      <w:r>
        <w:rPr>
          <w:sz w:val="24"/>
        </w:rPr>
        <w:t>(de</w:t>
      </w:r>
      <w:r>
        <w:rPr>
          <w:spacing w:val="-9"/>
          <w:sz w:val="24"/>
        </w:rPr>
        <w:t xml:space="preserve"> </w:t>
      </w:r>
      <w:r>
        <w:rPr>
          <w:sz w:val="24"/>
        </w:rPr>
        <w:t>exemplu:</w:t>
      </w:r>
      <w:r>
        <w:rPr>
          <w:spacing w:val="-10"/>
          <w:sz w:val="24"/>
        </w:rPr>
        <w:t xml:space="preserve"> </w:t>
      </w:r>
      <w:r>
        <w:rPr>
          <w:sz w:val="24"/>
        </w:rPr>
        <w:t>infrastructură</w:t>
      </w:r>
      <w:r>
        <w:rPr>
          <w:spacing w:val="-13"/>
          <w:sz w:val="24"/>
        </w:rPr>
        <w:t xml:space="preserve"> </w:t>
      </w:r>
      <w:r>
        <w:rPr>
          <w:sz w:val="24"/>
        </w:rPr>
        <w:t>de</w:t>
      </w:r>
      <w:r>
        <w:rPr>
          <w:spacing w:val="-5"/>
          <w:sz w:val="24"/>
        </w:rPr>
        <w:t xml:space="preserve"> </w:t>
      </w:r>
      <w:r>
        <w:rPr>
          <w:sz w:val="24"/>
        </w:rPr>
        <w:t>transport,</w:t>
      </w:r>
      <w:r>
        <w:rPr>
          <w:spacing w:val="-52"/>
          <w:sz w:val="24"/>
        </w:rPr>
        <w:t xml:space="preserve"> </w:t>
      </w:r>
      <w:r>
        <w:rPr>
          <w:spacing w:val="-1"/>
          <w:sz w:val="24"/>
        </w:rPr>
        <w:t>lucrări</w:t>
      </w:r>
      <w:r>
        <w:rPr>
          <w:spacing w:val="-13"/>
          <w:sz w:val="24"/>
        </w:rPr>
        <w:t xml:space="preserve"> </w:t>
      </w:r>
      <w:r>
        <w:rPr>
          <w:sz w:val="24"/>
        </w:rPr>
        <w:t>de</w:t>
      </w:r>
      <w:r>
        <w:rPr>
          <w:spacing w:val="-13"/>
          <w:sz w:val="24"/>
        </w:rPr>
        <w:t xml:space="preserve"> </w:t>
      </w:r>
      <w:r>
        <w:rPr>
          <w:sz w:val="24"/>
        </w:rPr>
        <w:t>construcții,</w:t>
      </w:r>
      <w:r>
        <w:rPr>
          <w:spacing w:val="-13"/>
          <w:sz w:val="24"/>
        </w:rPr>
        <w:t xml:space="preserve"> </w:t>
      </w:r>
      <w:r>
        <w:rPr>
          <w:sz w:val="24"/>
        </w:rPr>
        <w:t>reabilitare,</w:t>
      </w:r>
      <w:r>
        <w:rPr>
          <w:spacing w:val="-9"/>
          <w:sz w:val="24"/>
        </w:rPr>
        <w:t xml:space="preserve"> </w:t>
      </w:r>
      <w:r>
        <w:rPr>
          <w:sz w:val="24"/>
        </w:rPr>
        <w:t>modernizare,</w:t>
      </w:r>
      <w:r>
        <w:rPr>
          <w:spacing w:val="-9"/>
          <w:sz w:val="24"/>
        </w:rPr>
        <w:t xml:space="preserve"> </w:t>
      </w:r>
      <w:r>
        <w:rPr>
          <w:sz w:val="24"/>
        </w:rPr>
        <w:t>extindere)</w:t>
      </w:r>
      <w:r>
        <w:rPr>
          <w:spacing w:val="-14"/>
          <w:sz w:val="24"/>
        </w:rPr>
        <w:t xml:space="preserve"> </w:t>
      </w:r>
      <w:r>
        <w:rPr>
          <w:sz w:val="24"/>
        </w:rPr>
        <w:t>sau</w:t>
      </w:r>
      <w:r>
        <w:rPr>
          <w:spacing w:val="-8"/>
          <w:sz w:val="24"/>
        </w:rPr>
        <w:t xml:space="preserve"> </w:t>
      </w:r>
      <w:r>
        <w:rPr>
          <w:sz w:val="24"/>
        </w:rPr>
        <w:t>de</w:t>
      </w:r>
      <w:r>
        <w:rPr>
          <w:spacing w:val="-8"/>
          <w:sz w:val="24"/>
        </w:rPr>
        <w:t xml:space="preserve"> </w:t>
      </w:r>
      <w:r>
        <w:rPr>
          <w:sz w:val="24"/>
        </w:rPr>
        <w:t>achiziții</w:t>
      </w:r>
      <w:r>
        <w:rPr>
          <w:spacing w:val="-13"/>
          <w:sz w:val="24"/>
        </w:rPr>
        <w:t xml:space="preserve"> </w:t>
      </w:r>
      <w:r>
        <w:rPr>
          <w:sz w:val="24"/>
        </w:rPr>
        <w:t>de</w:t>
      </w:r>
      <w:r>
        <w:rPr>
          <w:spacing w:val="-3"/>
          <w:sz w:val="24"/>
        </w:rPr>
        <w:t xml:space="preserve"> </w:t>
      </w:r>
      <w:r>
        <w:rPr>
          <w:sz w:val="24"/>
        </w:rPr>
        <w:t>bunuri,</w:t>
      </w:r>
      <w:r>
        <w:rPr>
          <w:spacing w:val="-13"/>
          <w:sz w:val="24"/>
        </w:rPr>
        <w:t xml:space="preserve"> </w:t>
      </w:r>
      <w:r>
        <w:rPr>
          <w:sz w:val="24"/>
        </w:rPr>
        <w:t>indiferent</w:t>
      </w:r>
      <w:r>
        <w:rPr>
          <w:spacing w:val="-14"/>
          <w:sz w:val="24"/>
        </w:rPr>
        <w:t xml:space="preserve"> </w:t>
      </w:r>
      <w:r>
        <w:rPr>
          <w:sz w:val="24"/>
        </w:rPr>
        <w:t>de</w:t>
      </w:r>
      <w:r>
        <w:rPr>
          <w:spacing w:val="-52"/>
          <w:sz w:val="24"/>
        </w:rPr>
        <w:t xml:space="preserve"> </w:t>
      </w:r>
      <w:r>
        <w:rPr>
          <w:sz w:val="24"/>
        </w:rPr>
        <w:t>valoarea contribuției publice a acestora, sunt obligați ca, nu mai târziu de 3 luni de la încheierea</w:t>
      </w:r>
      <w:r>
        <w:rPr>
          <w:spacing w:val="-52"/>
          <w:sz w:val="24"/>
        </w:rPr>
        <w:t xml:space="preserve"> </w:t>
      </w:r>
      <w:r>
        <w:rPr>
          <w:sz w:val="24"/>
        </w:rPr>
        <w:t>proiectului, să monteze plăci permanente prin care se vor face cunoscute acțiunile Uniunii</w:t>
      </w:r>
      <w:r>
        <w:rPr>
          <w:spacing w:val="1"/>
          <w:sz w:val="24"/>
        </w:rPr>
        <w:t xml:space="preserve"> </w:t>
      </w:r>
      <w:r>
        <w:rPr>
          <w:spacing w:val="-1"/>
          <w:sz w:val="24"/>
        </w:rPr>
        <w:t>Europene.</w:t>
      </w:r>
      <w:r>
        <w:rPr>
          <w:spacing w:val="-11"/>
          <w:sz w:val="24"/>
        </w:rPr>
        <w:t xml:space="preserve"> </w:t>
      </w:r>
      <w:r>
        <w:rPr>
          <w:spacing w:val="-1"/>
          <w:sz w:val="24"/>
        </w:rPr>
        <w:t>Momentul</w:t>
      </w:r>
      <w:r>
        <w:rPr>
          <w:spacing w:val="-14"/>
          <w:sz w:val="24"/>
        </w:rPr>
        <w:t xml:space="preserve"> </w:t>
      </w:r>
      <w:r>
        <w:rPr>
          <w:spacing w:val="-1"/>
          <w:sz w:val="24"/>
        </w:rPr>
        <w:t>finalizării</w:t>
      </w:r>
      <w:r>
        <w:rPr>
          <w:spacing w:val="-14"/>
          <w:sz w:val="24"/>
        </w:rPr>
        <w:t xml:space="preserve"> </w:t>
      </w:r>
      <w:r>
        <w:rPr>
          <w:spacing w:val="-1"/>
          <w:sz w:val="24"/>
        </w:rPr>
        <w:t>proiectului</w:t>
      </w:r>
      <w:r>
        <w:rPr>
          <w:spacing w:val="-3"/>
          <w:sz w:val="24"/>
        </w:rPr>
        <w:t xml:space="preserve"> </w:t>
      </w:r>
      <w:r>
        <w:rPr>
          <w:sz w:val="24"/>
        </w:rPr>
        <w:t>este</w:t>
      </w:r>
      <w:r>
        <w:rPr>
          <w:spacing w:val="-15"/>
          <w:sz w:val="24"/>
        </w:rPr>
        <w:t xml:space="preserve"> </w:t>
      </w:r>
      <w:r>
        <w:rPr>
          <w:sz w:val="24"/>
        </w:rPr>
        <w:t>asimilat,</w:t>
      </w:r>
      <w:r>
        <w:rPr>
          <w:spacing w:val="-11"/>
          <w:sz w:val="24"/>
        </w:rPr>
        <w:t xml:space="preserve"> </w:t>
      </w:r>
      <w:r>
        <w:rPr>
          <w:sz w:val="24"/>
        </w:rPr>
        <w:t>pentru</w:t>
      </w:r>
      <w:r>
        <w:rPr>
          <w:spacing w:val="-13"/>
          <w:sz w:val="24"/>
        </w:rPr>
        <w:t xml:space="preserve"> </w:t>
      </w:r>
      <w:r>
        <w:rPr>
          <w:sz w:val="24"/>
        </w:rPr>
        <w:t>proiectele</w:t>
      </w:r>
      <w:r>
        <w:rPr>
          <w:spacing w:val="-13"/>
          <w:sz w:val="24"/>
        </w:rPr>
        <w:t xml:space="preserve"> </w:t>
      </w:r>
      <w:r>
        <w:rPr>
          <w:sz w:val="24"/>
        </w:rPr>
        <w:t>de</w:t>
      </w:r>
      <w:r>
        <w:rPr>
          <w:spacing w:val="-14"/>
          <w:sz w:val="24"/>
        </w:rPr>
        <w:t xml:space="preserve"> </w:t>
      </w:r>
      <w:r>
        <w:rPr>
          <w:sz w:val="24"/>
        </w:rPr>
        <w:t>lucrări,</w:t>
      </w:r>
      <w:r>
        <w:rPr>
          <w:spacing w:val="-11"/>
          <w:sz w:val="24"/>
        </w:rPr>
        <w:t xml:space="preserve"> </w:t>
      </w:r>
      <w:r>
        <w:rPr>
          <w:sz w:val="24"/>
        </w:rPr>
        <w:t>cu</w:t>
      </w:r>
      <w:r>
        <w:rPr>
          <w:spacing w:val="-9"/>
          <w:sz w:val="24"/>
        </w:rPr>
        <w:t xml:space="preserve"> </w:t>
      </w:r>
      <w:r>
        <w:rPr>
          <w:sz w:val="24"/>
        </w:rPr>
        <w:t>emiterea</w:t>
      </w:r>
      <w:r>
        <w:rPr>
          <w:spacing w:val="-52"/>
          <w:sz w:val="24"/>
        </w:rPr>
        <w:t xml:space="preserve"> </w:t>
      </w:r>
      <w:r>
        <w:rPr>
          <w:sz w:val="24"/>
        </w:rPr>
        <w:t>certificatului</w:t>
      </w:r>
      <w:r>
        <w:rPr>
          <w:spacing w:val="-3"/>
          <w:sz w:val="24"/>
        </w:rPr>
        <w:t xml:space="preserve"> </w:t>
      </w:r>
      <w:r>
        <w:rPr>
          <w:sz w:val="24"/>
        </w:rPr>
        <w:t>de</w:t>
      </w:r>
      <w:r>
        <w:rPr>
          <w:spacing w:val="-3"/>
          <w:sz w:val="24"/>
        </w:rPr>
        <w:t xml:space="preserve"> </w:t>
      </w:r>
      <w:r>
        <w:rPr>
          <w:sz w:val="24"/>
        </w:rPr>
        <w:t>recepție</w:t>
      </w:r>
      <w:r>
        <w:rPr>
          <w:spacing w:val="-2"/>
          <w:sz w:val="24"/>
        </w:rPr>
        <w:t xml:space="preserve"> </w:t>
      </w:r>
      <w:r>
        <w:rPr>
          <w:sz w:val="24"/>
        </w:rPr>
        <w:t>la</w:t>
      </w:r>
      <w:r>
        <w:rPr>
          <w:spacing w:val="-2"/>
          <w:sz w:val="24"/>
        </w:rPr>
        <w:t xml:space="preserve"> </w:t>
      </w:r>
      <w:r>
        <w:rPr>
          <w:sz w:val="24"/>
        </w:rPr>
        <w:t>terminarea</w:t>
      </w:r>
      <w:r>
        <w:rPr>
          <w:spacing w:val="-2"/>
          <w:sz w:val="24"/>
        </w:rPr>
        <w:t xml:space="preserve"> </w:t>
      </w:r>
      <w:r>
        <w:rPr>
          <w:sz w:val="24"/>
        </w:rPr>
        <w:t>lucrărilor.</w:t>
      </w:r>
    </w:p>
    <w:p w14:paraId="598C2B99" w14:textId="77777777" w:rsidR="00165D3B" w:rsidRDefault="00C34328">
      <w:pPr>
        <w:pStyle w:val="ListParagraph"/>
        <w:numPr>
          <w:ilvl w:val="0"/>
          <w:numId w:val="4"/>
        </w:numPr>
        <w:tabs>
          <w:tab w:val="left" w:pos="901"/>
        </w:tabs>
        <w:spacing w:before="162"/>
        <w:ind w:left="900" w:hanging="321"/>
        <w:jc w:val="both"/>
        <w:rPr>
          <w:sz w:val="24"/>
        </w:rPr>
      </w:pPr>
      <w:r>
        <w:rPr>
          <w:sz w:val="24"/>
        </w:rPr>
        <w:t>Informațiile</w:t>
      </w:r>
      <w:r>
        <w:rPr>
          <w:spacing w:val="-6"/>
          <w:sz w:val="24"/>
        </w:rPr>
        <w:t xml:space="preserve"> </w:t>
      </w:r>
      <w:r>
        <w:rPr>
          <w:sz w:val="24"/>
        </w:rPr>
        <w:t>care trebuie</w:t>
      </w:r>
      <w:r>
        <w:rPr>
          <w:spacing w:val="-1"/>
          <w:sz w:val="24"/>
        </w:rPr>
        <w:t xml:space="preserve"> </w:t>
      </w:r>
      <w:r>
        <w:rPr>
          <w:sz w:val="24"/>
        </w:rPr>
        <w:t>incluse</w:t>
      </w:r>
      <w:r>
        <w:rPr>
          <w:spacing w:val="-4"/>
          <w:sz w:val="24"/>
        </w:rPr>
        <w:t xml:space="preserve"> </w:t>
      </w:r>
      <w:r>
        <w:rPr>
          <w:sz w:val="24"/>
        </w:rPr>
        <w:t>obligatoriu</w:t>
      </w:r>
      <w:r>
        <w:rPr>
          <w:spacing w:val="-3"/>
          <w:sz w:val="24"/>
        </w:rPr>
        <w:t xml:space="preserve"> </w:t>
      </w:r>
      <w:r>
        <w:rPr>
          <w:sz w:val="24"/>
        </w:rPr>
        <w:t>pe</w:t>
      </w:r>
      <w:r>
        <w:rPr>
          <w:spacing w:val="-5"/>
          <w:sz w:val="24"/>
        </w:rPr>
        <w:t xml:space="preserve"> </w:t>
      </w:r>
      <w:r>
        <w:rPr>
          <w:sz w:val="24"/>
        </w:rPr>
        <w:t>o</w:t>
      </w:r>
      <w:r>
        <w:rPr>
          <w:spacing w:val="-5"/>
          <w:sz w:val="24"/>
        </w:rPr>
        <w:t xml:space="preserve"> </w:t>
      </w:r>
      <w:r>
        <w:rPr>
          <w:sz w:val="24"/>
        </w:rPr>
        <w:t>placă</w:t>
      </w:r>
      <w:r>
        <w:rPr>
          <w:spacing w:val="-4"/>
          <w:sz w:val="24"/>
        </w:rPr>
        <w:t xml:space="preserve"> </w:t>
      </w:r>
      <w:r>
        <w:rPr>
          <w:sz w:val="24"/>
        </w:rPr>
        <w:t>permanentă</w:t>
      </w:r>
      <w:r>
        <w:rPr>
          <w:spacing w:val="-4"/>
          <w:sz w:val="24"/>
        </w:rPr>
        <w:t xml:space="preserve"> </w:t>
      </w:r>
      <w:r>
        <w:rPr>
          <w:sz w:val="24"/>
        </w:rPr>
        <w:t>sunt:</w:t>
      </w:r>
    </w:p>
    <w:p w14:paraId="71717C73" w14:textId="77777777" w:rsidR="00165D3B" w:rsidRDefault="00C34328">
      <w:pPr>
        <w:pStyle w:val="ListParagraph"/>
        <w:numPr>
          <w:ilvl w:val="1"/>
          <w:numId w:val="4"/>
        </w:numPr>
        <w:tabs>
          <w:tab w:val="left" w:pos="1656"/>
          <w:tab w:val="left" w:pos="8890"/>
        </w:tabs>
        <w:ind w:right="1436" w:firstLine="0"/>
        <w:rPr>
          <w:sz w:val="24"/>
        </w:rPr>
      </w:pPr>
      <w:r>
        <w:rPr>
          <w:sz w:val="24"/>
        </w:rPr>
        <w:t xml:space="preserve">logo-ul  </w:t>
      </w:r>
      <w:r>
        <w:rPr>
          <w:spacing w:val="22"/>
          <w:sz w:val="24"/>
        </w:rPr>
        <w:t xml:space="preserve"> </w:t>
      </w:r>
      <w:r>
        <w:rPr>
          <w:sz w:val="24"/>
        </w:rPr>
        <w:t xml:space="preserve">Uniunii  </w:t>
      </w:r>
      <w:r>
        <w:rPr>
          <w:spacing w:val="22"/>
          <w:sz w:val="24"/>
        </w:rPr>
        <w:t xml:space="preserve"> </w:t>
      </w:r>
      <w:r>
        <w:rPr>
          <w:sz w:val="24"/>
        </w:rPr>
        <w:t xml:space="preserve">Europene,  </w:t>
      </w:r>
      <w:r>
        <w:rPr>
          <w:spacing w:val="27"/>
          <w:sz w:val="24"/>
        </w:rPr>
        <w:t xml:space="preserve"> </w:t>
      </w:r>
      <w:r>
        <w:rPr>
          <w:sz w:val="24"/>
        </w:rPr>
        <w:t xml:space="preserve">inclusiv  </w:t>
      </w:r>
      <w:r>
        <w:rPr>
          <w:spacing w:val="21"/>
          <w:sz w:val="24"/>
        </w:rPr>
        <w:t xml:space="preserve"> </w:t>
      </w:r>
      <w:r>
        <w:rPr>
          <w:sz w:val="24"/>
        </w:rPr>
        <w:t xml:space="preserve">textul:  </w:t>
      </w:r>
      <w:r>
        <w:rPr>
          <w:spacing w:val="26"/>
          <w:sz w:val="24"/>
        </w:rPr>
        <w:t xml:space="preserve"> </w:t>
      </w:r>
      <w:r>
        <w:rPr>
          <w:sz w:val="24"/>
        </w:rPr>
        <w:t xml:space="preserve">„Finanțat  </w:t>
      </w:r>
      <w:r>
        <w:rPr>
          <w:spacing w:val="23"/>
          <w:sz w:val="24"/>
        </w:rPr>
        <w:t xml:space="preserve"> </w:t>
      </w:r>
      <w:r>
        <w:rPr>
          <w:sz w:val="24"/>
        </w:rPr>
        <w:t xml:space="preserve">de  </w:t>
      </w:r>
      <w:r>
        <w:rPr>
          <w:spacing w:val="22"/>
          <w:sz w:val="24"/>
        </w:rPr>
        <w:t xml:space="preserve"> </w:t>
      </w:r>
      <w:r>
        <w:rPr>
          <w:sz w:val="24"/>
        </w:rPr>
        <w:t>Uniunea</w:t>
      </w:r>
      <w:r>
        <w:rPr>
          <w:sz w:val="24"/>
        </w:rPr>
        <w:tab/>
      </w:r>
      <w:r>
        <w:rPr>
          <w:spacing w:val="-1"/>
          <w:sz w:val="24"/>
        </w:rPr>
        <w:t>Europeană</w:t>
      </w:r>
      <w:r>
        <w:rPr>
          <w:spacing w:val="-51"/>
          <w:sz w:val="24"/>
        </w:rPr>
        <w:t xml:space="preserve"> </w:t>
      </w:r>
      <w:r>
        <w:rPr>
          <w:sz w:val="24"/>
        </w:rPr>
        <w:t>NextGenerationEU”,</w:t>
      </w:r>
    </w:p>
    <w:p w14:paraId="29C028E3" w14:textId="77777777" w:rsidR="00165D3B" w:rsidRDefault="00C34328">
      <w:pPr>
        <w:pStyle w:val="ListParagraph"/>
        <w:numPr>
          <w:ilvl w:val="1"/>
          <w:numId w:val="4"/>
        </w:numPr>
        <w:tabs>
          <w:tab w:val="left" w:pos="1533"/>
        </w:tabs>
        <w:spacing w:before="158"/>
        <w:ind w:left="1532" w:hanging="245"/>
        <w:rPr>
          <w:sz w:val="24"/>
        </w:rPr>
      </w:pPr>
      <w:r>
        <w:rPr>
          <w:sz w:val="24"/>
        </w:rPr>
        <w:t>Sigla Guvernului</w:t>
      </w:r>
      <w:r>
        <w:rPr>
          <w:spacing w:val="-4"/>
          <w:sz w:val="24"/>
        </w:rPr>
        <w:t xml:space="preserve"> </w:t>
      </w:r>
      <w:r>
        <w:rPr>
          <w:sz w:val="24"/>
        </w:rPr>
        <w:t>României;</w:t>
      </w:r>
    </w:p>
    <w:p w14:paraId="4BED4F86" w14:textId="77777777" w:rsidR="00165D3B" w:rsidRDefault="00C34328">
      <w:pPr>
        <w:pStyle w:val="ListParagraph"/>
        <w:numPr>
          <w:ilvl w:val="1"/>
          <w:numId w:val="4"/>
        </w:numPr>
        <w:tabs>
          <w:tab w:val="left" w:pos="1505"/>
        </w:tabs>
        <w:spacing w:before="164"/>
        <w:ind w:left="1504" w:hanging="217"/>
        <w:rPr>
          <w:sz w:val="24"/>
        </w:rPr>
      </w:pPr>
      <w:r>
        <w:rPr>
          <w:sz w:val="24"/>
        </w:rPr>
        <w:t>logo-ul PNRR și</w:t>
      </w:r>
      <w:r>
        <w:rPr>
          <w:spacing w:val="-4"/>
          <w:sz w:val="24"/>
        </w:rPr>
        <w:t xml:space="preserve"> </w:t>
      </w:r>
      <w:r>
        <w:rPr>
          <w:sz w:val="24"/>
        </w:rPr>
        <w:t>sloganul;</w:t>
      </w:r>
    </w:p>
    <w:p w14:paraId="6A10B752" w14:textId="77777777" w:rsidR="00165D3B" w:rsidRDefault="00C34328">
      <w:pPr>
        <w:pStyle w:val="ListParagraph"/>
        <w:numPr>
          <w:ilvl w:val="0"/>
          <w:numId w:val="3"/>
        </w:numPr>
        <w:tabs>
          <w:tab w:val="left" w:pos="1525"/>
        </w:tabs>
        <w:rPr>
          <w:sz w:val="24"/>
        </w:rPr>
      </w:pPr>
      <w:r>
        <w:rPr>
          <w:sz w:val="24"/>
        </w:rPr>
        <w:t>numele</w:t>
      </w:r>
      <w:r>
        <w:rPr>
          <w:spacing w:val="-5"/>
          <w:sz w:val="24"/>
        </w:rPr>
        <w:t xml:space="preserve"> </w:t>
      </w:r>
      <w:r>
        <w:rPr>
          <w:sz w:val="24"/>
        </w:rPr>
        <w:t>proiectului;</w:t>
      </w:r>
    </w:p>
    <w:p w14:paraId="1E55B75B" w14:textId="77777777" w:rsidR="00165D3B" w:rsidRDefault="00C34328">
      <w:pPr>
        <w:pStyle w:val="ListParagraph"/>
        <w:numPr>
          <w:ilvl w:val="0"/>
          <w:numId w:val="3"/>
        </w:numPr>
        <w:tabs>
          <w:tab w:val="left" w:pos="1477"/>
        </w:tabs>
        <w:ind w:left="1476" w:hanging="189"/>
        <w:rPr>
          <w:sz w:val="24"/>
        </w:rPr>
      </w:pPr>
      <w:r>
        <w:rPr>
          <w:sz w:val="24"/>
        </w:rPr>
        <w:t>Denumirea</w:t>
      </w:r>
      <w:r>
        <w:rPr>
          <w:spacing w:val="-3"/>
          <w:sz w:val="24"/>
        </w:rPr>
        <w:t xml:space="preserve"> </w:t>
      </w:r>
      <w:r>
        <w:rPr>
          <w:sz w:val="24"/>
        </w:rPr>
        <w:t>beneficiarului;</w:t>
      </w:r>
    </w:p>
    <w:p w14:paraId="5967ED7B" w14:textId="77777777" w:rsidR="00165D3B" w:rsidRDefault="00C34328">
      <w:pPr>
        <w:pStyle w:val="ListParagraph"/>
        <w:numPr>
          <w:ilvl w:val="0"/>
          <w:numId w:val="3"/>
        </w:numPr>
        <w:tabs>
          <w:tab w:val="left" w:pos="1521"/>
        </w:tabs>
        <w:ind w:left="1520" w:hanging="233"/>
        <w:rPr>
          <w:sz w:val="24"/>
        </w:rPr>
      </w:pPr>
      <w:r>
        <w:rPr>
          <w:sz w:val="24"/>
        </w:rPr>
        <w:t>obiectivul</w:t>
      </w:r>
      <w:r>
        <w:rPr>
          <w:spacing w:val="-1"/>
          <w:sz w:val="24"/>
        </w:rPr>
        <w:t xml:space="preserve"> </w:t>
      </w:r>
      <w:r>
        <w:rPr>
          <w:sz w:val="24"/>
        </w:rPr>
        <w:t>proiectului</w:t>
      </w:r>
      <w:r>
        <w:rPr>
          <w:spacing w:val="-1"/>
          <w:sz w:val="24"/>
        </w:rPr>
        <w:t xml:space="preserve"> </w:t>
      </w:r>
      <w:r>
        <w:rPr>
          <w:sz w:val="24"/>
        </w:rPr>
        <w:t>(dacă obiectivul</w:t>
      </w:r>
      <w:r>
        <w:rPr>
          <w:spacing w:val="-4"/>
          <w:sz w:val="24"/>
        </w:rPr>
        <w:t xml:space="preserve"> </w:t>
      </w:r>
      <w:r>
        <w:rPr>
          <w:sz w:val="24"/>
        </w:rPr>
        <w:t>proiectului</w:t>
      </w:r>
      <w:r>
        <w:rPr>
          <w:spacing w:val="-1"/>
          <w:sz w:val="24"/>
        </w:rPr>
        <w:t xml:space="preserve"> </w:t>
      </w:r>
      <w:r>
        <w:rPr>
          <w:sz w:val="24"/>
        </w:rPr>
        <w:t>are un</w:t>
      </w:r>
      <w:r>
        <w:rPr>
          <w:spacing w:val="4"/>
          <w:sz w:val="24"/>
        </w:rPr>
        <w:t xml:space="preserve"> </w:t>
      </w:r>
      <w:r>
        <w:rPr>
          <w:sz w:val="24"/>
        </w:rPr>
        <w:t>text</w:t>
      </w:r>
      <w:r>
        <w:rPr>
          <w:spacing w:val="-2"/>
          <w:sz w:val="24"/>
        </w:rPr>
        <w:t xml:space="preserve"> </w:t>
      </w:r>
      <w:r>
        <w:rPr>
          <w:sz w:val="24"/>
        </w:rPr>
        <w:t>foarte</w:t>
      </w:r>
      <w:r>
        <w:rPr>
          <w:spacing w:val="4"/>
          <w:sz w:val="24"/>
        </w:rPr>
        <w:t xml:space="preserve"> </w:t>
      </w:r>
      <w:r>
        <w:rPr>
          <w:sz w:val="24"/>
        </w:rPr>
        <w:t>lung,</w:t>
      </w:r>
      <w:r>
        <w:rPr>
          <w:spacing w:val="-2"/>
          <w:sz w:val="24"/>
        </w:rPr>
        <w:t xml:space="preserve"> </w:t>
      </w:r>
      <w:r>
        <w:rPr>
          <w:sz w:val="24"/>
        </w:rPr>
        <w:t>se</w:t>
      </w:r>
      <w:r>
        <w:rPr>
          <w:spacing w:val="3"/>
          <w:sz w:val="24"/>
        </w:rPr>
        <w:t xml:space="preserve"> </w:t>
      </w:r>
      <w:r>
        <w:rPr>
          <w:sz w:val="24"/>
        </w:rPr>
        <w:t>va</w:t>
      </w:r>
      <w:r>
        <w:rPr>
          <w:spacing w:val="4"/>
          <w:sz w:val="24"/>
        </w:rPr>
        <w:t xml:space="preserve"> </w:t>
      </w:r>
      <w:r>
        <w:rPr>
          <w:sz w:val="24"/>
        </w:rPr>
        <w:t>face</w:t>
      </w:r>
      <w:r>
        <w:rPr>
          <w:spacing w:val="3"/>
          <w:sz w:val="24"/>
        </w:rPr>
        <w:t xml:space="preserve"> </w:t>
      </w:r>
      <w:r>
        <w:rPr>
          <w:sz w:val="24"/>
        </w:rPr>
        <w:t>un</w:t>
      </w:r>
    </w:p>
    <w:p w14:paraId="030E7635" w14:textId="77777777" w:rsidR="00165D3B" w:rsidRDefault="00C34328">
      <w:pPr>
        <w:pStyle w:val="BodyText"/>
        <w:spacing w:before="3"/>
        <w:ind w:left="1288"/>
      </w:pPr>
      <w:r>
        <w:t>rezumat</w:t>
      </w:r>
      <w:r>
        <w:rPr>
          <w:spacing w:val="-5"/>
        </w:rPr>
        <w:t xml:space="preserve"> </w:t>
      </w:r>
      <w:r>
        <w:t>al</w:t>
      </w:r>
      <w:r>
        <w:rPr>
          <w:spacing w:val="-4"/>
        </w:rPr>
        <w:t xml:space="preserve"> </w:t>
      </w:r>
      <w:r>
        <w:t>acestuia</w:t>
      </w:r>
      <w:r>
        <w:rPr>
          <w:spacing w:val="1"/>
        </w:rPr>
        <w:t xml:space="preserve"> </w:t>
      </w:r>
      <w:r>
        <w:t>care</w:t>
      </w:r>
      <w:r>
        <w:rPr>
          <w:spacing w:val="-4"/>
        </w:rPr>
        <w:t xml:space="preserve"> </w:t>
      </w:r>
      <w:r>
        <w:t>să</w:t>
      </w:r>
      <w:r>
        <w:rPr>
          <w:spacing w:val="-3"/>
        </w:rPr>
        <w:t xml:space="preserve"> </w:t>
      </w:r>
      <w:r>
        <w:t>aibă</w:t>
      </w:r>
      <w:r>
        <w:rPr>
          <w:spacing w:val="-4"/>
        </w:rPr>
        <w:t xml:space="preserve"> </w:t>
      </w:r>
      <w:r>
        <w:t>circa 80-100</w:t>
      </w:r>
      <w:r>
        <w:rPr>
          <w:spacing w:val="-2"/>
        </w:rPr>
        <w:t xml:space="preserve"> </w:t>
      </w:r>
      <w:r>
        <w:t>de caractere);</w:t>
      </w:r>
    </w:p>
    <w:p w14:paraId="5CD97FA8" w14:textId="77777777" w:rsidR="00165D3B" w:rsidRDefault="00C34328">
      <w:pPr>
        <w:pStyle w:val="ListParagraph"/>
        <w:numPr>
          <w:ilvl w:val="0"/>
          <w:numId w:val="3"/>
        </w:numPr>
        <w:tabs>
          <w:tab w:val="left" w:pos="1532"/>
        </w:tabs>
        <w:spacing w:before="160"/>
        <w:ind w:left="1531" w:hanging="244"/>
        <w:rPr>
          <w:sz w:val="24"/>
        </w:rPr>
      </w:pPr>
      <w:r>
        <w:rPr>
          <w:sz w:val="24"/>
        </w:rPr>
        <w:t>valoarea</w:t>
      </w:r>
      <w:r>
        <w:rPr>
          <w:spacing w:val="-4"/>
          <w:sz w:val="24"/>
        </w:rPr>
        <w:t xml:space="preserve"> </w:t>
      </w:r>
      <w:r>
        <w:rPr>
          <w:sz w:val="24"/>
        </w:rPr>
        <w:t>totală</w:t>
      </w:r>
      <w:r>
        <w:rPr>
          <w:spacing w:val="-1"/>
          <w:sz w:val="24"/>
        </w:rPr>
        <w:t xml:space="preserve"> </w:t>
      </w:r>
      <w:r>
        <w:rPr>
          <w:sz w:val="24"/>
        </w:rPr>
        <w:t>a</w:t>
      </w:r>
      <w:r>
        <w:rPr>
          <w:spacing w:val="-3"/>
          <w:sz w:val="24"/>
        </w:rPr>
        <w:t xml:space="preserve"> </w:t>
      </w:r>
      <w:r>
        <w:rPr>
          <w:sz w:val="24"/>
        </w:rPr>
        <w:t>proiectului;</w:t>
      </w:r>
    </w:p>
    <w:p w14:paraId="1F0336EA" w14:textId="77777777" w:rsidR="00165D3B" w:rsidRDefault="00C34328">
      <w:pPr>
        <w:pStyle w:val="BodyText"/>
        <w:spacing w:before="159"/>
        <w:ind w:left="1288"/>
      </w:pPr>
      <w:r>
        <w:t>j.</w:t>
      </w:r>
      <w:r>
        <w:rPr>
          <w:spacing w:val="-4"/>
        </w:rPr>
        <w:t xml:space="preserve"> </w:t>
      </w:r>
      <w:r>
        <w:t>termenul</w:t>
      </w:r>
      <w:r>
        <w:rPr>
          <w:spacing w:val="-5"/>
        </w:rPr>
        <w:t xml:space="preserve"> </w:t>
      </w:r>
      <w:r>
        <w:t>de</w:t>
      </w:r>
      <w:r>
        <w:rPr>
          <w:spacing w:val="-1"/>
        </w:rPr>
        <w:t xml:space="preserve"> </w:t>
      </w:r>
      <w:r>
        <w:t>finalizare,</w:t>
      </w:r>
      <w:r>
        <w:rPr>
          <w:spacing w:val="-2"/>
        </w:rPr>
        <w:t xml:space="preserve"> </w:t>
      </w:r>
      <w:r>
        <w:t>conform</w:t>
      </w:r>
      <w:r>
        <w:rPr>
          <w:spacing w:val="-1"/>
        </w:rPr>
        <w:t xml:space="preserve"> </w:t>
      </w:r>
      <w:r>
        <w:t>contractului</w:t>
      </w:r>
      <w:r>
        <w:rPr>
          <w:spacing w:val="-5"/>
        </w:rPr>
        <w:t xml:space="preserve"> </w:t>
      </w:r>
      <w:r>
        <w:t>de</w:t>
      </w:r>
      <w:r>
        <w:rPr>
          <w:spacing w:val="-6"/>
        </w:rPr>
        <w:t xml:space="preserve"> </w:t>
      </w:r>
      <w:r>
        <w:t>finanțare;</w:t>
      </w:r>
    </w:p>
    <w:p w14:paraId="595E622F" w14:textId="77777777" w:rsidR="00165D3B" w:rsidRDefault="00C34328">
      <w:pPr>
        <w:pStyle w:val="BodyText"/>
        <w:spacing w:before="159"/>
        <w:ind w:left="1288"/>
      </w:pPr>
      <w:r>
        <w:t>k.</w:t>
      </w:r>
      <w:r>
        <w:rPr>
          <w:spacing w:val="-3"/>
        </w:rPr>
        <w:t xml:space="preserve"> </w:t>
      </w:r>
      <w:r>
        <w:t>textul: „PNRR.</w:t>
      </w:r>
      <w:r>
        <w:rPr>
          <w:spacing w:val="-6"/>
        </w:rPr>
        <w:t xml:space="preserve"> </w:t>
      </w:r>
      <w:r>
        <w:t>Finanțat</w:t>
      </w:r>
      <w:r>
        <w:rPr>
          <w:spacing w:val="-5"/>
        </w:rPr>
        <w:t xml:space="preserve"> </w:t>
      </w:r>
      <w:r>
        <w:t>de</w:t>
      </w:r>
      <w:r>
        <w:rPr>
          <w:spacing w:val="-5"/>
        </w:rPr>
        <w:t xml:space="preserve"> </w:t>
      </w:r>
      <w:r>
        <w:t>Uniunea</w:t>
      </w:r>
      <w:r>
        <w:rPr>
          <w:spacing w:val="-4"/>
        </w:rPr>
        <w:t xml:space="preserve"> </w:t>
      </w:r>
      <w:r>
        <w:t>Europeană</w:t>
      </w:r>
      <w:r>
        <w:rPr>
          <w:spacing w:val="3"/>
        </w:rPr>
        <w:t xml:space="preserve"> </w:t>
      </w:r>
      <w:r>
        <w:t>–</w:t>
      </w:r>
      <w:r>
        <w:rPr>
          <w:spacing w:val="-1"/>
        </w:rPr>
        <w:t xml:space="preserve"> </w:t>
      </w:r>
      <w:r>
        <w:t>UrmătoareaGenerațieUE</w:t>
      </w:r>
    </w:p>
    <w:p w14:paraId="14E9813D" w14:textId="77777777" w:rsidR="00165D3B" w:rsidRDefault="00C34328">
      <w:pPr>
        <w:pStyle w:val="ListParagraph"/>
        <w:numPr>
          <w:ilvl w:val="0"/>
          <w:numId w:val="4"/>
        </w:numPr>
        <w:tabs>
          <w:tab w:val="left" w:pos="897"/>
        </w:tabs>
        <w:spacing w:before="163"/>
        <w:ind w:right="1430" w:firstLine="0"/>
        <w:jc w:val="both"/>
        <w:rPr>
          <w:sz w:val="24"/>
        </w:rPr>
      </w:pPr>
      <w:r>
        <w:rPr>
          <w:sz w:val="24"/>
        </w:rPr>
        <w:t>Denumirea</w:t>
      </w:r>
      <w:r>
        <w:rPr>
          <w:spacing w:val="-9"/>
          <w:sz w:val="24"/>
        </w:rPr>
        <w:t xml:space="preserve"> </w:t>
      </w:r>
      <w:r>
        <w:rPr>
          <w:sz w:val="24"/>
        </w:rPr>
        <w:t>proiectului,</w:t>
      </w:r>
      <w:r>
        <w:rPr>
          <w:spacing w:val="-5"/>
          <w:sz w:val="24"/>
        </w:rPr>
        <w:t xml:space="preserve"> </w:t>
      </w:r>
      <w:r>
        <w:rPr>
          <w:sz w:val="24"/>
        </w:rPr>
        <w:t>obiectivul</w:t>
      </w:r>
      <w:r>
        <w:rPr>
          <w:spacing w:val="-9"/>
          <w:sz w:val="24"/>
        </w:rPr>
        <w:t xml:space="preserve"> </w:t>
      </w:r>
      <w:r>
        <w:rPr>
          <w:sz w:val="24"/>
        </w:rPr>
        <w:t>principal</w:t>
      </w:r>
      <w:r>
        <w:rPr>
          <w:spacing w:val="-4"/>
          <w:sz w:val="24"/>
        </w:rPr>
        <w:t xml:space="preserve"> </w:t>
      </w:r>
      <w:r>
        <w:rPr>
          <w:sz w:val="24"/>
        </w:rPr>
        <w:t>al</w:t>
      </w:r>
      <w:r>
        <w:rPr>
          <w:spacing w:val="-9"/>
          <w:sz w:val="24"/>
        </w:rPr>
        <w:t xml:space="preserve"> </w:t>
      </w:r>
      <w:r>
        <w:rPr>
          <w:sz w:val="24"/>
        </w:rPr>
        <w:t>acestuia</w:t>
      </w:r>
      <w:r>
        <w:rPr>
          <w:spacing w:val="-5"/>
          <w:sz w:val="24"/>
        </w:rPr>
        <w:t xml:space="preserve"> </w:t>
      </w:r>
      <w:r>
        <w:rPr>
          <w:sz w:val="24"/>
        </w:rPr>
        <w:t>(sumar/pe</w:t>
      </w:r>
      <w:r>
        <w:rPr>
          <w:spacing w:val="-5"/>
          <w:sz w:val="24"/>
        </w:rPr>
        <w:t xml:space="preserve"> </w:t>
      </w:r>
      <w:r>
        <w:rPr>
          <w:sz w:val="24"/>
        </w:rPr>
        <w:t>scurt),</w:t>
      </w:r>
      <w:r>
        <w:rPr>
          <w:spacing w:val="-4"/>
          <w:sz w:val="24"/>
        </w:rPr>
        <w:t xml:space="preserve"> </w:t>
      </w:r>
      <w:r>
        <w:rPr>
          <w:sz w:val="24"/>
        </w:rPr>
        <w:t>logo</w:t>
      </w:r>
      <w:r>
        <w:rPr>
          <w:spacing w:val="-9"/>
          <w:sz w:val="24"/>
        </w:rPr>
        <w:t xml:space="preserve"> </w:t>
      </w:r>
      <w:r>
        <w:rPr>
          <w:sz w:val="24"/>
        </w:rPr>
        <w:t>UE</w:t>
      </w:r>
      <w:r>
        <w:rPr>
          <w:spacing w:val="-10"/>
          <w:sz w:val="24"/>
        </w:rPr>
        <w:t xml:space="preserve"> </w:t>
      </w:r>
      <w:r>
        <w:rPr>
          <w:sz w:val="24"/>
        </w:rPr>
        <w:t>împreună</w:t>
      </w:r>
      <w:r>
        <w:rPr>
          <w:spacing w:val="-5"/>
          <w:sz w:val="24"/>
        </w:rPr>
        <w:t xml:space="preserve"> </w:t>
      </w:r>
      <w:r>
        <w:rPr>
          <w:sz w:val="24"/>
        </w:rPr>
        <w:t>cu</w:t>
      </w:r>
      <w:r>
        <w:rPr>
          <w:spacing w:val="1"/>
          <w:sz w:val="24"/>
        </w:rPr>
        <w:t xml:space="preserve"> </w:t>
      </w:r>
      <w:r>
        <w:rPr>
          <w:sz w:val="24"/>
        </w:rPr>
        <w:t>sloganul „PNRR. Finanțat de Uniunea Europeană – UrmătoareaGenerațieUE” trebuie să ocupe</w:t>
      </w:r>
      <w:r>
        <w:rPr>
          <w:spacing w:val="1"/>
          <w:sz w:val="24"/>
        </w:rPr>
        <w:t xml:space="preserve"> </w:t>
      </w:r>
      <w:r>
        <w:rPr>
          <w:sz w:val="24"/>
        </w:rPr>
        <w:t>cel</w:t>
      </w:r>
      <w:r>
        <w:rPr>
          <w:spacing w:val="1"/>
          <w:sz w:val="24"/>
        </w:rPr>
        <w:t xml:space="preserve"> </w:t>
      </w:r>
      <w:r>
        <w:rPr>
          <w:sz w:val="24"/>
        </w:rPr>
        <w:t>puțin</w:t>
      </w:r>
      <w:r>
        <w:rPr>
          <w:spacing w:val="3"/>
          <w:sz w:val="24"/>
        </w:rPr>
        <w:t xml:space="preserve"> </w:t>
      </w:r>
      <w:r>
        <w:rPr>
          <w:sz w:val="24"/>
        </w:rPr>
        <w:t>25%</w:t>
      </w:r>
      <w:r>
        <w:rPr>
          <w:spacing w:val="-2"/>
          <w:sz w:val="24"/>
        </w:rPr>
        <w:t xml:space="preserve"> </w:t>
      </w:r>
      <w:r>
        <w:rPr>
          <w:sz w:val="24"/>
        </w:rPr>
        <w:t>din</w:t>
      </w:r>
      <w:r>
        <w:rPr>
          <w:spacing w:val="-1"/>
          <w:sz w:val="24"/>
        </w:rPr>
        <w:t xml:space="preserve"> </w:t>
      </w:r>
      <w:r>
        <w:rPr>
          <w:sz w:val="24"/>
        </w:rPr>
        <w:t>panoul</w:t>
      </w:r>
      <w:r>
        <w:rPr>
          <w:spacing w:val="-2"/>
          <w:sz w:val="24"/>
        </w:rPr>
        <w:t xml:space="preserve"> </w:t>
      </w:r>
      <w:r>
        <w:rPr>
          <w:sz w:val="24"/>
        </w:rPr>
        <w:t>respectiv.</w:t>
      </w:r>
    </w:p>
    <w:p w14:paraId="5D0FC4AB" w14:textId="77777777" w:rsidR="00165D3B" w:rsidRDefault="00C34328">
      <w:pPr>
        <w:pStyle w:val="ListParagraph"/>
        <w:numPr>
          <w:ilvl w:val="0"/>
          <w:numId w:val="4"/>
        </w:numPr>
        <w:tabs>
          <w:tab w:val="left" w:pos="913"/>
        </w:tabs>
        <w:spacing w:before="157"/>
        <w:ind w:right="1442" w:firstLine="0"/>
        <w:jc w:val="both"/>
        <w:rPr>
          <w:sz w:val="24"/>
        </w:rPr>
      </w:pPr>
      <w:r>
        <w:rPr>
          <w:sz w:val="24"/>
        </w:rPr>
        <w:t>Plăcile permanente vor fi instalate într-un loc vizibil, la locația proiectului sau în apropierea</w:t>
      </w:r>
      <w:r>
        <w:rPr>
          <w:spacing w:val="1"/>
          <w:sz w:val="24"/>
        </w:rPr>
        <w:t xml:space="preserve"> </w:t>
      </w:r>
      <w:r>
        <w:rPr>
          <w:sz w:val="24"/>
        </w:rPr>
        <w:t>acestuia. Se va identifica cel mai potrivit amplasament, în ceea ce privește vizibilitatea și în</w:t>
      </w:r>
      <w:r>
        <w:rPr>
          <w:spacing w:val="1"/>
          <w:sz w:val="24"/>
        </w:rPr>
        <w:t xml:space="preserve"> </w:t>
      </w:r>
      <w:r>
        <w:rPr>
          <w:sz w:val="24"/>
        </w:rPr>
        <w:t>conformitate</w:t>
      </w:r>
      <w:r>
        <w:rPr>
          <w:spacing w:val="-3"/>
          <w:sz w:val="24"/>
        </w:rPr>
        <w:t xml:space="preserve"> </w:t>
      </w:r>
      <w:r>
        <w:rPr>
          <w:sz w:val="24"/>
        </w:rPr>
        <w:t>cu</w:t>
      </w:r>
      <w:r>
        <w:rPr>
          <w:spacing w:val="3"/>
          <w:sz w:val="24"/>
        </w:rPr>
        <w:t xml:space="preserve"> </w:t>
      </w:r>
      <w:r>
        <w:rPr>
          <w:sz w:val="24"/>
        </w:rPr>
        <w:t>reglementările</w:t>
      </w:r>
      <w:r>
        <w:rPr>
          <w:spacing w:val="-2"/>
          <w:sz w:val="24"/>
        </w:rPr>
        <w:t xml:space="preserve"> </w:t>
      </w:r>
      <w:r>
        <w:rPr>
          <w:sz w:val="24"/>
        </w:rPr>
        <w:t>din</w:t>
      </w:r>
      <w:r>
        <w:rPr>
          <w:spacing w:val="3"/>
          <w:sz w:val="24"/>
        </w:rPr>
        <w:t xml:space="preserve"> </w:t>
      </w:r>
      <w:r>
        <w:rPr>
          <w:sz w:val="24"/>
        </w:rPr>
        <w:t>România.</w:t>
      </w:r>
    </w:p>
    <w:p w14:paraId="40F8C736" w14:textId="77777777" w:rsidR="00165D3B" w:rsidRDefault="00C34328">
      <w:pPr>
        <w:pStyle w:val="ListParagraph"/>
        <w:numPr>
          <w:ilvl w:val="0"/>
          <w:numId w:val="4"/>
        </w:numPr>
        <w:tabs>
          <w:tab w:val="left" w:pos="901"/>
        </w:tabs>
        <w:spacing w:before="161"/>
        <w:ind w:left="900" w:hanging="321"/>
        <w:jc w:val="both"/>
        <w:rPr>
          <w:sz w:val="24"/>
        </w:rPr>
      </w:pPr>
      <w:r>
        <w:rPr>
          <w:sz w:val="24"/>
        </w:rPr>
        <w:t>Numărul de plăci</w:t>
      </w:r>
      <w:r>
        <w:rPr>
          <w:spacing w:val="-4"/>
          <w:sz w:val="24"/>
        </w:rPr>
        <w:t xml:space="preserve"> </w:t>
      </w:r>
      <w:r>
        <w:rPr>
          <w:sz w:val="24"/>
        </w:rPr>
        <w:t>permanente</w:t>
      </w:r>
      <w:r>
        <w:rPr>
          <w:spacing w:val="-5"/>
          <w:sz w:val="24"/>
        </w:rPr>
        <w:t xml:space="preserve"> </w:t>
      </w:r>
      <w:r>
        <w:rPr>
          <w:sz w:val="24"/>
        </w:rPr>
        <w:t>instalate</w:t>
      </w:r>
      <w:r>
        <w:rPr>
          <w:spacing w:val="1"/>
          <w:sz w:val="24"/>
        </w:rPr>
        <w:t xml:space="preserve"> </w:t>
      </w:r>
      <w:r>
        <w:rPr>
          <w:sz w:val="24"/>
        </w:rPr>
        <w:t>va fi</w:t>
      </w:r>
      <w:r>
        <w:rPr>
          <w:spacing w:val="-4"/>
          <w:sz w:val="24"/>
        </w:rPr>
        <w:t xml:space="preserve"> </w:t>
      </w:r>
      <w:r>
        <w:rPr>
          <w:sz w:val="24"/>
        </w:rPr>
        <w:t>egal cu</w:t>
      </w:r>
      <w:r>
        <w:rPr>
          <w:spacing w:val="-3"/>
          <w:sz w:val="24"/>
        </w:rPr>
        <w:t xml:space="preserve"> </w:t>
      </w:r>
      <w:r>
        <w:rPr>
          <w:sz w:val="24"/>
        </w:rPr>
        <w:t>cel</w:t>
      </w:r>
      <w:r>
        <w:rPr>
          <w:spacing w:val="-3"/>
          <w:sz w:val="24"/>
        </w:rPr>
        <w:t xml:space="preserve"> </w:t>
      </w:r>
      <w:r>
        <w:rPr>
          <w:sz w:val="24"/>
        </w:rPr>
        <w:t>al</w:t>
      </w:r>
      <w:r>
        <w:rPr>
          <w:spacing w:val="-4"/>
          <w:sz w:val="24"/>
        </w:rPr>
        <w:t xml:space="preserve"> </w:t>
      </w:r>
      <w:r>
        <w:rPr>
          <w:sz w:val="24"/>
        </w:rPr>
        <w:t>panourilor</w:t>
      </w:r>
      <w:r>
        <w:rPr>
          <w:spacing w:val="-5"/>
          <w:sz w:val="24"/>
        </w:rPr>
        <w:t xml:space="preserve"> </w:t>
      </w:r>
      <w:r>
        <w:rPr>
          <w:sz w:val="24"/>
        </w:rPr>
        <w:t>temporare.</w:t>
      </w:r>
    </w:p>
    <w:p w14:paraId="22FF3C75" w14:textId="77777777" w:rsidR="00165D3B" w:rsidRDefault="00C34328">
      <w:pPr>
        <w:pStyle w:val="ListParagraph"/>
        <w:numPr>
          <w:ilvl w:val="0"/>
          <w:numId w:val="4"/>
        </w:numPr>
        <w:tabs>
          <w:tab w:val="left" w:pos="893"/>
        </w:tabs>
        <w:spacing w:before="160" w:line="242" w:lineRule="auto"/>
        <w:ind w:right="1446" w:firstLine="0"/>
        <w:jc w:val="both"/>
        <w:rPr>
          <w:sz w:val="24"/>
        </w:rPr>
      </w:pPr>
      <w:r>
        <w:rPr>
          <w:spacing w:val="-1"/>
          <w:sz w:val="24"/>
        </w:rPr>
        <w:t>În</w:t>
      </w:r>
      <w:r>
        <w:rPr>
          <w:spacing w:val="-9"/>
          <w:sz w:val="24"/>
        </w:rPr>
        <w:t xml:space="preserve"> </w:t>
      </w:r>
      <w:r>
        <w:rPr>
          <w:sz w:val="24"/>
        </w:rPr>
        <w:t>cazul</w:t>
      </w:r>
      <w:r>
        <w:rPr>
          <w:spacing w:val="-9"/>
          <w:sz w:val="24"/>
        </w:rPr>
        <w:t xml:space="preserve"> </w:t>
      </w:r>
      <w:r>
        <w:rPr>
          <w:sz w:val="24"/>
        </w:rPr>
        <w:t>în</w:t>
      </w:r>
      <w:r>
        <w:rPr>
          <w:spacing w:val="-8"/>
          <w:sz w:val="24"/>
        </w:rPr>
        <w:t xml:space="preserve"> </w:t>
      </w:r>
      <w:r>
        <w:rPr>
          <w:sz w:val="24"/>
        </w:rPr>
        <w:t>care</w:t>
      </w:r>
      <w:r>
        <w:rPr>
          <w:spacing w:val="-13"/>
          <w:sz w:val="24"/>
        </w:rPr>
        <w:t xml:space="preserve"> </w:t>
      </w:r>
      <w:r>
        <w:rPr>
          <w:sz w:val="24"/>
        </w:rPr>
        <w:t>proiectul</w:t>
      </w:r>
      <w:r>
        <w:rPr>
          <w:spacing w:val="-8"/>
          <w:sz w:val="24"/>
        </w:rPr>
        <w:t xml:space="preserve"> </w:t>
      </w:r>
      <w:r>
        <w:rPr>
          <w:sz w:val="24"/>
        </w:rPr>
        <w:t>este</w:t>
      </w:r>
      <w:r>
        <w:rPr>
          <w:spacing w:val="-14"/>
          <w:sz w:val="24"/>
        </w:rPr>
        <w:t xml:space="preserve"> </w:t>
      </w:r>
      <w:r>
        <w:rPr>
          <w:sz w:val="24"/>
        </w:rPr>
        <w:t>implementat</w:t>
      </w:r>
      <w:r>
        <w:rPr>
          <w:spacing w:val="-9"/>
          <w:sz w:val="24"/>
        </w:rPr>
        <w:t xml:space="preserve"> </w:t>
      </w:r>
      <w:r>
        <w:rPr>
          <w:sz w:val="24"/>
        </w:rPr>
        <w:t>în</w:t>
      </w:r>
      <w:r>
        <w:rPr>
          <w:spacing w:val="-8"/>
          <w:sz w:val="24"/>
        </w:rPr>
        <w:t xml:space="preserve"> </w:t>
      </w:r>
      <w:r>
        <w:rPr>
          <w:sz w:val="24"/>
        </w:rPr>
        <w:t>mai</w:t>
      </w:r>
      <w:r>
        <w:rPr>
          <w:spacing w:val="-12"/>
          <w:sz w:val="24"/>
        </w:rPr>
        <w:t xml:space="preserve"> </w:t>
      </w:r>
      <w:r>
        <w:rPr>
          <w:sz w:val="24"/>
        </w:rPr>
        <w:t>multe</w:t>
      </w:r>
      <w:r>
        <w:rPr>
          <w:spacing w:val="-14"/>
          <w:sz w:val="24"/>
        </w:rPr>
        <w:t xml:space="preserve"> </w:t>
      </w:r>
      <w:r>
        <w:rPr>
          <w:sz w:val="24"/>
        </w:rPr>
        <w:t>locații,</w:t>
      </w:r>
      <w:r>
        <w:rPr>
          <w:spacing w:val="-13"/>
          <w:sz w:val="24"/>
        </w:rPr>
        <w:t xml:space="preserve"> </w:t>
      </w:r>
      <w:r>
        <w:rPr>
          <w:sz w:val="24"/>
        </w:rPr>
        <w:t>se</w:t>
      </w:r>
      <w:r>
        <w:rPr>
          <w:spacing w:val="-9"/>
          <w:sz w:val="24"/>
        </w:rPr>
        <w:t xml:space="preserve"> </w:t>
      </w:r>
      <w:r>
        <w:rPr>
          <w:sz w:val="24"/>
        </w:rPr>
        <w:t>va</w:t>
      </w:r>
      <w:r>
        <w:rPr>
          <w:spacing w:val="-9"/>
          <w:sz w:val="24"/>
        </w:rPr>
        <w:t xml:space="preserve"> </w:t>
      </w:r>
      <w:r>
        <w:rPr>
          <w:sz w:val="24"/>
        </w:rPr>
        <w:t>amplasa</w:t>
      </w:r>
      <w:r>
        <w:rPr>
          <w:spacing w:val="-12"/>
          <w:sz w:val="24"/>
        </w:rPr>
        <w:t xml:space="preserve"> </w:t>
      </w:r>
      <w:r>
        <w:rPr>
          <w:sz w:val="24"/>
        </w:rPr>
        <w:t>cel</w:t>
      </w:r>
      <w:r>
        <w:rPr>
          <w:spacing w:val="-12"/>
          <w:sz w:val="24"/>
        </w:rPr>
        <w:t xml:space="preserve"> </w:t>
      </w:r>
      <w:r>
        <w:rPr>
          <w:sz w:val="24"/>
        </w:rPr>
        <w:t>puțin</w:t>
      </w:r>
      <w:r>
        <w:rPr>
          <w:spacing w:val="-11"/>
          <w:sz w:val="24"/>
        </w:rPr>
        <w:t xml:space="preserve"> </w:t>
      </w:r>
      <w:r>
        <w:rPr>
          <w:sz w:val="24"/>
        </w:rPr>
        <w:t>o</w:t>
      </w:r>
      <w:r>
        <w:rPr>
          <w:spacing w:val="-11"/>
          <w:sz w:val="24"/>
        </w:rPr>
        <w:t xml:space="preserve"> </w:t>
      </w:r>
      <w:r>
        <w:rPr>
          <w:sz w:val="24"/>
        </w:rPr>
        <w:t>placă</w:t>
      </w:r>
      <w:r>
        <w:rPr>
          <w:spacing w:val="-52"/>
          <w:sz w:val="24"/>
        </w:rPr>
        <w:t xml:space="preserve"> </w:t>
      </w:r>
      <w:r>
        <w:rPr>
          <w:sz w:val="24"/>
        </w:rPr>
        <w:t>la</w:t>
      </w:r>
      <w:r>
        <w:rPr>
          <w:spacing w:val="1"/>
          <w:sz w:val="24"/>
        </w:rPr>
        <w:t xml:space="preserve"> </w:t>
      </w:r>
      <w:r>
        <w:rPr>
          <w:sz w:val="24"/>
        </w:rPr>
        <w:t>cel</w:t>
      </w:r>
      <w:r>
        <w:rPr>
          <w:spacing w:val="-2"/>
          <w:sz w:val="24"/>
        </w:rPr>
        <w:t xml:space="preserve"> </w:t>
      </w:r>
      <w:r>
        <w:rPr>
          <w:sz w:val="24"/>
        </w:rPr>
        <w:t>puțin</w:t>
      </w:r>
      <w:r>
        <w:rPr>
          <w:spacing w:val="-1"/>
          <w:sz w:val="24"/>
        </w:rPr>
        <w:t xml:space="preserve"> </w:t>
      </w:r>
      <w:r>
        <w:rPr>
          <w:sz w:val="24"/>
        </w:rPr>
        <w:t>una</w:t>
      </w:r>
      <w:r>
        <w:rPr>
          <w:spacing w:val="2"/>
          <w:sz w:val="24"/>
        </w:rPr>
        <w:t xml:space="preserve"> </w:t>
      </w:r>
      <w:r>
        <w:rPr>
          <w:sz w:val="24"/>
        </w:rPr>
        <w:t>dintre</w:t>
      </w:r>
      <w:r>
        <w:rPr>
          <w:spacing w:val="-3"/>
          <w:sz w:val="24"/>
        </w:rPr>
        <w:t xml:space="preserve"> </w:t>
      </w:r>
      <w:r>
        <w:rPr>
          <w:sz w:val="24"/>
        </w:rPr>
        <w:t>locații.</w:t>
      </w:r>
    </w:p>
    <w:p w14:paraId="34BF262D" w14:textId="77777777" w:rsidR="00165D3B" w:rsidRDefault="00C34328">
      <w:pPr>
        <w:pStyle w:val="ListParagraph"/>
        <w:numPr>
          <w:ilvl w:val="0"/>
          <w:numId w:val="4"/>
        </w:numPr>
        <w:tabs>
          <w:tab w:val="left" w:pos="901"/>
        </w:tabs>
        <w:spacing w:before="156"/>
        <w:ind w:right="1434" w:firstLine="0"/>
        <w:jc w:val="both"/>
        <w:rPr>
          <w:sz w:val="24"/>
        </w:rPr>
      </w:pPr>
      <w:r>
        <w:rPr>
          <w:sz w:val="24"/>
        </w:rPr>
        <w:t>Placa</w:t>
      </w:r>
      <w:r>
        <w:rPr>
          <w:spacing w:val="-4"/>
          <w:sz w:val="24"/>
        </w:rPr>
        <w:t xml:space="preserve"> </w:t>
      </w:r>
      <w:r>
        <w:rPr>
          <w:sz w:val="24"/>
        </w:rPr>
        <w:t>permanentă</w:t>
      </w:r>
      <w:r>
        <w:rPr>
          <w:spacing w:val="-3"/>
          <w:sz w:val="24"/>
        </w:rPr>
        <w:t xml:space="preserve"> </w:t>
      </w:r>
      <w:r>
        <w:rPr>
          <w:sz w:val="24"/>
        </w:rPr>
        <w:t>va</w:t>
      </w:r>
      <w:r>
        <w:rPr>
          <w:spacing w:val="-3"/>
          <w:sz w:val="24"/>
        </w:rPr>
        <w:t xml:space="preserve"> </w:t>
      </w:r>
      <w:r>
        <w:rPr>
          <w:sz w:val="24"/>
        </w:rPr>
        <w:t>avea</w:t>
      </w:r>
      <w:r>
        <w:rPr>
          <w:spacing w:val="-3"/>
          <w:sz w:val="24"/>
        </w:rPr>
        <w:t xml:space="preserve"> </w:t>
      </w:r>
      <w:r>
        <w:rPr>
          <w:sz w:val="24"/>
        </w:rPr>
        <w:t>o</w:t>
      </w:r>
      <w:r>
        <w:rPr>
          <w:spacing w:val="-3"/>
          <w:sz w:val="24"/>
        </w:rPr>
        <w:t xml:space="preserve"> </w:t>
      </w:r>
      <w:r>
        <w:rPr>
          <w:sz w:val="24"/>
        </w:rPr>
        <w:t>dimensiunile</w:t>
      </w:r>
      <w:r>
        <w:rPr>
          <w:spacing w:val="-4"/>
          <w:sz w:val="24"/>
        </w:rPr>
        <w:t xml:space="preserve"> </w:t>
      </w:r>
      <w:r>
        <w:rPr>
          <w:sz w:val="24"/>
        </w:rPr>
        <w:t>minime</w:t>
      </w:r>
      <w:r>
        <w:rPr>
          <w:spacing w:val="-3"/>
          <w:sz w:val="24"/>
        </w:rPr>
        <w:t xml:space="preserve"> </w:t>
      </w:r>
      <w:r>
        <w:rPr>
          <w:sz w:val="24"/>
        </w:rPr>
        <w:t>de</w:t>
      </w:r>
      <w:r>
        <w:rPr>
          <w:spacing w:val="-4"/>
          <w:sz w:val="24"/>
        </w:rPr>
        <w:t xml:space="preserve"> </w:t>
      </w:r>
      <w:r>
        <w:rPr>
          <w:sz w:val="24"/>
        </w:rPr>
        <w:t>80</w:t>
      </w:r>
      <w:r>
        <w:rPr>
          <w:spacing w:val="-3"/>
          <w:sz w:val="24"/>
        </w:rPr>
        <w:t xml:space="preserve"> </w:t>
      </w:r>
      <w:r>
        <w:rPr>
          <w:sz w:val="24"/>
        </w:rPr>
        <w:t>cm</w:t>
      </w:r>
      <w:r>
        <w:rPr>
          <w:spacing w:val="-4"/>
          <w:sz w:val="24"/>
        </w:rPr>
        <w:t xml:space="preserve"> </w:t>
      </w:r>
      <w:r>
        <w:rPr>
          <w:sz w:val="24"/>
        </w:rPr>
        <w:t>x 50</w:t>
      </w:r>
      <w:r>
        <w:rPr>
          <w:spacing w:val="-2"/>
          <w:sz w:val="24"/>
        </w:rPr>
        <w:t xml:space="preserve"> </w:t>
      </w:r>
      <w:r>
        <w:rPr>
          <w:sz w:val="24"/>
        </w:rPr>
        <w:t>cm</w:t>
      </w:r>
      <w:r>
        <w:rPr>
          <w:spacing w:val="-4"/>
          <w:sz w:val="24"/>
        </w:rPr>
        <w:t xml:space="preserve"> </w:t>
      </w:r>
      <w:r>
        <w:rPr>
          <w:sz w:val="24"/>
        </w:rPr>
        <w:t>și</w:t>
      </w:r>
      <w:r>
        <w:rPr>
          <w:spacing w:val="1"/>
          <w:sz w:val="24"/>
        </w:rPr>
        <w:t xml:space="preserve"> </w:t>
      </w:r>
      <w:r>
        <w:rPr>
          <w:sz w:val="24"/>
        </w:rPr>
        <w:t>va</w:t>
      </w:r>
      <w:r>
        <w:rPr>
          <w:spacing w:val="-3"/>
          <w:sz w:val="24"/>
        </w:rPr>
        <w:t xml:space="preserve"> </w:t>
      </w:r>
      <w:r>
        <w:rPr>
          <w:sz w:val="24"/>
        </w:rPr>
        <w:t>fi</w:t>
      </w:r>
      <w:r>
        <w:rPr>
          <w:spacing w:val="-4"/>
          <w:sz w:val="24"/>
        </w:rPr>
        <w:t xml:space="preserve"> </w:t>
      </w:r>
      <w:r>
        <w:rPr>
          <w:sz w:val="24"/>
        </w:rPr>
        <w:t>instalată</w:t>
      </w:r>
      <w:r>
        <w:rPr>
          <w:spacing w:val="-3"/>
          <w:sz w:val="24"/>
        </w:rPr>
        <w:t xml:space="preserve"> </w:t>
      </w:r>
      <w:r>
        <w:rPr>
          <w:sz w:val="24"/>
        </w:rPr>
        <w:t>la</w:t>
      </w:r>
      <w:r>
        <w:rPr>
          <w:spacing w:val="-3"/>
          <w:sz w:val="24"/>
        </w:rPr>
        <w:t xml:space="preserve"> </w:t>
      </w:r>
      <w:r>
        <w:rPr>
          <w:sz w:val="24"/>
        </w:rPr>
        <w:t>locația</w:t>
      </w:r>
      <w:r>
        <w:rPr>
          <w:spacing w:val="-52"/>
          <w:sz w:val="24"/>
        </w:rPr>
        <w:t xml:space="preserve"> </w:t>
      </w:r>
      <w:r>
        <w:rPr>
          <w:sz w:val="24"/>
        </w:rPr>
        <w:t>proiectului sau la sediul beneficiarului care a achiziționat bunurile, într-un loc vizibil, respectiv</w:t>
      </w:r>
      <w:r>
        <w:rPr>
          <w:spacing w:val="1"/>
          <w:sz w:val="24"/>
        </w:rPr>
        <w:t xml:space="preserve"> </w:t>
      </w:r>
      <w:r>
        <w:rPr>
          <w:sz w:val="24"/>
        </w:rPr>
        <w:t>intrarea principală în clădire. Placa permanentă care se va instala pe drumuri reabilitate prin</w:t>
      </w:r>
      <w:r>
        <w:rPr>
          <w:spacing w:val="1"/>
          <w:sz w:val="24"/>
        </w:rPr>
        <w:t xml:space="preserve"> </w:t>
      </w:r>
      <w:r>
        <w:rPr>
          <w:sz w:val="24"/>
        </w:rPr>
        <w:t>proiecte finanțate</w:t>
      </w:r>
      <w:r>
        <w:rPr>
          <w:spacing w:val="-2"/>
          <w:sz w:val="24"/>
        </w:rPr>
        <w:t xml:space="preserve"> </w:t>
      </w:r>
      <w:r>
        <w:rPr>
          <w:sz w:val="24"/>
        </w:rPr>
        <w:t>din</w:t>
      </w:r>
      <w:r>
        <w:rPr>
          <w:spacing w:val="-2"/>
          <w:sz w:val="24"/>
        </w:rPr>
        <w:t xml:space="preserve"> </w:t>
      </w:r>
      <w:r>
        <w:rPr>
          <w:sz w:val="24"/>
        </w:rPr>
        <w:t>PNRR,</w:t>
      </w:r>
      <w:r>
        <w:rPr>
          <w:spacing w:val="1"/>
          <w:sz w:val="24"/>
        </w:rPr>
        <w:t xml:space="preserve"> </w:t>
      </w:r>
      <w:r>
        <w:rPr>
          <w:sz w:val="24"/>
        </w:rPr>
        <w:t>va</w:t>
      </w:r>
      <w:r>
        <w:rPr>
          <w:spacing w:val="1"/>
          <w:sz w:val="24"/>
        </w:rPr>
        <w:t xml:space="preserve"> </w:t>
      </w:r>
      <w:r>
        <w:rPr>
          <w:sz w:val="24"/>
        </w:rPr>
        <w:t>avea</w:t>
      </w:r>
      <w:r>
        <w:rPr>
          <w:spacing w:val="2"/>
          <w:sz w:val="24"/>
        </w:rPr>
        <w:t xml:space="preserve"> </w:t>
      </w:r>
      <w:r>
        <w:rPr>
          <w:sz w:val="24"/>
        </w:rPr>
        <w:t>dimesiunile</w:t>
      </w:r>
      <w:r>
        <w:rPr>
          <w:spacing w:val="-3"/>
          <w:sz w:val="24"/>
        </w:rPr>
        <w:t xml:space="preserve"> </w:t>
      </w:r>
      <w:r>
        <w:rPr>
          <w:sz w:val="24"/>
        </w:rPr>
        <w:t>minime</w:t>
      </w:r>
      <w:r>
        <w:rPr>
          <w:spacing w:val="-3"/>
          <w:sz w:val="24"/>
        </w:rPr>
        <w:t xml:space="preserve"> </w:t>
      </w:r>
      <w:r>
        <w:rPr>
          <w:sz w:val="24"/>
        </w:rPr>
        <w:t>de</w:t>
      </w:r>
      <w:r>
        <w:rPr>
          <w:spacing w:val="-3"/>
          <w:sz w:val="24"/>
        </w:rPr>
        <w:t xml:space="preserve"> </w:t>
      </w:r>
      <w:r>
        <w:rPr>
          <w:sz w:val="24"/>
        </w:rPr>
        <w:t>1,5m x</w:t>
      </w:r>
      <w:r>
        <w:rPr>
          <w:spacing w:val="1"/>
          <w:sz w:val="24"/>
        </w:rPr>
        <w:t xml:space="preserve"> </w:t>
      </w:r>
      <w:r>
        <w:rPr>
          <w:sz w:val="24"/>
        </w:rPr>
        <w:t>2m.</w:t>
      </w:r>
    </w:p>
    <w:p w14:paraId="242865BD" w14:textId="77777777" w:rsidR="00165D3B" w:rsidRDefault="00C34328">
      <w:pPr>
        <w:pStyle w:val="ListParagraph"/>
        <w:numPr>
          <w:ilvl w:val="0"/>
          <w:numId w:val="4"/>
        </w:numPr>
        <w:tabs>
          <w:tab w:val="left" w:pos="897"/>
        </w:tabs>
        <w:spacing w:before="161" w:line="292" w:lineRule="exact"/>
        <w:ind w:left="896" w:hanging="317"/>
        <w:jc w:val="both"/>
        <w:rPr>
          <w:sz w:val="24"/>
        </w:rPr>
      </w:pPr>
      <w:r>
        <w:rPr>
          <w:sz w:val="24"/>
        </w:rPr>
        <w:t>Plăcile</w:t>
      </w:r>
      <w:r>
        <w:rPr>
          <w:spacing w:val="-4"/>
          <w:sz w:val="24"/>
        </w:rPr>
        <w:t xml:space="preserve"> </w:t>
      </w:r>
      <w:r>
        <w:rPr>
          <w:sz w:val="24"/>
        </w:rPr>
        <w:t>permanente</w:t>
      </w:r>
      <w:r>
        <w:rPr>
          <w:spacing w:val="-5"/>
          <w:sz w:val="24"/>
        </w:rPr>
        <w:t xml:space="preserve"> </w:t>
      </w:r>
      <w:r>
        <w:rPr>
          <w:sz w:val="24"/>
        </w:rPr>
        <w:t>vor</w:t>
      </w:r>
      <w:r>
        <w:rPr>
          <w:spacing w:val="-4"/>
          <w:sz w:val="24"/>
        </w:rPr>
        <w:t xml:space="preserve"> </w:t>
      </w:r>
      <w:r>
        <w:rPr>
          <w:sz w:val="24"/>
        </w:rPr>
        <w:t>rămâne</w:t>
      </w:r>
      <w:r>
        <w:rPr>
          <w:spacing w:val="-3"/>
          <w:sz w:val="24"/>
        </w:rPr>
        <w:t xml:space="preserve"> </w:t>
      </w:r>
      <w:r>
        <w:rPr>
          <w:sz w:val="24"/>
        </w:rPr>
        <w:t>instalate</w:t>
      </w:r>
      <w:r>
        <w:rPr>
          <w:spacing w:val="-5"/>
          <w:sz w:val="24"/>
        </w:rPr>
        <w:t xml:space="preserve"> </w:t>
      </w:r>
      <w:r>
        <w:rPr>
          <w:sz w:val="24"/>
        </w:rPr>
        <w:t>pe</w:t>
      </w:r>
      <w:r>
        <w:rPr>
          <w:spacing w:val="-4"/>
          <w:sz w:val="24"/>
        </w:rPr>
        <w:t xml:space="preserve"> </w:t>
      </w:r>
      <w:r>
        <w:rPr>
          <w:sz w:val="24"/>
        </w:rPr>
        <w:t>o</w:t>
      </w:r>
      <w:r>
        <w:rPr>
          <w:spacing w:val="-8"/>
          <w:sz w:val="24"/>
        </w:rPr>
        <w:t xml:space="preserve"> </w:t>
      </w:r>
      <w:r>
        <w:rPr>
          <w:sz w:val="24"/>
        </w:rPr>
        <w:t>perioadă</w:t>
      </w:r>
      <w:r>
        <w:rPr>
          <w:spacing w:val="-3"/>
          <w:sz w:val="24"/>
        </w:rPr>
        <w:t xml:space="preserve"> </w:t>
      </w:r>
      <w:r>
        <w:rPr>
          <w:sz w:val="24"/>
        </w:rPr>
        <w:t>de</w:t>
      </w:r>
      <w:r>
        <w:rPr>
          <w:spacing w:val="-4"/>
          <w:sz w:val="24"/>
        </w:rPr>
        <w:t xml:space="preserve"> </w:t>
      </w:r>
      <w:r>
        <w:rPr>
          <w:sz w:val="24"/>
        </w:rPr>
        <w:t>2</w:t>
      </w:r>
      <w:r>
        <w:rPr>
          <w:spacing w:val="-6"/>
          <w:sz w:val="24"/>
        </w:rPr>
        <w:t xml:space="preserve"> </w:t>
      </w:r>
      <w:r>
        <w:rPr>
          <w:sz w:val="24"/>
        </w:rPr>
        <w:t>ani</w:t>
      </w:r>
      <w:r>
        <w:rPr>
          <w:spacing w:val="-7"/>
          <w:sz w:val="24"/>
        </w:rPr>
        <w:t xml:space="preserve"> </w:t>
      </w:r>
      <w:r>
        <w:rPr>
          <w:sz w:val="24"/>
        </w:rPr>
        <w:t>de</w:t>
      </w:r>
      <w:r>
        <w:rPr>
          <w:spacing w:val="-4"/>
          <w:sz w:val="24"/>
        </w:rPr>
        <w:t xml:space="preserve"> </w:t>
      </w:r>
      <w:r>
        <w:rPr>
          <w:sz w:val="24"/>
        </w:rPr>
        <w:t>la</w:t>
      </w:r>
      <w:r>
        <w:rPr>
          <w:spacing w:val="-8"/>
          <w:sz w:val="24"/>
        </w:rPr>
        <w:t xml:space="preserve"> </w:t>
      </w:r>
      <w:r>
        <w:rPr>
          <w:sz w:val="24"/>
        </w:rPr>
        <w:t>data</w:t>
      </w:r>
      <w:r>
        <w:rPr>
          <w:spacing w:val="-7"/>
          <w:sz w:val="24"/>
        </w:rPr>
        <w:t xml:space="preserve"> </w:t>
      </w:r>
      <w:r>
        <w:rPr>
          <w:sz w:val="24"/>
        </w:rPr>
        <w:t>închiderii</w:t>
      </w:r>
      <w:r>
        <w:rPr>
          <w:spacing w:val="-4"/>
          <w:sz w:val="24"/>
        </w:rPr>
        <w:t xml:space="preserve"> </w:t>
      </w:r>
      <w:r>
        <w:rPr>
          <w:sz w:val="24"/>
        </w:rPr>
        <w:t>oficiale</w:t>
      </w:r>
      <w:r>
        <w:rPr>
          <w:spacing w:val="-4"/>
          <w:sz w:val="24"/>
        </w:rPr>
        <w:t xml:space="preserve"> </w:t>
      </w:r>
      <w:r>
        <w:rPr>
          <w:sz w:val="24"/>
        </w:rPr>
        <w:t>a</w:t>
      </w:r>
    </w:p>
    <w:p w14:paraId="3CD3D1E3" w14:textId="3BC0F615" w:rsidR="00165D3B" w:rsidRDefault="00332FC8">
      <w:pPr>
        <w:pStyle w:val="BodyText"/>
        <w:spacing w:line="292" w:lineRule="exact"/>
        <w:ind w:left="580"/>
      </w:pPr>
      <w:r>
        <w:rPr>
          <w:noProof/>
        </w:rPr>
        <mc:AlternateContent>
          <mc:Choice Requires="wps">
            <w:drawing>
              <wp:anchor distT="45720" distB="45720" distL="114300" distR="114300" simplePos="0" relativeHeight="251734016" behindDoc="0" locked="0" layoutInCell="1" allowOverlap="1" wp14:anchorId="0A821152" wp14:editId="1AD78435">
                <wp:simplePos x="0" y="0"/>
                <wp:positionH relativeFrom="column">
                  <wp:posOffset>5991225</wp:posOffset>
                </wp:positionH>
                <wp:positionV relativeFrom="paragraph">
                  <wp:posOffset>182245</wp:posOffset>
                </wp:positionV>
                <wp:extent cx="409575" cy="247650"/>
                <wp:effectExtent l="0" t="0" r="9525"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65CDCF80" w14:textId="3A2C932A" w:rsidR="00332FC8" w:rsidRDefault="00332FC8" w:rsidP="00332FC8">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21152" id="Text Box 66" o:spid="_x0000_s1053" type="#_x0000_t202" style="position:absolute;left:0;text-align:left;margin-left:471.75pt;margin-top:14.35pt;width:32.25pt;height:1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E4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" stroked="f">
                <v:textbox>
                  <w:txbxContent>
                    <w:p w14:paraId="65CDCF80" w14:textId="3A2C932A" w:rsidR="00332FC8" w:rsidRDefault="00332FC8" w:rsidP="00332FC8">
                      <w:r>
                        <w:t>2</w:t>
                      </w:r>
                      <w:r>
                        <w:t>5</w:t>
                      </w:r>
                    </w:p>
                  </w:txbxContent>
                </v:textbox>
                <w10:wrap type="square"/>
              </v:shape>
            </w:pict>
          </mc:Fallback>
        </mc:AlternateContent>
      </w:r>
      <w:r w:rsidR="00C34328">
        <w:t>PNRR.</w:t>
      </w:r>
    </w:p>
    <w:p w14:paraId="2527BD38" w14:textId="7A08B97D" w:rsidR="00165D3B" w:rsidRDefault="00165D3B">
      <w:pPr>
        <w:spacing w:line="292" w:lineRule="exact"/>
        <w:sectPr w:rsidR="00165D3B">
          <w:pgSz w:w="12240" w:h="15840"/>
          <w:pgMar w:top="1400" w:right="0" w:bottom="1200" w:left="860" w:header="0" w:footer="1010" w:gutter="0"/>
          <w:cols w:space="708"/>
        </w:sectPr>
      </w:pPr>
    </w:p>
    <w:p w14:paraId="0092D953" w14:textId="77777777" w:rsidR="00165D3B" w:rsidRDefault="00C34328">
      <w:pPr>
        <w:pStyle w:val="ListParagraph"/>
        <w:numPr>
          <w:ilvl w:val="0"/>
          <w:numId w:val="4"/>
        </w:numPr>
        <w:tabs>
          <w:tab w:val="left" w:pos="933"/>
        </w:tabs>
        <w:spacing w:before="40" w:line="293" w:lineRule="exact"/>
        <w:ind w:left="932" w:hanging="353"/>
        <w:rPr>
          <w:sz w:val="24"/>
        </w:rPr>
      </w:pPr>
      <w:r>
        <w:rPr>
          <w:sz w:val="24"/>
        </w:rPr>
        <w:t>Dacă</w:t>
      </w:r>
      <w:r>
        <w:rPr>
          <w:spacing w:val="31"/>
          <w:sz w:val="24"/>
        </w:rPr>
        <w:t xml:space="preserve"> </w:t>
      </w:r>
      <w:r>
        <w:rPr>
          <w:sz w:val="24"/>
        </w:rPr>
        <w:t>un</w:t>
      </w:r>
      <w:r>
        <w:rPr>
          <w:spacing w:val="28"/>
          <w:sz w:val="24"/>
        </w:rPr>
        <w:t xml:space="preserve"> </w:t>
      </w:r>
      <w:r>
        <w:rPr>
          <w:sz w:val="24"/>
        </w:rPr>
        <w:t>proiect</w:t>
      </w:r>
      <w:r>
        <w:rPr>
          <w:spacing w:val="30"/>
          <w:sz w:val="24"/>
        </w:rPr>
        <w:t xml:space="preserve"> </w:t>
      </w:r>
      <w:r>
        <w:rPr>
          <w:sz w:val="24"/>
        </w:rPr>
        <w:t>se</w:t>
      </w:r>
      <w:r>
        <w:rPr>
          <w:spacing w:val="26"/>
          <w:sz w:val="24"/>
        </w:rPr>
        <w:t xml:space="preserve"> </w:t>
      </w:r>
      <w:r>
        <w:rPr>
          <w:sz w:val="24"/>
        </w:rPr>
        <w:t>finalizează</w:t>
      </w:r>
      <w:r>
        <w:rPr>
          <w:spacing w:val="28"/>
          <w:sz w:val="24"/>
        </w:rPr>
        <w:t xml:space="preserve"> </w:t>
      </w:r>
      <w:r>
        <w:rPr>
          <w:sz w:val="24"/>
        </w:rPr>
        <w:t>mai</w:t>
      </w:r>
      <w:r>
        <w:rPr>
          <w:spacing w:val="31"/>
          <w:sz w:val="24"/>
        </w:rPr>
        <w:t xml:space="preserve"> </w:t>
      </w:r>
      <w:r>
        <w:rPr>
          <w:sz w:val="24"/>
        </w:rPr>
        <w:t>repede</w:t>
      </w:r>
      <w:r>
        <w:rPr>
          <w:spacing w:val="26"/>
          <w:sz w:val="24"/>
        </w:rPr>
        <w:t xml:space="preserve"> </w:t>
      </w:r>
      <w:r>
        <w:rPr>
          <w:sz w:val="24"/>
        </w:rPr>
        <w:t>decât</w:t>
      </w:r>
      <w:r>
        <w:rPr>
          <w:spacing w:val="30"/>
          <w:sz w:val="24"/>
        </w:rPr>
        <w:t xml:space="preserve"> </w:t>
      </w:r>
      <w:r>
        <w:rPr>
          <w:sz w:val="24"/>
        </w:rPr>
        <w:t>a</w:t>
      </w:r>
      <w:r>
        <w:rPr>
          <w:spacing w:val="28"/>
          <w:sz w:val="24"/>
        </w:rPr>
        <w:t xml:space="preserve"> </w:t>
      </w:r>
      <w:r>
        <w:rPr>
          <w:sz w:val="24"/>
        </w:rPr>
        <w:t>fost</w:t>
      </w:r>
      <w:r>
        <w:rPr>
          <w:spacing w:val="27"/>
          <w:sz w:val="24"/>
        </w:rPr>
        <w:t xml:space="preserve"> </w:t>
      </w:r>
      <w:r>
        <w:rPr>
          <w:sz w:val="24"/>
        </w:rPr>
        <w:t>estimat</w:t>
      </w:r>
      <w:r>
        <w:rPr>
          <w:spacing w:val="26"/>
          <w:sz w:val="24"/>
        </w:rPr>
        <w:t xml:space="preserve"> </w:t>
      </w:r>
      <w:r>
        <w:rPr>
          <w:sz w:val="24"/>
        </w:rPr>
        <w:t>prin</w:t>
      </w:r>
      <w:r>
        <w:rPr>
          <w:spacing w:val="29"/>
          <w:sz w:val="24"/>
        </w:rPr>
        <w:t xml:space="preserve"> </w:t>
      </w:r>
      <w:r>
        <w:rPr>
          <w:sz w:val="24"/>
        </w:rPr>
        <w:t>cererea</w:t>
      </w:r>
      <w:r>
        <w:rPr>
          <w:spacing w:val="24"/>
          <w:sz w:val="24"/>
        </w:rPr>
        <w:t xml:space="preserve"> </w:t>
      </w:r>
      <w:r>
        <w:rPr>
          <w:sz w:val="24"/>
        </w:rPr>
        <w:t>de</w:t>
      </w:r>
      <w:r>
        <w:rPr>
          <w:spacing w:val="32"/>
          <w:sz w:val="24"/>
        </w:rPr>
        <w:t xml:space="preserve"> </w:t>
      </w:r>
      <w:r>
        <w:rPr>
          <w:sz w:val="24"/>
        </w:rPr>
        <w:t>finanțare,</w:t>
      </w:r>
    </w:p>
    <w:p w14:paraId="1CA7FFAC" w14:textId="77777777" w:rsidR="00165D3B" w:rsidRDefault="00C34328">
      <w:pPr>
        <w:pStyle w:val="BodyText"/>
        <w:spacing w:line="293" w:lineRule="exact"/>
        <w:ind w:left="580"/>
      </w:pPr>
      <w:r>
        <w:t>perioada</w:t>
      </w:r>
      <w:r>
        <w:rPr>
          <w:spacing w:val="-5"/>
        </w:rPr>
        <w:t xml:space="preserve"> </w:t>
      </w:r>
      <w:r>
        <w:t>de</w:t>
      </w:r>
      <w:r>
        <w:rPr>
          <w:spacing w:val="-5"/>
        </w:rPr>
        <w:t xml:space="preserve"> </w:t>
      </w:r>
      <w:r>
        <w:t>implementare</w:t>
      </w:r>
      <w:r>
        <w:rPr>
          <w:spacing w:val="1"/>
        </w:rPr>
        <w:t xml:space="preserve"> </w:t>
      </w:r>
      <w:r>
        <w:t>înscrisă</w:t>
      </w:r>
      <w:r>
        <w:rPr>
          <w:spacing w:val="-4"/>
        </w:rPr>
        <w:t xml:space="preserve"> </w:t>
      </w:r>
      <w:r>
        <w:t>pe</w:t>
      </w:r>
      <w:r>
        <w:rPr>
          <w:spacing w:val="-5"/>
        </w:rPr>
        <w:t xml:space="preserve"> </w:t>
      </w:r>
      <w:r>
        <w:t>placă va fi cea</w:t>
      </w:r>
      <w:r>
        <w:rPr>
          <w:spacing w:val="-3"/>
        </w:rPr>
        <w:t xml:space="preserve"> </w:t>
      </w:r>
      <w:r>
        <w:t>reală.</w:t>
      </w:r>
    </w:p>
    <w:p w14:paraId="74083E00" w14:textId="77777777" w:rsidR="00165D3B" w:rsidRDefault="00C34328">
      <w:pPr>
        <w:pStyle w:val="ListParagraph"/>
        <w:numPr>
          <w:ilvl w:val="0"/>
          <w:numId w:val="4"/>
        </w:numPr>
        <w:tabs>
          <w:tab w:val="left" w:pos="1029"/>
        </w:tabs>
        <w:spacing w:before="158" w:line="242" w:lineRule="auto"/>
        <w:ind w:right="1445" w:firstLine="0"/>
        <w:rPr>
          <w:sz w:val="24"/>
        </w:rPr>
      </w:pPr>
      <w:r>
        <w:rPr>
          <w:sz w:val="24"/>
        </w:rPr>
        <w:t>Fundalul</w:t>
      </w:r>
      <w:r>
        <w:rPr>
          <w:spacing w:val="3"/>
          <w:sz w:val="24"/>
        </w:rPr>
        <w:t xml:space="preserve"> </w:t>
      </w:r>
      <w:r>
        <w:rPr>
          <w:sz w:val="24"/>
        </w:rPr>
        <w:t>ce</w:t>
      </w:r>
      <w:r>
        <w:rPr>
          <w:spacing w:val="4"/>
          <w:sz w:val="24"/>
        </w:rPr>
        <w:t xml:space="preserve"> </w:t>
      </w:r>
      <w:r>
        <w:rPr>
          <w:sz w:val="24"/>
        </w:rPr>
        <w:t>apare la</w:t>
      </w:r>
      <w:r>
        <w:rPr>
          <w:spacing w:val="4"/>
          <w:sz w:val="24"/>
        </w:rPr>
        <w:t xml:space="preserve"> </w:t>
      </w:r>
      <w:r>
        <w:rPr>
          <w:sz w:val="24"/>
        </w:rPr>
        <w:t>macheta pentru</w:t>
      </w:r>
      <w:r>
        <w:rPr>
          <w:spacing w:val="4"/>
          <w:sz w:val="24"/>
        </w:rPr>
        <w:t xml:space="preserve"> </w:t>
      </w:r>
      <w:r>
        <w:rPr>
          <w:sz w:val="24"/>
        </w:rPr>
        <w:t>placă</w:t>
      </w:r>
      <w:r>
        <w:rPr>
          <w:spacing w:val="4"/>
          <w:sz w:val="24"/>
        </w:rPr>
        <w:t xml:space="preserve"> </w:t>
      </w:r>
      <w:r>
        <w:rPr>
          <w:sz w:val="24"/>
        </w:rPr>
        <w:t>permanentă</w:t>
      </w:r>
      <w:r>
        <w:rPr>
          <w:spacing w:val="4"/>
          <w:sz w:val="24"/>
        </w:rPr>
        <w:t xml:space="preserve"> </w:t>
      </w:r>
      <w:r>
        <w:rPr>
          <w:sz w:val="24"/>
        </w:rPr>
        <w:t>este</w:t>
      </w:r>
      <w:r>
        <w:rPr>
          <w:spacing w:val="4"/>
          <w:sz w:val="24"/>
        </w:rPr>
        <w:t xml:space="preserve"> </w:t>
      </w:r>
      <w:r>
        <w:rPr>
          <w:sz w:val="24"/>
        </w:rPr>
        <w:t>orientativ.</w:t>
      </w:r>
      <w:r>
        <w:rPr>
          <w:spacing w:val="2"/>
          <w:sz w:val="24"/>
        </w:rPr>
        <w:t xml:space="preserve"> </w:t>
      </w:r>
      <w:r>
        <w:rPr>
          <w:sz w:val="24"/>
        </w:rPr>
        <w:t>Fundalul</w:t>
      </w:r>
      <w:r>
        <w:rPr>
          <w:spacing w:val="3"/>
          <w:sz w:val="24"/>
        </w:rPr>
        <w:t xml:space="preserve"> </w:t>
      </w:r>
      <w:r>
        <w:rPr>
          <w:sz w:val="24"/>
        </w:rPr>
        <w:t>poate</w:t>
      </w:r>
      <w:r>
        <w:rPr>
          <w:spacing w:val="3"/>
          <w:sz w:val="24"/>
        </w:rPr>
        <w:t xml:space="preserve"> </w:t>
      </w:r>
      <w:r>
        <w:rPr>
          <w:sz w:val="24"/>
        </w:rPr>
        <w:t>fi</w:t>
      </w:r>
      <w:r>
        <w:rPr>
          <w:spacing w:val="4"/>
          <w:sz w:val="24"/>
        </w:rPr>
        <w:t xml:space="preserve"> </w:t>
      </w:r>
      <w:r>
        <w:rPr>
          <w:sz w:val="24"/>
        </w:rPr>
        <w:t>și</w:t>
      </w:r>
      <w:r>
        <w:rPr>
          <w:spacing w:val="-51"/>
          <w:sz w:val="24"/>
        </w:rPr>
        <w:t xml:space="preserve"> </w:t>
      </w:r>
      <w:r>
        <w:rPr>
          <w:sz w:val="24"/>
        </w:rPr>
        <w:t>alb,</w:t>
      </w:r>
      <w:r>
        <w:rPr>
          <w:spacing w:val="-3"/>
          <w:sz w:val="24"/>
        </w:rPr>
        <w:t xml:space="preserve"> </w:t>
      </w:r>
      <w:r>
        <w:rPr>
          <w:sz w:val="24"/>
        </w:rPr>
        <w:t>iar</w:t>
      </w:r>
      <w:r>
        <w:rPr>
          <w:spacing w:val="1"/>
          <w:sz w:val="24"/>
        </w:rPr>
        <w:t xml:space="preserve"> </w:t>
      </w:r>
      <w:r>
        <w:rPr>
          <w:sz w:val="24"/>
        </w:rPr>
        <w:t>textele</w:t>
      </w:r>
      <w:r>
        <w:rPr>
          <w:spacing w:val="-2"/>
          <w:sz w:val="24"/>
        </w:rPr>
        <w:t xml:space="preserve"> </w:t>
      </w:r>
      <w:r>
        <w:rPr>
          <w:sz w:val="24"/>
        </w:rPr>
        <w:t>scrise</w:t>
      </w:r>
      <w:r>
        <w:rPr>
          <w:spacing w:val="1"/>
          <w:sz w:val="24"/>
        </w:rPr>
        <w:t xml:space="preserve"> </w:t>
      </w:r>
      <w:r>
        <w:rPr>
          <w:sz w:val="24"/>
        </w:rPr>
        <w:t>cu</w:t>
      </w:r>
      <w:r>
        <w:rPr>
          <w:spacing w:val="-1"/>
          <w:sz w:val="24"/>
        </w:rPr>
        <w:t xml:space="preserve"> </w:t>
      </w:r>
      <w:r>
        <w:rPr>
          <w:sz w:val="24"/>
        </w:rPr>
        <w:t>negru,</w:t>
      </w:r>
      <w:r>
        <w:rPr>
          <w:spacing w:val="-3"/>
          <w:sz w:val="24"/>
        </w:rPr>
        <w:t xml:space="preserve"> </w:t>
      </w:r>
      <w:r>
        <w:rPr>
          <w:sz w:val="24"/>
        </w:rPr>
        <w:t>important</w:t>
      </w:r>
      <w:r>
        <w:rPr>
          <w:spacing w:val="-4"/>
          <w:sz w:val="24"/>
        </w:rPr>
        <w:t xml:space="preserve"> </w:t>
      </w:r>
      <w:r>
        <w:rPr>
          <w:sz w:val="24"/>
        </w:rPr>
        <w:t>este</w:t>
      </w:r>
      <w:r>
        <w:rPr>
          <w:spacing w:val="-3"/>
          <w:sz w:val="24"/>
        </w:rPr>
        <w:t xml:space="preserve"> </w:t>
      </w:r>
      <w:r>
        <w:rPr>
          <w:sz w:val="24"/>
        </w:rPr>
        <w:t>să</w:t>
      </w:r>
      <w:r>
        <w:rPr>
          <w:spacing w:val="-2"/>
          <w:sz w:val="24"/>
        </w:rPr>
        <w:t xml:space="preserve"> </w:t>
      </w:r>
      <w:r>
        <w:rPr>
          <w:sz w:val="24"/>
        </w:rPr>
        <w:t>se</w:t>
      </w:r>
      <w:r>
        <w:rPr>
          <w:spacing w:val="-3"/>
          <w:sz w:val="24"/>
        </w:rPr>
        <w:t xml:space="preserve"> </w:t>
      </w:r>
      <w:r>
        <w:rPr>
          <w:sz w:val="24"/>
        </w:rPr>
        <w:t>asigure</w:t>
      </w:r>
      <w:r>
        <w:rPr>
          <w:spacing w:val="-3"/>
          <w:sz w:val="24"/>
        </w:rPr>
        <w:t xml:space="preserve"> </w:t>
      </w:r>
      <w:r>
        <w:rPr>
          <w:sz w:val="24"/>
        </w:rPr>
        <w:t>lizibilitatea.</w:t>
      </w:r>
    </w:p>
    <w:p w14:paraId="7B3F8D81" w14:textId="77777777" w:rsidR="00165D3B" w:rsidRDefault="00C34328">
      <w:pPr>
        <w:pStyle w:val="BodyText"/>
        <w:spacing w:before="157"/>
        <w:ind w:left="580"/>
      </w:pPr>
      <w:r>
        <w:t>Placă</w:t>
      </w:r>
      <w:r>
        <w:rPr>
          <w:spacing w:val="-2"/>
        </w:rPr>
        <w:t xml:space="preserve"> </w:t>
      </w:r>
      <w:r>
        <w:t>permanentă</w:t>
      </w:r>
      <w:r>
        <w:rPr>
          <w:spacing w:val="-6"/>
        </w:rPr>
        <w:t xml:space="preserve"> </w:t>
      </w:r>
      <w:r>
        <w:t>infrastructură</w:t>
      </w:r>
      <w:r>
        <w:rPr>
          <w:spacing w:val="-1"/>
        </w:rPr>
        <w:t xml:space="preserve"> </w:t>
      </w:r>
      <w:r>
        <w:t>rutieră</w:t>
      </w:r>
    </w:p>
    <w:p w14:paraId="50248E11" w14:textId="77777777" w:rsidR="00165D3B" w:rsidRDefault="00C34328">
      <w:pPr>
        <w:pStyle w:val="BodyText"/>
        <w:spacing w:before="11"/>
        <w:rPr>
          <w:sz w:val="9"/>
        </w:rPr>
      </w:pPr>
      <w:r>
        <w:rPr>
          <w:noProof/>
          <w:lang w:eastAsia="ro-RO"/>
        </w:rPr>
        <w:drawing>
          <wp:anchor distT="0" distB="0" distL="0" distR="0" simplePos="0" relativeHeight="251654144" behindDoc="0" locked="0" layoutInCell="1" allowOverlap="1" wp14:anchorId="322F1BD5" wp14:editId="7EFF40B7">
            <wp:simplePos x="0" y="0"/>
            <wp:positionH relativeFrom="page">
              <wp:posOffset>1255123</wp:posOffset>
            </wp:positionH>
            <wp:positionV relativeFrom="paragraph">
              <wp:posOffset>224337</wp:posOffset>
            </wp:positionV>
            <wp:extent cx="5555636" cy="6217920"/>
            <wp:effectExtent l="0" t="0" r="0" b="0"/>
            <wp:wrapTopAndBottom/>
            <wp:docPr id="61" name="image30.jpeg" descr="C:\Users\userhp\Downloads\PNRR-placa-permanenta-drum-1.5m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57" cstate="print"/>
                    <a:stretch>
                      <a:fillRect/>
                    </a:stretch>
                  </pic:blipFill>
                  <pic:spPr>
                    <a:xfrm>
                      <a:off x="0" y="0"/>
                      <a:ext cx="5555636" cy="6217920"/>
                    </a:xfrm>
                    <a:prstGeom prst="rect">
                      <a:avLst/>
                    </a:prstGeom>
                  </pic:spPr>
                </pic:pic>
              </a:graphicData>
            </a:graphic>
          </wp:anchor>
        </w:drawing>
      </w:r>
    </w:p>
    <w:p w14:paraId="256AF3ED" w14:textId="29741901" w:rsidR="00165D3B" w:rsidRDefault="00332FC8">
      <w:pPr>
        <w:rPr>
          <w:sz w:val="9"/>
        </w:rPr>
        <w:sectPr w:rsidR="00165D3B">
          <w:pgSz w:w="12240" w:h="15840"/>
          <w:pgMar w:top="1400" w:right="0" w:bottom="1200" w:left="860" w:header="0" w:footer="1010" w:gutter="0"/>
          <w:cols w:space="708"/>
        </w:sectPr>
      </w:pPr>
      <w:r>
        <w:rPr>
          <w:noProof/>
        </w:rPr>
        <mc:AlternateContent>
          <mc:Choice Requires="wps">
            <w:drawing>
              <wp:anchor distT="45720" distB="45720" distL="114300" distR="114300" simplePos="0" relativeHeight="251736064" behindDoc="0" locked="0" layoutInCell="1" allowOverlap="1" wp14:anchorId="65F00B76" wp14:editId="0FB6AC54">
                <wp:simplePos x="0" y="0"/>
                <wp:positionH relativeFrom="column">
                  <wp:posOffset>6181725</wp:posOffset>
                </wp:positionH>
                <wp:positionV relativeFrom="paragraph">
                  <wp:posOffset>6870700</wp:posOffset>
                </wp:positionV>
                <wp:extent cx="409575" cy="247650"/>
                <wp:effectExtent l="0" t="0" r="9525"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29CFF198" w14:textId="21E1B648" w:rsidR="00332FC8" w:rsidRDefault="00332FC8" w:rsidP="00332FC8">
                            <w: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00B76" id="Text Box 67" o:spid="_x0000_s1054" type="#_x0000_t202" style="position:absolute;margin-left:486.75pt;margin-top:541pt;width:32.25pt;height:19.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" stroked="f">
                <v:textbox>
                  <w:txbxContent>
                    <w:p w14:paraId="29CFF198" w14:textId="21E1B648" w:rsidR="00332FC8" w:rsidRDefault="00332FC8" w:rsidP="00332FC8">
                      <w:r>
                        <w:t>2</w:t>
                      </w:r>
                      <w:r>
                        <w:t>6</w:t>
                      </w:r>
                    </w:p>
                  </w:txbxContent>
                </v:textbox>
                <w10:wrap type="square"/>
              </v:shape>
            </w:pict>
          </mc:Fallback>
        </mc:AlternateContent>
      </w:r>
    </w:p>
    <w:p w14:paraId="131C8518" w14:textId="77777777" w:rsidR="00165D3B" w:rsidRDefault="00C34328">
      <w:pPr>
        <w:pStyle w:val="BodyText"/>
        <w:spacing w:before="40"/>
        <w:ind w:left="580"/>
      </w:pPr>
      <w:r>
        <w:t>Placă</w:t>
      </w:r>
      <w:r>
        <w:rPr>
          <w:spacing w:val="-1"/>
        </w:rPr>
        <w:t xml:space="preserve"> </w:t>
      </w:r>
      <w:r>
        <w:t>permanentă</w:t>
      </w:r>
      <w:r>
        <w:rPr>
          <w:spacing w:val="-4"/>
        </w:rPr>
        <w:t xml:space="preserve"> </w:t>
      </w:r>
      <w:r>
        <w:t>locație</w:t>
      </w:r>
    </w:p>
    <w:p w14:paraId="482AB3D3" w14:textId="77777777" w:rsidR="00165D3B" w:rsidRDefault="00C34328">
      <w:pPr>
        <w:pStyle w:val="BodyText"/>
        <w:spacing w:before="8"/>
        <w:rPr>
          <w:sz w:val="10"/>
        </w:rPr>
      </w:pPr>
      <w:r>
        <w:rPr>
          <w:noProof/>
          <w:lang w:eastAsia="ro-RO"/>
        </w:rPr>
        <w:drawing>
          <wp:anchor distT="0" distB="0" distL="0" distR="0" simplePos="0" relativeHeight="251655168" behindDoc="0" locked="0" layoutInCell="1" allowOverlap="1" wp14:anchorId="6FEFB7A1" wp14:editId="5A648BE1">
            <wp:simplePos x="0" y="0"/>
            <wp:positionH relativeFrom="page">
              <wp:posOffset>1176228</wp:posOffset>
            </wp:positionH>
            <wp:positionV relativeFrom="paragraph">
              <wp:posOffset>107416</wp:posOffset>
            </wp:positionV>
            <wp:extent cx="5623191" cy="2955798"/>
            <wp:effectExtent l="0" t="0" r="0" b="0"/>
            <wp:wrapTopAndBottom/>
            <wp:docPr id="63" name="image31.jpeg" descr="C:\Users\userhp\Downloads\PNRR-placa-permanenta-sediu-loc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58" cstate="print"/>
                    <a:stretch>
                      <a:fillRect/>
                    </a:stretch>
                  </pic:blipFill>
                  <pic:spPr>
                    <a:xfrm>
                      <a:off x="0" y="0"/>
                      <a:ext cx="5623191" cy="2955798"/>
                    </a:xfrm>
                    <a:prstGeom prst="rect">
                      <a:avLst/>
                    </a:prstGeom>
                  </pic:spPr>
                </pic:pic>
              </a:graphicData>
            </a:graphic>
          </wp:anchor>
        </w:drawing>
      </w:r>
    </w:p>
    <w:p w14:paraId="294171C8" w14:textId="77777777" w:rsidR="00165D3B" w:rsidRDefault="00165D3B">
      <w:pPr>
        <w:pStyle w:val="BodyText"/>
      </w:pPr>
    </w:p>
    <w:p w14:paraId="4EB6CE1D" w14:textId="77777777" w:rsidR="00165D3B" w:rsidRDefault="00165D3B">
      <w:pPr>
        <w:pStyle w:val="BodyText"/>
        <w:spacing w:before="9"/>
        <w:rPr>
          <w:sz w:val="27"/>
        </w:rPr>
      </w:pPr>
    </w:p>
    <w:p w14:paraId="560DFAD0" w14:textId="72D7C9D9" w:rsidR="00165D3B" w:rsidRPr="004942C1" w:rsidRDefault="004942C1">
      <w:pPr>
        <w:pStyle w:val="Heading1"/>
        <w:rPr>
          <w:sz w:val="28"/>
          <w:szCs w:val="28"/>
        </w:rPr>
      </w:pPr>
      <w:r>
        <w:rPr>
          <w:sz w:val="28"/>
          <w:szCs w:val="28"/>
        </w:rPr>
        <w:t>5.</w:t>
      </w:r>
      <w:r w:rsidR="00362848">
        <w:rPr>
          <w:sz w:val="28"/>
          <w:szCs w:val="28"/>
        </w:rPr>
        <w:t>5</w:t>
      </w:r>
      <w:r>
        <w:rPr>
          <w:sz w:val="28"/>
          <w:szCs w:val="28"/>
        </w:rPr>
        <w:t xml:space="preserve"> </w:t>
      </w:r>
      <w:r w:rsidR="00C34328" w:rsidRPr="004942C1">
        <w:rPr>
          <w:sz w:val="28"/>
          <w:szCs w:val="28"/>
        </w:rPr>
        <w:t>Autocolante</w:t>
      </w:r>
    </w:p>
    <w:p w14:paraId="715BD3F4" w14:textId="77777777" w:rsidR="00165D3B" w:rsidRDefault="00C34328">
      <w:pPr>
        <w:pStyle w:val="BodyText"/>
        <w:spacing w:before="163"/>
        <w:ind w:left="580" w:right="1431"/>
        <w:jc w:val="both"/>
      </w:pPr>
      <w:r>
        <w:t>În cazul achizițiilor de echipamente (mijloace fixe care depășesc valoarea de 25.000 lei și au o</w:t>
      </w:r>
      <w:r>
        <w:rPr>
          <w:spacing w:val="1"/>
        </w:rPr>
        <w:t xml:space="preserve"> </w:t>
      </w:r>
      <w:r>
        <w:t>durată</w:t>
      </w:r>
      <w:r>
        <w:rPr>
          <w:spacing w:val="-12"/>
        </w:rPr>
        <w:t xml:space="preserve"> </w:t>
      </w:r>
      <w:r>
        <w:t>de</w:t>
      </w:r>
      <w:r>
        <w:rPr>
          <w:spacing w:val="-7"/>
        </w:rPr>
        <w:t xml:space="preserve"> </w:t>
      </w:r>
      <w:r>
        <w:t>viață</w:t>
      </w:r>
      <w:r>
        <w:rPr>
          <w:spacing w:val="-7"/>
        </w:rPr>
        <w:t xml:space="preserve"> </w:t>
      </w:r>
      <w:r>
        <w:t>mai</w:t>
      </w:r>
      <w:r>
        <w:rPr>
          <w:spacing w:val="-8"/>
        </w:rPr>
        <w:t xml:space="preserve"> </w:t>
      </w:r>
      <w:r>
        <w:t>mare</w:t>
      </w:r>
      <w:r>
        <w:rPr>
          <w:spacing w:val="-7"/>
        </w:rPr>
        <w:t xml:space="preserve"> </w:t>
      </w:r>
      <w:r>
        <w:t>de</w:t>
      </w:r>
      <w:r>
        <w:rPr>
          <w:spacing w:val="-7"/>
        </w:rPr>
        <w:t xml:space="preserve"> </w:t>
      </w:r>
      <w:r>
        <w:t>un</w:t>
      </w:r>
      <w:r>
        <w:rPr>
          <w:spacing w:val="-7"/>
        </w:rPr>
        <w:t xml:space="preserve"> </w:t>
      </w:r>
      <w:r>
        <w:t>an)</w:t>
      </w:r>
      <w:r>
        <w:rPr>
          <w:spacing w:val="-9"/>
        </w:rPr>
        <w:t xml:space="preserve"> </w:t>
      </w:r>
      <w:r>
        <w:t>este</w:t>
      </w:r>
      <w:r>
        <w:rPr>
          <w:spacing w:val="-8"/>
        </w:rPr>
        <w:t xml:space="preserve"> </w:t>
      </w:r>
      <w:r>
        <w:t>obligatorie</w:t>
      </w:r>
      <w:r>
        <w:rPr>
          <w:spacing w:val="-7"/>
        </w:rPr>
        <w:t xml:space="preserve"> </w:t>
      </w:r>
      <w:r>
        <w:t>aplicarea,</w:t>
      </w:r>
      <w:r>
        <w:rPr>
          <w:spacing w:val="-13"/>
        </w:rPr>
        <w:t xml:space="preserve"> </w:t>
      </w:r>
      <w:r>
        <w:t>la</w:t>
      </w:r>
      <w:r>
        <w:rPr>
          <w:spacing w:val="-7"/>
        </w:rPr>
        <w:t xml:space="preserve"> </w:t>
      </w:r>
      <w:r>
        <w:t>loc</w:t>
      </w:r>
      <w:r>
        <w:rPr>
          <w:spacing w:val="-9"/>
        </w:rPr>
        <w:t xml:space="preserve"> </w:t>
      </w:r>
      <w:r>
        <w:t>vizibil,</w:t>
      </w:r>
      <w:r>
        <w:rPr>
          <w:spacing w:val="-8"/>
        </w:rPr>
        <w:t xml:space="preserve"> </w:t>
      </w:r>
      <w:r>
        <w:t>a</w:t>
      </w:r>
      <w:r>
        <w:rPr>
          <w:spacing w:val="-11"/>
        </w:rPr>
        <w:t xml:space="preserve"> </w:t>
      </w:r>
      <w:r>
        <w:t>unui</w:t>
      </w:r>
      <w:r>
        <w:rPr>
          <w:spacing w:val="-7"/>
        </w:rPr>
        <w:t xml:space="preserve"> </w:t>
      </w:r>
      <w:r>
        <w:t>autocolant</w:t>
      </w:r>
      <w:r>
        <w:rPr>
          <w:spacing w:val="-8"/>
        </w:rPr>
        <w:t xml:space="preserve"> </w:t>
      </w:r>
      <w:r>
        <w:t>care</w:t>
      </w:r>
      <w:r>
        <w:rPr>
          <w:spacing w:val="-52"/>
        </w:rPr>
        <w:t xml:space="preserve"> </w:t>
      </w:r>
      <w:r>
        <w:t>să</w:t>
      </w:r>
      <w:r>
        <w:rPr>
          <w:spacing w:val="1"/>
        </w:rPr>
        <w:t xml:space="preserve"> </w:t>
      </w:r>
      <w:r>
        <w:t>conțină</w:t>
      </w:r>
      <w:r>
        <w:rPr>
          <w:spacing w:val="1"/>
        </w:rPr>
        <w:t xml:space="preserve"> </w:t>
      </w:r>
      <w:r>
        <w:t>următoarele</w:t>
      </w:r>
      <w:r>
        <w:rPr>
          <w:spacing w:val="1"/>
        </w:rPr>
        <w:t xml:space="preserve"> </w:t>
      </w:r>
      <w:r>
        <w:t>elemente</w:t>
      </w:r>
      <w:r>
        <w:rPr>
          <w:spacing w:val="1"/>
        </w:rPr>
        <w:t xml:space="preserve"> </w:t>
      </w:r>
      <w:r>
        <w:t>informative</w:t>
      </w:r>
      <w:r>
        <w:rPr>
          <w:spacing w:val="1"/>
        </w:rPr>
        <w:t xml:space="preserve"> </w:t>
      </w:r>
      <w:r>
        <w:t>obligatorii:</w:t>
      </w:r>
      <w:r>
        <w:rPr>
          <w:spacing w:val="1"/>
        </w:rPr>
        <w:t xml:space="preserve"> </w:t>
      </w:r>
      <w:r>
        <w:t>logo-ul</w:t>
      </w:r>
      <w:r>
        <w:rPr>
          <w:spacing w:val="1"/>
        </w:rPr>
        <w:t xml:space="preserve"> </w:t>
      </w:r>
      <w:r>
        <w:t>Uniunii</w:t>
      </w:r>
      <w:r>
        <w:rPr>
          <w:spacing w:val="1"/>
        </w:rPr>
        <w:t xml:space="preserve"> </w:t>
      </w:r>
      <w:r>
        <w:t>Europene,</w:t>
      </w:r>
      <w:r>
        <w:rPr>
          <w:spacing w:val="1"/>
        </w:rPr>
        <w:t xml:space="preserve"> </w:t>
      </w:r>
      <w:r>
        <w:t>inclusiv</w:t>
      </w:r>
      <w:r>
        <w:rPr>
          <w:spacing w:val="-52"/>
        </w:rPr>
        <w:t xml:space="preserve"> </w:t>
      </w:r>
      <w:r>
        <w:t>textul: „Finanțat de Uniunea Europeană NextGenerationEU”,,sigla Guvernului României, logo</w:t>
      </w:r>
      <w:r>
        <w:rPr>
          <w:spacing w:val="1"/>
        </w:rPr>
        <w:t xml:space="preserve"> </w:t>
      </w:r>
      <w:r>
        <w:t>PNRR.</w:t>
      </w:r>
    </w:p>
    <w:p w14:paraId="6ADF2209" w14:textId="77777777" w:rsidR="00165D3B" w:rsidRDefault="00C34328">
      <w:pPr>
        <w:pStyle w:val="BodyText"/>
        <w:spacing w:before="159" w:line="292" w:lineRule="exact"/>
        <w:ind w:left="580"/>
      </w:pPr>
      <w:r>
        <w:t>Materialul</w:t>
      </w:r>
      <w:r>
        <w:rPr>
          <w:spacing w:val="39"/>
        </w:rPr>
        <w:t xml:space="preserve"> </w:t>
      </w:r>
      <w:r>
        <w:t>se</w:t>
      </w:r>
      <w:r>
        <w:rPr>
          <w:spacing w:val="40"/>
        </w:rPr>
        <w:t xml:space="preserve"> </w:t>
      </w:r>
      <w:r>
        <w:t>va</w:t>
      </w:r>
      <w:r>
        <w:rPr>
          <w:spacing w:val="41"/>
        </w:rPr>
        <w:t xml:space="preserve"> </w:t>
      </w:r>
      <w:r>
        <w:t>alege</w:t>
      </w:r>
      <w:r>
        <w:rPr>
          <w:spacing w:val="39"/>
        </w:rPr>
        <w:t xml:space="preserve"> </w:t>
      </w:r>
      <w:r>
        <w:t>astfel</w:t>
      </w:r>
      <w:r>
        <w:rPr>
          <w:spacing w:val="37"/>
        </w:rPr>
        <w:t xml:space="preserve"> </w:t>
      </w:r>
      <w:r>
        <w:t>încât</w:t>
      </w:r>
      <w:r>
        <w:rPr>
          <w:spacing w:val="40"/>
        </w:rPr>
        <w:t xml:space="preserve"> </w:t>
      </w:r>
      <w:r>
        <w:t>să</w:t>
      </w:r>
      <w:r>
        <w:rPr>
          <w:spacing w:val="40"/>
        </w:rPr>
        <w:t xml:space="preserve"> </w:t>
      </w:r>
      <w:r>
        <w:t>se</w:t>
      </w:r>
      <w:r>
        <w:rPr>
          <w:spacing w:val="39"/>
        </w:rPr>
        <w:t xml:space="preserve"> </w:t>
      </w:r>
      <w:r>
        <w:t>asigure</w:t>
      </w:r>
      <w:r>
        <w:rPr>
          <w:spacing w:val="36"/>
        </w:rPr>
        <w:t xml:space="preserve"> </w:t>
      </w:r>
      <w:r>
        <w:t>durabilitatea</w:t>
      </w:r>
      <w:r>
        <w:rPr>
          <w:spacing w:val="41"/>
        </w:rPr>
        <w:t xml:space="preserve"> </w:t>
      </w:r>
      <w:r>
        <w:t>în</w:t>
      </w:r>
      <w:r>
        <w:rPr>
          <w:spacing w:val="42"/>
        </w:rPr>
        <w:t xml:space="preserve"> </w:t>
      </w:r>
      <w:r>
        <w:t>timp</w:t>
      </w:r>
      <w:r>
        <w:rPr>
          <w:spacing w:val="40"/>
        </w:rPr>
        <w:t xml:space="preserve"> </w:t>
      </w:r>
      <w:r>
        <w:t>și</w:t>
      </w:r>
      <w:r>
        <w:rPr>
          <w:spacing w:val="41"/>
        </w:rPr>
        <w:t xml:space="preserve"> </w:t>
      </w:r>
      <w:r>
        <w:t>la</w:t>
      </w:r>
      <w:r>
        <w:rPr>
          <w:spacing w:val="41"/>
        </w:rPr>
        <w:t xml:space="preserve"> </w:t>
      </w:r>
      <w:r>
        <w:t>condițiile</w:t>
      </w:r>
      <w:r>
        <w:rPr>
          <w:spacing w:val="39"/>
        </w:rPr>
        <w:t xml:space="preserve"> </w:t>
      </w:r>
      <w:r>
        <w:t>meteo.</w:t>
      </w:r>
    </w:p>
    <w:p w14:paraId="0D29B0C7" w14:textId="77777777" w:rsidR="00165D3B" w:rsidRDefault="00C34328">
      <w:pPr>
        <w:pStyle w:val="BodyText"/>
        <w:spacing w:line="292" w:lineRule="exact"/>
        <w:ind w:left="580"/>
      </w:pPr>
      <w:r>
        <w:rPr>
          <w:spacing w:val="-1"/>
        </w:rPr>
        <w:t>Autocolantele</w:t>
      </w:r>
      <w:r>
        <w:rPr>
          <w:spacing w:val="-9"/>
        </w:rPr>
        <w:t xml:space="preserve"> </w:t>
      </w:r>
      <w:r>
        <w:rPr>
          <w:spacing w:val="-1"/>
        </w:rPr>
        <w:t>vor</w:t>
      </w:r>
      <w:r>
        <w:rPr>
          <w:spacing w:val="-10"/>
        </w:rPr>
        <w:t xml:space="preserve"> </w:t>
      </w:r>
      <w:r>
        <w:rPr>
          <w:spacing w:val="-1"/>
        </w:rPr>
        <w:t>fi</w:t>
      </w:r>
      <w:r>
        <w:rPr>
          <w:spacing w:val="-10"/>
        </w:rPr>
        <w:t xml:space="preserve"> </w:t>
      </w:r>
      <w:r>
        <w:rPr>
          <w:spacing w:val="-1"/>
        </w:rPr>
        <w:t>plasate</w:t>
      </w:r>
      <w:r>
        <w:rPr>
          <w:spacing w:val="-11"/>
        </w:rPr>
        <w:t xml:space="preserve"> </w:t>
      </w:r>
      <w:r>
        <w:t>pe</w:t>
      </w:r>
      <w:r>
        <w:rPr>
          <w:spacing w:val="-10"/>
        </w:rPr>
        <w:t xml:space="preserve"> </w:t>
      </w:r>
      <w:r>
        <w:t>partea</w:t>
      </w:r>
      <w:r>
        <w:rPr>
          <w:spacing w:val="-6"/>
        </w:rPr>
        <w:t xml:space="preserve"> </w:t>
      </w:r>
      <w:r>
        <w:t>cea</w:t>
      </w:r>
      <w:r>
        <w:rPr>
          <w:spacing w:val="-14"/>
        </w:rPr>
        <w:t xml:space="preserve"> </w:t>
      </w:r>
      <w:r>
        <w:t>mai</w:t>
      </w:r>
      <w:r>
        <w:rPr>
          <w:spacing w:val="-6"/>
        </w:rPr>
        <w:t xml:space="preserve"> </w:t>
      </w:r>
      <w:r>
        <w:t>vizibilă</w:t>
      </w:r>
      <w:r>
        <w:rPr>
          <w:spacing w:val="-10"/>
        </w:rPr>
        <w:t xml:space="preserve"> </w:t>
      </w:r>
      <w:r>
        <w:t>pentru</w:t>
      </w:r>
      <w:r>
        <w:rPr>
          <w:spacing w:val="-14"/>
        </w:rPr>
        <w:t xml:space="preserve"> </w:t>
      </w:r>
      <w:r>
        <w:t>public</w:t>
      </w:r>
      <w:r>
        <w:rPr>
          <w:spacing w:val="-12"/>
        </w:rPr>
        <w:t xml:space="preserve"> </w:t>
      </w:r>
      <w:r>
        <w:t>a</w:t>
      </w:r>
      <w:r>
        <w:rPr>
          <w:spacing w:val="-10"/>
        </w:rPr>
        <w:t xml:space="preserve"> </w:t>
      </w:r>
      <w:r>
        <w:t>obiectelor</w:t>
      </w:r>
      <w:r>
        <w:rPr>
          <w:spacing w:val="-11"/>
        </w:rPr>
        <w:t xml:space="preserve"> </w:t>
      </w:r>
      <w:r>
        <w:t>pe</w:t>
      </w:r>
      <w:r>
        <w:rPr>
          <w:spacing w:val="-10"/>
        </w:rPr>
        <w:t xml:space="preserve"> </w:t>
      </w:r>
      <w:r>
        <w:t>care</w:t>
      </w:r>
      <w:r>
        <w:rPr>
          <w:spacing w:val="-10"/>
        </w:rPr>
        <w:t xml:space="preserve"> </w:t>
      </w:r>
      <w:r>
        <w:t>se</w:t>
      </w:r>
      <w:r>
        <w:rPr>
          <w:spacing w:val="-10"/>
        </w:rPr>
        <w:t xml:space="preserve"> </w:t>
      </w:r>
      <w:r>
        <w:t>aplică.</w:t>
      </w:r>
    </w:p>
    <w:p w14:paraId="136F7F5D" w14:textId="77777777" w:rsidR="00165D3B" w:rsidRDefault="00C34328">
      <w:pPr>
        <w:pStyle w:val="BodyText"/>
        <w:spacing w:before="160"/>
        <w:ind w:left="580"/>
      </w:pPr>
      <w:r>
        <w:t>În</w:t>
      </w:r>
      <w:r>
        <w:rPr>
          <w:spacing w:val="32"/>
        </w:rPr>
        <w:t xml:space="preserve"> </w:t>
      </w:r>
      <w:r>
        <w:t>funcție</w:t>
      </w:r>
      <w:r>
        <w:rPr>
          <w:spacing w:val="28"/>
        </w:rPr>
        <w:t xml:space="preserve"> </w:t>
      </w:r>
      <w:r>
        <w:t>de</w:t>
      </w:r>
      <w:r>
        <w:rPr>
          <w:spacing w:val="27"/>
        </w:rPr>
        <w:t xml:space="preserve"> </w:t>
      </w:r>
      <w:r>
        <w:t>spațiul</w:t>
      </w:r>
      <w:r>
        <w:rPr>
          <w:spacing w:val="29"/>
        </w:rPr>
        <w:t xml:space="preserve"> </w:t>
      </w:r>
      <w:r>
        <w:t>disponibil,</w:t>
      </w:r>
      <w:r>
        <w:rPr>
          <w:spacing w:val="27"/>
        </w:rPr>
        <w:t xml:space="preserve"> </w:t>
      </w:r>
      <w:r>
        <w:t>se</w:t>
      </w:r>
      <w:r>
        <w:rPr>
          <w:spacing w:val="28"/>
        </w:rPr>
        <w:t xml:space="preserve"> </w:t>
      </w:r>
      <w:r>
        <w:t>poate</w:t>
      </w:r>
      <w:r>
        <w:rPr>
          <w:spacing w:val="27"/>
        </w:rPr>
        <w:t xml:space="preserve"> </w:t>
      </w:r>
      <w:r>
        <w:t>aplica</w:t>
      </w:r>
      <w:r>
        <w:rPr>
          <w:spacing w:val="29"/>
        </w:rPr>
        <w:t xml:space="preserve"> </w:t>
      </w:r>
      <w:r>
        <w:t>autocolantul</w:t>
      </w:r>
      <w:r>
        <w:rPr>
          <w:spacing w:val="27"/>
        </w:rPr>
        <w:t xml:space="preserve"> </w:t>
      </w:r>
      <w:r>
        <w:t>de</w:t>
      </w:r>
      <w:r>
        <w:rPr>
          <w:spacing w:val="33"/>
        </w:rPr>
        <w:t xml:space="preserve"> </w:t>
      </w:r>
      <w:r>
        <w:t>300mm</w:t>
      </w:r>
      <w:r>
        <w:rPr>
          <w:spacing w:val="31"/>
        </w:rPr>
        <w:t xml:space="preserve"> </w:t>
      </w:r>
      <w:r>
        <w:t>x</w:t>
      </w:r>
      <w:r>
        <w:rPr>
          <w:spacing w:val="32"/>
        </w:rPr>
        <w:t xml:space="preserve"> </w:t>
      </w:r>
      <w:r>
        <w:t>300mm</w:t>
      </w:r>
      <w:r>
        <w:rPr>
          <w:spacing w:val="31"/>
        </w:rPr>
        <w:t xml:space="preserve"> </w:t>
      </w:r>
      <w:r>
        <w:t>sau</w:t>
      </w:r>
      <w:r>
        <w:rPr>
          <w:spacing w:val="33"/>
        </w:rPr>
        <w:t xml:space="preserve"> </w:t>
      </w:r>
      <w:r>
        <w:t>cel</w:t>
      </w:r>
      <w:r>
        <w:rPr>
          <w:spacing w:val="28"/>
        </w:rPr>
        <w:t xml:space="preserve"> </w:t>
      </w:r>
      <w:r>
        <w:t>de</w:t>
      </w:r>
    </w:p>
    <w:p w14:paraId="3775C7AF" w14:textId="77777777" w:rsidR="00165D3B" w:rsidRDefault="00C34328">
      <w:pPr>
        <w:pStyle w:val="BodyText"/>
        <w:spacing w:before="3"/>
        <w:ind w:left="580"/>
      </w:pPr>
      <w:r>
        <w:t>100mm</w:t>
      </w:r>
      <w:r>
        <w:rPr>
          <w:spacing w:val="-3"/>
        </w:rPr>
        <w:t xml:space="preserve"> </w:t>
      </w:r>
      <w:r>
        <w:t>x</w:t>
      </w:r>
      <w:r>
        <w:rPr>
          <w:spacing w:val="-2"/>
        </w:rPr>
        <w:t xml:space="preserve"> </w:t>
      </w:r>
      <w:r>
        <w:t>100mm.</w:t>
      </w:r>
    </w:p>
    <w:p w14:paraId="3C7A678E" w14:textId="77777777" w:rsidR="00165D3B" w:rsidRDefault="00C34328">
      <w:pPr>
        <w:pStyle w:val="BodyText"/>
        <w:spacing w:before="158"/>
        <w:ind w:left="580" w:right="1444"/>
        <w:jc w:val="both"/>
      </w:pPr>
      <w:r>
        <w:t>Pentru</w:t>
      </w:r>
      <w:r>
        <w:rPr>
          <w:spacing w:val="1"/>
        </w:rPr>
        <w:t xml:space="preserve"> </w:t>
      </w:r>
      <w:r>
        <w:t>rezistența</w:t>
      </w:r>
      <w:r>
        <w:rPr>
          <w:spacing w:val="1"/>
        </w:rPr>
        <w:t xml:space="preserve"> </w:t>
      </w:r>
      <w:r>
        <w:t>la</w:t>
      </w:r>
      <w:r>
        <w:rPr>
          <w:spacing w:val="1"/>
        </w:rPr>
        <w:t xml:space="preserve"> </w:t>
      </w:r>
      <w:r>
        <w:t>condițiile</w:t>
      </w:r>
      <w:r>
        <w:rPr>
          <w:spacing w:val="1"/>
        </w:rPr>
        <w:t xml:space="preserve"> </w:t>
      </w:r>
      <w:r>
        <w:t>meteo</w:t>
      </w:r>
      <w:r>
        <w:rPr>
          <w:spacing w:val="1"/>
        </w:rPr>
        <w:t xml:space="preserve"> </w:t>
      </w:r>
      <w:r>
        <w:t>sunt</w:t>
      </w:r>
      <w:r>
        <w:rPr>
          <w:spacing w:val="1"/>
        </w:rPr>
        <w:t xml:space="preserve"> </w:t>
      </w:r>
      <w:r>
        <w:t>recomandate</w:t>
      </w:r>
      <w:r>
        <w:rPr>
          <w:spacing w:val="1"/>
        </w:rPr>
        <w:t xml:space="preserve"> </w:t>
      </w:r>
      <w:r>
        <w:t>autocolantul</w:t>
      </w:r>
      <w:r>
        <w:rPr>
          <w:spacing w:val="1"/>
        </w:rPr>
        <w:t xml:space="preserve"> </w:t>
      </w:r>
      <w:r>
        <w:t>PVC</w:t>
      </w:r>
      <w:r>
        <w:rPr>
          <w:spacing w:val="1"/>
        </w:rPr>
        <w:t xml:space="preserve"> </w:t>
      </w:r>
      <w:r>
        <w:t>și</w:t>
      </w:r>
      <w:r>
        <w:rPr>
          <w:spacing w:val="1"/>
        </w:rPr>
        <w:t xml:space="preserve"> </w:t>
      </w:r>
      <w:r>
        <w:t>lăcuirea</w:t>
      </w:r>
      <w:r>
        <w:rPr>
          <w:spacing w:val="1"/>
        </w:rPr>
        <w:t xml:space="preserve"> </w:t>
      </w:r>
      <w:r>
        <w:t>UV.</w:t>
      </w:r>
      <w:r>
        <w:rPr>
          <w:spacing w:val="1"/>
        </w:rPr>
        <w:t xml:space="preserve"> </w:t>
      </w:r>
      <w:r>
        <w:t>Autocolantele/plăcuțele se amplasează în maxim 30 zile de la data achiziției și se păstrează cel</w:t>
      </w:r>
      <w:r>
        <w:rPr>
          <w:spacing w:val="1"/>
        </w:rPr>
        <w:t xml:space="preserve"> </w:t>
      </w:r>
      <w:r>
        <w:t>puțin</w:t>
      </w:r>
      <w:r>
        <w:rPr>
          <w:spacing w:val="2"/>
        </w:rPr>
        <w:t xml:space="preserve"> </w:t>
      </w:r>
      <w:r>
        <w:t>doi</w:t>
      </w:r>
      <w:r>
        <w:rPr>
          <w:spacing w:val="-2"/>
        </w:rPr>
        <w:t xml:space="preserve"> </w:t>
      </w:r>
      <w:r>
        <w:t>ani</w:t>
      </w:r>
      <w:r>
        <w:rPr>
          <w:spacing w:val="-2"/>
        </w:rPr>
        <w:t xml:space="preserve"> </w:t>
      </w:r>
      <w:r>
        <w:t>de</w:t>
      </w:r>
      <w:r>
        <w:rPr>
          <w:spacing w:val="2"/>
        </w:rPr>
        <w:t xml:space="preserve"> </w:t>
      </w:r>
      <w:r>
        <w:t>la</w:t>
      </w:r>
      <w:r>
        <w:rPr>
          <w:spacing w:val="-2"/>
        </w:rPr>
        <w:t xml:space="preserve"> </w:t>
      </w:r>
      <w:r>
        <w:t>finalizarea</w:t>
      </w:r>
      <w:r>
        <w:rPr>
          <w:spacing w:val="-3"/>
        </w:rPr>
        <w:t xml:space="preserve"> </w:t>
      </w:r>
      <w:r>
        <w:t>proiectului.</w:t>
      </w:r>
    </w:p>
    <w:p w14:paraId="3EE38A67" w14:textId="77777777" w:rsidR="00165D3B" w:rsidRDefault="00C34328">
      <w:pPr>
        <w:pStyle w:val="BodyText"/>
        <w:spacing w:before="162"/>
        <w:ind w:left="580"/>
        <w:jc w:val="both"/>
      </w:pPr>
      <w:r>
        <w:t>Autocolantele</w:t>
      </w:r>
      <w:r>
        <w:rPr>
          <w:spacing w:val="-5"/>
        </w:rPr>
        <w:t xml:space="preserve"> </w:t>
      </w:r>
      <w:r>
        <w:t>pot</w:t>
      </w:r>
      <w:r>
        <w:rPr>
          <w:spacing w:val="-1"/>
        </w:rPr>
        <w:t xml:space="preserve"> </w:t>
      </w:r>
      <w:r>
        <w:t>fi realizate</w:t>
      </w:r>
      <w:r>
        <w:rPr>
          <w:spacing w:val="-5"/>
        </w:rPr>
        <w:t xml:space="preserve"> </w:t>
      </w:r>
      <w:r>
        <w:t>și</w:t>
      </w:r>
      <w:r>
        <w:rPr>
          <w:spacing w:val="-3"/>
        </w:rPr>
        <w:t xml:space="preserve"> </w:t>
      </w:r>
      <w:r>
        <w:t>în</w:t>
      </w:r>
      <w:r>
        <w:rPr>
          <w:spacing w:val="-3"/>
        </w:rPr>
        <w:t xml:space="preserve"> </w:t>
      </w:r>
      <w:r>
        <w:t>varianta alb/negru.</w:t>
      </w:r>
    </w:p>
    <w:p w14:paraId="3A4166C3" w14:textId="2612FD62" w:rsidR="00165D3B" w:rsidRDefault="00332FC8">
      <w:pPr>
        <w:jc w:val="both"/>
        <w:sectPr w:rsidR="00165D3B">
          <w:pgSz w:w="12240" w:h="15840"/>
          <w:pgMar w:top="1400" w:right="0" w:bottom="1200" w:left="860" w:header="0" w:footer="1010" w:gutter="0"/>
          <w:cols w:space="708"/>
        </w:sectPr>
      </w:pPr>
      <w:r>
        <w:rPr>
          <w:noProof/>
        </w:rPr>
        <mc:AlternateContent>
          <mc:Choice Requires="wps">
            <w:drawing>
              <wp:anchor distT="45720" distB="45720" distL="114300" distR="114300" simplePos="0" relativeHeight="251738112" behindDoc="0" locked="0" layoutInCell="1" allowOverlap="1" wp14:anchorId="418F6A80" wp14:editId="33AD0D5F">
                <wp:simplePos x="0" y="0"/>
                <wp:positionH relativeFrom="column">
                  <wp:posOffset>6051550</wp:posOffset>
                </wp:positionH>
                <wp:positionV relativeFrom="paragraph">
                  <wp:posOffset>661670</wp:posOffset>
                </wp:positionV>
                <wp:extent cx="409575" cy="247650"/>
                <wp:effectExtent l="0" t="0" r="9525"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237D1914" w14:textId="4E2778E4" w:rsidR="00332FC8" w:rsidRDefault="00332FC8" w:rsidP="00332FC8">
                            <w: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F6A80" id="Text Box 68" o:spid="_x0000_s1055" type="#_x0000_t202" style="position:absolute;left:0;text-align:left;margin-left:476.5pt;margin-top:52.1pt;width:32.25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0PEQIAAP0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" stroked="f">
                <v:textbox>
                  <w:txbxContent>
                    <w:p w14:paraId="237D1914" w14:textId="4E2778E4" w:rsidR="00332FC8" w:rsidRDefault="00332FC8" w:rsidP="00332FC8">
                      <w:r>
                        <w:t>2</w:t>
                      </w:r>
                      <w:r>
                        <w:t>7</w:t>
                      </w:r>
                    </w:p>
                  </w:txbxContent>
                </v:textbox>
                <w10:wrap type="square"/>
              </v:shape>
            </w:pict>
          </mc:Fallback>
        </mc:AlternateContent>
      </w:r>
    </w:p>
    <w:p w14:paraId="7A101C68" w14:textId="77777777" w:rsidR="00165D3B" w:rsidRDefault="00C34328">
      <w:pPr>
        <w:pStyle w:val="BodyText"/>
        <w:ind w:left="2350"/>
        <w:rPr>
          <w:sz w:val="20"/>
        </w:rPr>
      </w:pPr>
      <w:r>
        <w:rPr>
          <w:noProof/>
          <w:sz w:val="20"/>
          <w:lang w:eastAsia="ro-RO"/>
        </w:rPr>
        <w:drawing>
          <wp:inline distT="0" distB="0" distL="0" distR="0" wp14:anchorId="5E572242" wp14:editId="4FCA30EA">
            <wp:extent cx="3725799" cy="3725799"/>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59" cstate="print"/>
                    <a:stretch>
                      <a:fillRect/>
                    </a:stretch>
                  </pic:blipFill>
                  <pic:spPr>
                    <a:xfrm>
                      <a:off x="0" y="0"/>
                      <a:ext cx="3725799" cy="3725799"/>
                    </a:xfrm>
                    <a:prstGeom prst="rect">
                      <a:avLst/>
                    </a:prstGeom>
                  </pic:spPr>
                </pic:pic>
              </a:graphicData>
            </a:graphic>
          </wp:inline>
        </w:drawing>
      </w:r>
    </w:p>
    <w:p w14:paraId="571EAC41" w14:textId="77777777" w:rsidR="00165D3B" w:rsidRDefault="00165D3B">
      <w:pPr>
        <w:pStyle w:val="BodyText"/>
        <w:rPr>
          <w:sz w:val="20"/>
        </w:rPr>
      </w:pPr>
    </w:p>
    <w:p w14:paraId="4EC317CC" w14:textId="77777777" w:rsidR="00165D3B" w:rsidRDefault="00165D3B">
      <w:pPr>
        <w:pStyle w:val="BodyText"/>
        <w:spacing w:before="1"/>
        <w:rPr>
          <w:sz w:val="22"/>
        </w:rPr>
      </w:pPr>
    </w:p>
    <w:p w14:paraId="2D74D350" w14:textId="2F4C7FD4" w:rsidR="00165D3B" w:rsidRPr="00986778" w:rsidRDefault="004942C1" w:rsidP="004942C1">
      <w:pPr>
        <w:pStyle w:val="Heading1"/>
        <w:spacing w:before="51"/>
        <w:jc w:val="both"/>
        <w:rPr>
          <w:sz w:val="28"/>
          <w:szCs w:val="28"/>
        </w:rPr>
      </w:pPr>
      <w:r w:rsidRPr="00986778">
        <w:rPr>
          <w:sz w:val="28"/>
          <w:szCs w:val="28"/>
        </w:rPr>
        <w:t>5.</w:t>
      </w:r>
      <w:r w:rsidR="00362848">
        <w:rPr>
          <w:sz w:val="28"/>
          <w:szCs w:val="28"/>
        </w:rPr>
        <w:t>6</w:t>
      </w:r>
      <w:r w:rsidRPr="00986778">
        <w:rPr>
          <w:sz w:val="28"/>
          <w:szCs w:val="28"/>
        </w:rPr>
        <w:t xml:space="preserve"> </w:t>
      </w:r>
      <w:r w:rsidR="00C34328" w:rsidRPr="00986778">
        <w:rPr>
          <w:sz w:val="28"/>
          <w:szCs w:val="28"/>
        </w:rPr>
        <w:t>Branding</w:t>
      </w:r>
      <w:r w:rsidR="00C34328" w:rsidRPr="00986778">
        <w:rPr>
          <w:spacing w:val="-6"/>
          <w:sz w:val="28"/>
          <w:szCs w:val="28"/>
        </w:rPr>
        <w:t xml:space="preserve"> </w:t>
      </w:r>
      <w:r w:rsidR="00C34328" w:rsidRPr="00986778">
        <w:rPr>
          <w:sz w:val="28"/>
          <w:szCs w:val="28"/>
        </w:rPr>
        <w:t>trenuri/</w:t>
      </w:r>
      <w:r w:rsidR="00C34328" w:rsidRPr="00986778">
        <w:rPr>
          <w:spacing w:val="-4"/>
          <w:sz w:val="28"/>
          <w:szCs w:val="28"/>
        </w:rPr>
        <w:t xml:space="preserve"> </w:t>
      </w:r>
      <w:r w:rsidR="00C34328" w:rsidRPr="00986778">
        <w:rPr>
          <w:sz w:val="28"/>
          <w:szCs w:val="28"/>
        </w:rPr>
        <w:t>autovehicule</w:t>
      </w:r>
    </w:p>
    <w:p w14:paraId="75DB749C" w14:textId="77777777" w:rsidR="00165D3B" w:rsidRDefault="00C34328">
      <w:pPr>
        <w:pStyle w:val="BodyText"/>
        <w:spacing w:before="160"/>
        <w:ind w:left="1288" w:right="1445"/>
        <w:jc w:val="both"/>
      </w:pPr>
      <w:r>
        <w:t>Trenurile achiziționate vor fi branduite la interior și exterior cu elemente informative</w:t>
      </w:r>
      <w:r>
        <w:rPr>
          <w:spacing w:val="1"/>
        </w:rPr>
        <w:t xml:space="preserve"> </w:t>
      </w:r>
      <w:r>
        <w:t>obligatorii: logo-ul Uniunii Europene, inclusiv textul: „Finanțat de Uniunea Europeană</w:t>
      </w:r>
      <w:r>
        <w:rPr>
          <w:spacing w:val="1"/>
        </w:rPr>
        <w:t xml:space="preserve"> </w:t>
      </w:r>
      <w:r>
        <w:t>NextGenerationEU”,</w:t>
      </w:r>
      <w:r>
        <w:rPr>
          <w:spacing w:val="-4"/>
        </w:rPr>
        <w:t xml:space="preserve"> </w:t>
      </w:r>
      <w:r>
        <w:t>sigla</w:t>
      </w:r>
      <w:r>
        <w:rPr>
          <w:spacing w:val="-2"/>
        </w:rPr>
        <w:t xml:space="preserve"> </w:t>
      </w:r>
      <w:r>
        <w:t>Guvernului</w:t>
      </w:r>
      <w:r>
        <w:rPr>
          <w:spacing w:val="-2"/>
        </w:rPr>
        <w:t xml:space="preserve"> </w:t>
      </w:r>
      <w:r>
        <w:t>României,</w:t>
      </w:r>
      <w:r>
        <w:rPr>
          <w:spacing w:val="4"/>
        </w:rPr>
        <w:t xml:space="preserve"> </w:t>
      </w:r>
      <w:r>
        <w:t>Logo</w:t>
      </w:r>
      <w:r>
        <w:rPr>
          <w:spacing w:val="-2"/>
        </w:rPr>
        <w:t xml:space="preserve"> </w:t>
      </w:r>
      <w:r>
        <w:t>PNRR.</w:t>
      </w:r>
    </w:p>
    <w:p w14:paraId="7F15689F" w14:textId="77777777" w:rsidR="00165D3B" w:rsidRDefault="00165D3B">
      <w:pPr>
        <w:pStyle w:val="BodyText"/>
      </w:pPr>
    </w:p>
    <w:p w14:paraId="735BA7F3" w14:textId="73235459" w:rsidR="00165D3B" w:rsidRPr="00986778" w:rsidRDefault="00986778" w:rsidP="00986778">
      <w:pPr>
        <w:pStyle w:val="Heading1"/>
        <w:spacing w:before="160"/>
        <w:jc w:val="both"/>
        <w:rPr>
          <w:sz w:val="28"/>
          <w:szCs w:val="28"/>
        </w:rPr>
      </w:pPr>
      <w:r w:rsidRPr="00986778">
        <w:rPr>
          <w:sz w:val="28"/>
          <w:szCs w:val="28"/>
        </w:rPr>
        <w:t>5.</w:t>
      </w:r>
      <w:r w:rsidR="00362848">
        <w:rPr>
          <w:sz w:val="28"/>
          <w:szCs w:val="28"/>
        </w:rPr>
        <w:t>7</w:t>
      </w:r>
      <w:r w:rsidRPr="00986778">
        <w:rPr>
          <w:sz w:val="28"/>
          <w:szCs w:val="28"/>
        </w:rPr>
        <w:t xml:space="preserve"> </w:t>
      </w:r>
      <w:r w:rsidR="00C34328" w:rsidRPr="00986778">
        <w:rPr>
          <w:sz w:val="28"/>
          <w:szCs w:val="28"/>
        </w:rPr>
        <w:t>Pagina web</w:t>
      </w:r>
    </w:p>
    <w:p w14:paraId="1E470FCA" w14:textId="77777777" w:rsidR="00165D3B" w:rsidRDefault="00C34328">
      <w:pPr>
        <w:pStyle w:val="BodyText"/>
        <w:spacing w:before="163" w:line="292" w:lineRule="exact"/>
        <w:ind w:left="1288"/>
      </w:pPr>
      <w:r>
        <w:t>În</w:t>
      </w:r>
      <w:r>
        <w:rPr>
          <w:spacing w:val="51"/>
        </w:rPr>
        <w:t xml:space="preserve"> </w:t>
      </w:r>
      <w:r>
        <w:t>cazul</w:t>
      </w:r>
      <w:r>
        <w:rPr>
          <w:spacing w:val="50"/>
        </w:rPr>
        <w:t xml:space="preserve"> </w:t>
      </w:r>
      <w:r>
        <w:t>realizării</w:t>
      </w:r>
      <w:r>
        <w:rPr>
          <w:spacing w:val="48"/>
        </w:rPr>
        <w:t xml:space="preserve"> </w:t>
      </w:r>
      <w:r>
        <w:t>unei</w:t>
      </w:r>
      <w:r>
        <w:rPr>
          <w:spacing w:val="47"/>
        </w:rPr>
        <w:t xml:space="preserve"> </w:t>
      </w:r>
      <w:r>
        <w:t>pagini</w:t>
      </w:r>
      <w:r>
        <w:rPr>
          <w:spacing w:val="46"/>
        </w:rPr>
        <w:t xml:space="preserve"> </w:t>
      </w:r>
      <w:r>
        <w:t>de</w:t>
      </w:r>
      <w:r>
        <w:rPr>
          <w:spacing w:val="51"/>
        </w:rPr>
        <w:t xml:space="preserve"> </w:t>
      </w:r>
      <w:r>
        <w:t>internet</w:t>
      </w:r>
      <w:r>
        <w:rPr>
          <w:spacing w:val="50"/>
        </w:rPr>
        <w:t xml:space="preserve"> </w:t>
      </w:r>
      <w:r>
        <w:t>dedicate</w:t>
      </w:r>
      <w:r>
        <w:rPr>
          <w:spacing w:val="46"/>
        </w:rPr>
        <w:t xml:space="preserve"> </w:t>
      </w:r>
      <w:r>
        <w:t>proiectului,</w:t>
      </w:r>
      <w:r>
        <w:rPr>
          <w:spacing w:val="47"/>
        </w:rPr>
        <w:t xml:space="preserve"> </w:t>
      </w:r>
      <w:r>
        <w:t>conținutul</w:t>
      </w:r>
      <w:r>
        <w:rPr>
          <w:spacing w:val="46"/>
        </w:rPr>
        <w:t xml:space="preserve"> </w:t>
      </w:r>
      <w:r>
        <w:t>obligatoriu</w:t>
      </w:r>
    </w:p>
    <w:p w14:paraId="27356B43" w14:textId="77777777" w:rsidR="00165D3B" w:rsidRDefault="00C34328">
      <w:pPr>
        <w:pStyle w:val="BodyText"/>
        <w:spacing w:line="292" w:lineRule="exact"/>
        <w:ind w:left="1288"/>
      </w:pPr>
      <w:r>
        <w:t>pentru pagina</w:t>
      </w:r>
      <w:r>
        <w:rPr>
          <w:spacing w:val="-4"/>
        </w:rPr>
        <w:t xml:space="preserve"> </w:t>
      </w:r>
      <w:r>
        <w:t>de</w:t>
      </w:r>
      <w:r>
        <w:rPr>
          <w:spacing w:val="-1"/>
        </w:rPr>
        <w:t xml:space="preserve"> </w:t>
      </w:r>
      <w:r>
        <w:t>deschidere</w:t>
      </w:r>
      <w:r>
        <w:rPr>
          <w:spacing w:val="-5"/>
        </w:rPr>
        <w:t xml:space="preserve"> </w:t>
      </w:r>
      <w:r>
        <w:t>va</w:t>
      </w:r>
      <w:r>
        <w:rPr>
          <w:spacing w:val="-4"/>
        </w:rPr>
        <w:t xml:space="preserve"> </w:t>
      </w:r>
      <w:r>
        <w:t>include:</w:t>
      </w:r>
    </w:p>
    <w:p w14:paraId="4760A9A1" w14:textId="77777777" w:rsidR="00165D3B" w:rsidRDefault="00C34328">
      <w:pPr>
        <w:pStyle w:val="ListParagraph"/>
        <w:numPr>
          <w:ilvl w:val="0"/>
          <w:numId w:val="2"/>
        </w:numPr>
        <w:tabs>
          <w:tab w:val="left" w:pos="1465"/>
        </w:tabs>
        <w:spacing w:line="292" w:lineRule="exact"/>
        <w:ind w:left="1464" w:hanging="177"/>
        <w:jc w:val="both"/>
        <w:rPr>
          <w:sz w:val="24"/>
        </w:rPr>
      </w:pPr>
      <w:r>
        <w:rPr>
          <w:sz w:val="24"/>
        </w:rPr>
        <w:t>logo-ul</w:t>
      </w:r>
      <w:r>
        <w:rPr>
          <w:spacing w:val="-6"/>
          <w:sz w:val="24"/>
        </w:rPr>
        <w:t xml:space="preserve"> </w:t>
      </w:r>
      <w:r>
        <w:rPr>
          <w:sz w:val="24"/>
        </w:rPr>
        <w:t>Uniunii</w:t>
      </w:r>
      <w:r>
        <w:rPr>
          <w:spacing w:val="-2"/>
          <w:sz w:val="24"/>
        </w:rPr>
        <w:t xml:space="preserve"> </w:t>
      </w:r>
      <w:r>
        <w:rPr>
          <w:sz w:val="24"/>
        </w:rPr>
        <w:t>Europene</w:t>
      </w:r>
      <w:r>
        <w:rPr>
          <w:spacing w:val="-3"/>
          <w:sz w:val="24"/>
        </w:rPr>
        <w:t xml:space="preserve"> </w:t>
      </w:r>
      <w:r>
        <w:rPr>
          <w:sz w:val="24"/>
        </w:rPr>
        <w:t>cu</w:t>
      </w:r>
      <w:r>
        <w:rPr>
          <w:spacing w:val="-1"/>
          <w:sz w:val="24"/>
        </w:rPr>
        <w:t xml:space="preserve"> </w:t>
      </w:r>
      <w:r>
        <w:rPr>
          <w:sz w:val="24"/>
        </w:rPr>
        <w:t>textul:</w:t>
      </w:r>
      <w:r>
        <w:rPr>
          <w:spacing w:val="-3"/>
          <w:sz w:val="24"/>
        </w:rPr>
        <w:t xml:space="preserve"> </w:t>
      </w:r>
      <w:r>
        <w:rPr>
          <w:sz w:val="24"/>
        </w:rPr>
        <w:t>„Finanțat</w:t>
      </w:r>
      <w:r>
        <w:rPr>
          <w:spacing w:val="-6"/>
          <w:sz w:val="24"/>
        </w:rPr>
        <w:t xml:space="preserve"> </w:t>
      </w:r>
      <w:r>
        <w:rPr>
          <w:sz w:val="24"/>
        </w:rPr>
        <w:t>de</w:t>
      </w:r>
      <w:r>
        <w:rPr>
          <w:spacing w:val="-5"/>
          <w:sz w:val="24"/>
        </w:rPr>
        <w:t xml:space="preserve"> </w:t>
      </w:r>
      <w:r>
        <w:rPr>
          <w:sz w:val="24"/>
        </w:rPr>
        <w:t>Uniunea</w:t>
      </w:r>
      <w:r>
        <w:rPr>
          <w:spacing w:val="-3"/>
          <w:sz w:val="24"/>
        </w:rPr>
        <w:t xml:space="preserve"> </w:t>
      </w:r>
      <w:r>
        <w:rPr>
          <w:sz w:val="24"/>
        </w:rPr>
        <w:t>Europeană</w:t>
      </w:r>
    </w:p>
    <w:p w14:paraId="6258597B" w14:textId="77777777" w:rsidR="00165D3B" w:rsidRDefault="00C34328">
      <w:pPr>
        <w:pStyle w:val="BodyText"/>
        <w:spacing w:line="292" w:lineRule="exact"/>
        <w:ind w:left="1288"/>
      </w:pPr>
      <w:r>
        <w:t>NextGenerationEU”,</w:t>
      </w:r>
      <w:r>
        <w:rPr>
          <w:spacing w:val="-2"/>
        </w:rPr>
        <w:t xml:space="preserve"> </w:t>
      </w:r>
      <w:r>
        <w:t>sigla</w:t>
      </w:r>
      <w:r>
        <w:rPr>
          <w:spacing w:val="-3"/>
        </w:rPr>
        <w:t xml:space="preserve"> </w:t>
      </w:r>
      <w:r>
        <w:t>Guvernului</w:t>
      </w:r>
      <w:r>
        <w:rPr>
          <w:spacing w:val="-4"/>
        </w:rPr>
        <w:t xml:space="preserve"> </w:t>
      </w:r>
      <w:r>
        <w:t>României,</w:t>
      </w:r>
      <w:r>
        <w:rPr>
          <w:spacing w:val="-5"/>
        </w:rPr>
        <w:t xml:space="preserve"> </w:t>
      </w:r>
      <w:r>
        <w:t>logo PNRR,</w:t>
      </w:r>
      <w:r>
        <w:rPr>
          <w:spacing w:val="-4"/>
        </w:rPr>
        <w:t xml:space="preserve"> </w:t>
      </w:r>
      <w:r>
        <w:t>în</w:t>
      </w:r>
      <w:r>
        <w:rPr>
          <w:spacing w:val="-3"/>
        </w:rPr>
        <w:t xml:space="preserve"> </w:t>
      </w:r>
      <w:r>
        <w:t>această</w:t>
      </w:r>
      <w:r>
        <w:rPr>
          <w:spacing w:val="-4"/>
        </w:rPr>
        <w:t xml:space="preserve"> </w:t>
      </w:r>
      <w:r>
        <w:t>ordine;</w:t>
      </w:r>
    </w:p>
    <w:p w14:paraId="726DB546" w14:textId="77777777" w:rsidR="00165D3B" w:rsidRDefault="00C34328">
      <w:pPr>
        <w:pStyle w:val="ListParagraph"/>
        <w:numPr>
          <w:ilvl w:val="0"/>
          <w:numId w:val="2"/>
        </w:numPr>
        <w:tabs>
          <w:tab w:val="left" w:pos="1537"/>
        </w:tabs>
        <w:spacing w:before="164"/>
        <w:ind w:right="1430" w:firstLine="0"/>
        <w:jc w:val="both"/>
        <w:rPr>
          <w:sz w:val="24"/>
        </w:rPr>
      </w:pPr>
      <w:r>
        <w:rPr>
          <w:sz w:val="24"/>
        </w:rPr>
        <w:t>în</w:t>
      </w:r>
      <w:r>
        <w:rPr>
          <w:spacing w:val="1"/>
          <w:sz w:val="24"/>
        </w:rPr>
        <w:t xml:space="preserve"> </w:t>
      </w:r>
      <w:r>
        <w:rPr>
          <w:sz w:val="24"/>
        </w:rPr>
        <w:t>partea</w:t>
      </w:r>
      <w:r>
        <w:rPr>
          <w:spacing w:val="1"/>
          <w:sz w:val="24"/>
        </w:rPr>
        <w:t xml:space="preserve"> </w:t>
      </w:r>
      <w:r>
        <w:rPr>
          <w:sz w:val="24"/>
        </w:rPr>
        <w:t>de</w:t>
      </w:r>
      <w:r>
        <w:rPr>
          <w:spacing w:val="1"/>
          <w:sz w:val="24"/>
        </w:rPr>
        <w:t xml:space="preserve"> </w:t>
      </w:r>
      <w:r>
        <w:rPr>
          <w:sz w:val="24"/>
        </w:rPr>
        <w:t>jos</w:t>
      </w:r>
      <w:r>
        <w:rPr>
          <w:spacing w:val="1"/>
          <w:sz w:val="24"/>
        </w:rPr>
        <w:t xml:space="preserve"> </w:t>
      </w:r>
      <w:r>
        <w:rPr>
          <w:sz w:val="24"/>
        </w:rPr>
        <w:t>va</w:t>
      </w:r>
      <w:r>
        <w:rPr>
          <w:spacing w:val="1"/>
          <w:sz w:val="24"/>
        </w:rPr>
        <w:t xml:space="preserve"> </w:t>
      </w:r>
      <w:r>
        <w:rPr>
          <w:sz w:val="24"/>
        </w:rPr>
        <w:t>fi</w:t>
      </w:r>
      <w:r>
        <w:rPr>
          <w:spacing w:val="1"/>
          <w:sz w:val="24"/>
        </w:rPr>
        <w:t xml:space="preserve"> </w:t>
      </w:r>
      <w:r>
        <w:rPr>
          <w:sz w:val="24"/>
        </w:rPr>
        <w:t>inserat</w:t>
      </w:r>
      <w:r>
        <w:rPr>
          <w:spacing w:val="1"/>
          <w:sz w:val="24"/>
        </w:rPr>
        <w:t xml:space="preserve"> </w:t>
      </w:r>
      <w:r>
        <w:rPr>
          <w:sz w:val="24"/>
        </w:rPr>
        <w:t>textul:</w:t>
      </w:r>
      <w:r>
        <w:rPr>
          <w:spacing w:val="1"/>
          <w:sz w:val="24"/>
        </w:rPr>
        <w:t xml:space="preserve"> </w:t>
      </w:r>
      <w:r>
        <w:rPr>
          <w:sz w:val="24"/>
        </w:rPr>
        <w:t>„PNRR.</w:t>
      </w:r>
      <w:r>
        <w:rPr>
          <w:spacing w:val="1"/>
          <w:sz w:val="24"/>
        </w:rPr>
        <w:t xml:space="preserve"> </w:t>
      </w:r>
      <w:r>
        <w:rPr>
          <w:sz w:val="24"/>
        </w:rPr>
        <w:t>Finanțat</w:t>
      </w:r>
      <w:r>
        <w:rPr>
          <w:spacing w:val="1"/>
          <w:sz w:val="24"/>
        </w:rPr>
        <w:t xml:space="preserve"> </w:t>
      </w:r>
      <w:r>
        <w:rPr>
          <w:sz w:val="24"/>
        </w:rPr>
        <w:t>de</w:t>
      </w:r>
      <w:r>
        <w:rPr>
          <w:spacing w:val="1"/>
          <w:sz w:val="24"/>
        </w:rPr>
        <w:t xml:space="preserve"> </w:t>
      </w:r>
      <w:r>
        <w:rPr>
          <w:sz w:val="24"/>
        </w:rPr>
        <w:t>Uniunea</w:t>
      </w:r>
      <w:r>
        <w:rPr>
          <w:spacing w:val="1"/>
          <w:sz w:val="24"/>
        </w:rPr>
        <w:t xml:space="preserve"> </w:t>
      </w:r>
      <w:r>
        <w:rPr>
          <w:sz w:val="24"/>
        </w:rPr>
        <w:t>Europeană</w:t>
      </w:r>
      <w:r>
        <w:rPr>
          <w:spacing w:val="1"/>
          <w:sz w:val="24"/>
        </w:rPr>
        <w:t xml:space="preserve"> </w:t>
      </w:r>
      <w:r>
        <w:rPr>
          <w:sz w:val="24"/>
        </w:rPr>
        <w:t>–</w:t>
      </w:r>
      <w:r>
        <w:rPr>
          <w:spacing w:val="1"/>
          <w:sz w:val="24"/>
        </w:rPr>
        <w:t xml:space="preserve"> </w:t>
      </w:r>
      <w:r>
        <w:rPr>
          <w:sz w:val="24"/>
        </w:rPr>
        <w:t>UrmătoareaGenerațieUE”.</w:t>
      </w:r>
    </w:p>
    <w:p w14:paraId="75D0265A" w14:textId="77777777" w:rsidR="00165D3B" w:rsidRDefault="00C34328">
      <w:pPr>
        <w:pStyle w:val="ListParagraph"/>
        <w:numPr>
          <w:ilvl w:val="0"/>
          <w:numId w:val="2"/>
        </w:numPr>
        <w:tabs>
          <w:tab w:val="left" w:pos="1461"/>
        </w:tabs>
        <w:spacing w:before="158"/>
        <w:ind w:right="1434" w:firstLine="0"/>
        <w:jc w:val="both"/>
        <w:rPr>
          <w:sz w:val="24"/>
        </w:rPr>
      </w:pPr>
      <w:r>
        <w:rPr>
          <w:sz w:val="24"/>
        </w:rPr>
        <w:t>sub</w:t>
      </w:r>
      <w:r>
        <w:rPr>
          <w:spacing w:val="-9"/>
          <w:sz w:val="24"/>
        </w:rPr>
        <w:t xml:space="preserve"> </w:t>
      </w:r>
      <w:r>
        <w:rPr>
          <w:sz w:val="24"/>
        </w:rPr>
        <w:t>sloganul</w:t>
      </w:r>
      <w:r>
        <w:rPr>
          <w:spacing w:val="-9"/>
          <w:sz w:val="24"/>
        </w:rPr>
        <w:t xml:space="preserve"> </w:t>
      </w:r>
      <w:r>
        <w:rPr>
          <w:sz w:val="24"/>
        </w:rPr>
        <w:t>de</w:t>
      </w:r>
      <w:r>
        <w:rPr>
          <w:spacing w:val="-5"/>
          <w:sz w:val="24"/>
        </w:rPr>
        <w:t xml:space="preserve"> </w:t>
      </w:r>
      <w:r>
        <w:rPr>
          <w:sz w:val="24"/>
        </w:rPr>
        <w:t>mai</w:t>
      </w:r>
      <w:r>
        <w:rPr>
          <w:spacing w:val="-9"/>
          <w:sz w:val="24"/>
        </w:rPr>
        <w:t xml:space="preserve"> </w:t>
      </w:r>
      <w:r>
        <w:rPr>
          <w:sz w:val="24"/>
        </w:rPr>
        <w:t>sus,</w:t>
      </w:r>
      <w:r>
        <w:rPr>
          <w:spacing w:val="-10"/>
          <w:sz w:val="24"/>
        </w:rPr>
        <w:t xml:space="preserve"> </w:t>
      </w:r>
      <w:r>
        <w:rPr>
          <w:sz w:val="24"/>
        </w:rPr>
        <w:t>se</w:t>
      </w:r>
      <w:r>
        <w:rPr>
          <w:spacing w:val="-6"/>
          <w:sz w:val="24"/>
        </w:rPr>
        <w:t xml:space="preserve"> </w:t>
      </w:r>
      <w:r>
        <w:rPr>
          <w:sz w:val="24"/>
        </w:rPr>
        <w:t>va</w:t>
      </w:r>
      <w:r>
        <w:rPr>
          <w:spacing w:val="-5"/>
          <w:sz w:val="24"/>
        </w:rPr>
        <w:t xml:space="preserve"> </w:t>
      </w:r>
      <w:r>
        <w:rPr>
          <w:sz w:val="24"/>
        </w:rPr>
        <w:t>insera</w:t>
      </w:r>
      <w:r>
        <w:rPr>
          <w:spacing w:val="-5"/>
          <w:sz w:val="24"/>
        </w:rPr>
        <w:t xml:space="preserve"> </w:t>
      </w:r>
      <w:r>
        <w:rPr>
          <w:sz w:val="24"/>
        </w:rPr>
        <w:t>textul</w:t>
      </w:r>
      <w:r>
        <w:rPr>
          <w:spacing w:val="-6"/>
          <w:sz w:val="24"/>
        </w:rPr>
        <w:t xml:space="preserve"> </w:t>
      </w:r>
      <w:r>
        <w:rPr>
          <w:sz w:val="24"/>
        </w:rPr>
        <w:t>(disclaimer):</w:t>
      </w:r>
      <w:r>
        <w:rPr>
          <w:spacing w:val="-7"/>
          <w:sz w:val="24"/>
        </w:rPr>
        <w:t xml:space="preserve"> </w:t>
      </w:r>
      <w:r>
        <w:rPr>
          <w:sz w:val="24"/>
        </w:rPr>
        <w:t>“Conținutul</w:t>
      </w:r>
      <w:r>
        <w:rPr>
          <w:spacing w:val="-9"/>
          <w:sz w:val="24"/>
        </w:rPr>
        <w:t xml:space="preserve"> </w:t>
      </w:r>
      <w:r>
        <w:rPr>
          <w:sz w:val="24"/>
        </w:rPr>
        <w:t>acestui</w:t>
      </w:r>
      <w:r>
        <w:rPr>
          <w:spacing w:val="-5"/>
          <w:sz w:val="24"/>
        </w:rPr>
        <w:t xml:space="preserve"> </w:t>
      </w:r>
      <w:r>
        <w:rPr>
          <w:sz w:val="24"/>
        </w:rPr>
        <w:t>material</w:t>
      </w:r>
      <w:r>
        <w:rPr>
          <w:spacing w:val="-9"/>
          <w:sz w:val="24"/>
        </w:rPr>
        <w:t xml:space="preserve"> </w:t>
      </w:r>
      <w:r>
        <w:rPr>
          <w:sz w:val="24"/>
        </w:rPr>
        <w:t>nu</w:t>
      </w:r>
      <w:r>
        <w:rPr>
          <w:spacing w:val="-52"/>
          <w:sz w:val="24"/>
        </w:rPr>
        <w:t xml:space="preserve"> </w:t>
      </w:r>
      <w:r>
        <w:rPr>
          <w:sz w:val="24"/>
        </w:rPr>
        <w:t>reprezintă</w:t>
      </w:r>
      <w:r>
        <w:rPr>
          <w:spacing w:val="1"/>
          <w:sz w:val="24"/>
        </w:rPr>
        <w:t xml:space="preserve"> </w:t>
      </w:r>
      <w:r>
        <w:rPr>
          <w:sz w:val="24"/>
        </w:rPr>
        <w:t>în</w:t>
      </w:r>
      <w:r>
        <w:rPr>
          <w:spacing w:val="1"/>
          <w:sz w:val="24"/>
        </w:rPr>
        <w:t xml:space="preserve"> </w:t>
      </w:r>
      <w:r>
        <w:rPr>
          <w:sz w:val="24"/>
        </w:rPr>
        <w:t>mod</w:t>
      </w:r>
      <w:r>
        <w:rPr>
          <w:spacing w:val="1"/>
          <w:sz w:val="24"/>
        </w:rPr>
        <w:t xml:space="preserve"> </w:t>
      </w:r>
      <w:r>
        <w:rPr>
          <w:sz w:val="24"/>
        </w:rPr>
        <w:t>obligatoriu</w:t>
      </w:r>
      <w:r>
        <w:rPr>
          <w:spacing w:val="1"/>
          <w:sz w:val="24"/>
        </w:rPr>
        <w:t xml:space="preserve"> </w:t>
      </w:r>
      <w:r>
        <w:rPr>
          <w:sz w:val="24"/>
        </w:rPr>
        <w:t>poziția</w:t>
      </w:r>
      <w:r>
        <w:rPr>
          <w:spacing w:val="1"/>
          <w:sz w:val="24"/>
        </w:rPr>
        <w:t xml:space="preserve"> </w:t>
      </w:r>
      <w:r>
        <w:rPr>
          <w:sz w:val="24"/>
        </w:rPr>
        <w:t>oficială</w:t>
      </w:r>
      <w:r>
        <w:rPr>
          <w:spacing w:val="1"/>
          <w:sz w:val="24"/>
        </w:rPr>
        <w:t xml:space="preserve"> </w:t>
      </w:r>
      <w:r>
        <w:rPr>
          <w:sz w:val="24"/>
        </w:rPr>
        <w:t>a</w:t>
      </w:r>
      <w:r>
        <w:rPr>
          <w:spacing w:val="1"/>
          <w:sz w:val="24"/>
        </w:rPr>
        <w:t xml:space="preserve"> </w:t>
      </w:r>
      <w:r>
        <w:rPr>
          <w:sz w:val="24"/>
        </w:rPr>
        <w:t>Uniunii</w:t>
      </w:r>
      <w:r>
        <w:rPr>
          <w:spacing w:val="1"/>
          <w:sz w:val="24"/>
        </w:rPr>
        <w:t xml:space="preserve"> </w:t>
      </w:r>
      <w:r>
        <w:rPr>
          <w:sz w:val="24"/>
        </w:rPr>
        <w:t>Europene</w:t>
      </w:r>
      <w:r>
        <w:rPr>
          <w:spacing w:val="1"/>
          <w:sz w:val="24"/>
        </w:rPr>
        <w:t xml:space="preserve"> </w:t>
      </w:r>
      <w:r>
        <w:rPr>
          <w:sz w:val="24"/>
        </w:rPr>
        <w:t>sau</w:t>
      </w:r>
      <w:r>
        <w:rPr>
          <w:spacing w:val="1"/>
          <w:sz w:val="24"/>
        </w:rPr>
        <w:t xml:space="preserve"> </w:t>
      </w:r>
      <w:r>
        <w:rPr>
          <w:sz w:val="24"/>
        </w:rPr>
        <w:t>a</w:t>
      </w:r>
      <w:r>
        <w:rPr>
          <w:spacing w:val="1"/>
          <w:sz w:val="24"/>
        </w:rPr>
        <w:t xml:space="preserve"> </w:t>
      </w:r>
      <w:r>
        <w:rPr>
          <w:sz w:val="24"/>
        </w:rPr>
        <w:t>Guvernului</w:t>
      </w:r>
      <w:r>
        <w:rPr>
          <w:spacing w:val="1"/>
          <w:sz w:val="24"/>
        </w:rPr>
        <w:t xml:space="preserve"> </w:t>
      </w:r>
      <w:r>
        <w:rPr>
          <w:sz w:val="24"/>
        </w:rPr>
        <w:t>României“. Acest disclaimer nu se aplică paginilor web ale Ministerului Investițiilor și</w:t>
      </w:r>
      <w:r>
        <w:rPr>
          <w:spacing w:val="1"/>
          <w:sz w:val="24"/>
        </w:rPr>
        <w:t xml:space="preserve"> </w:t>
      </w:r>
      <w:r>
        <w:rPr>
          <w:sz w:val="24"/>
        </w:rPr>
        <w:t>Proiectelor</w:t>
      </w:r>
      <w:r>
        <w:rPr>
          <w:spacing w:val="-4"/>
          <w:sz w:val="24"/>
        </w:rPr>
        <w:t xml:space="preserve"> </w:t>
      </w:r>
      <w:r>
        <w:rPr>
          <w:sz w:val="24"/>
        </w:rPr>
        <w:t>Europene</w:t>
      </w:r>
      <w:r>
        <w:rPr>
          <w:spacing w:val="1"/>
          <w:sz w:val="24"/>
        </w:rPr>
        <w:t xml:space="preserve"> </w:t>
      </w:r>
      <w:r>
        <w:rPr>
          <w:sz w:val="24"/>
        </w:rPr>
        <w:t>și</w:t>
      </w:r>
      <w:r>
        <w:rPr>
          <w:spacing w:val="2"/>
          <w:sz w:val="24"/>
        </w:rPr>
        <w:t xml:space="preserve"> </w:t>
      </w:r>
      <w:r>
        <w:rPr>
          <w:sz w:val="24"/>
        </w:rPr>
        <w:t>ale</w:t>
      </w:r>
      <w:r>
        <w:rPr>
          <w:spacing w:val="1"/>
          <w:sz w:val="24"/>
        </w:rPr>
        <w:t xml:space="preserve"> </w:t>
      </w:r>
      <w:r>
        <w:rPr>
          <w:sz w:val="24"/>
        </w:rPr>
        <w:t>coordonatorilor</w:t>
      </w:r>
      <w:r>
        <w:rPr>
          <w:spacing w:val="1"/>
          <w:sz w:val="24"/>
        </w:rPr>
        <w:t xml:space="preserve"> </w:t>
      </w:r>
      <w:r>
        <w:rPr>
          <w:sz w:val="24"/>
        </w:rPr>
        <w:t>de</w:t>
      </w:r>
      <w:r>
        <w:rPr>
          <w:spacing w:val="-3"/>
          <w:sz w:val="24"/>
        </w:rPr>
        <w:t xml:space="preserve"> </w:t>
      </w:r>
      <w:r>
        <w:rPr>
          <w:sz w:val="24"/>
        </w:rPr>
        <w:t>reforme.</w:t>
      </w:r>
    </w:p>
    <w:p w14:paraId="4D5C4880" w14:textId="77777777" w:rsidR="00165D3B" w:rsidRDefault="00C34328">
      <w:pPr>
        <w:pStyle w:val="ListParagraph"/>
        <w:numPr>
          <w:ilvl w:val="0"/>
          <w:numId w:val="2"/>
        </w:numPr>
        <w:tabs>
          <w:tab w:val="left" w:pos="1513"/>
        </w:tabs>
        <w:spacing w:before="161" w:line="292" w:lineRule="exact"/>
        <w:ind w:left="1512" w:hanging="225"/>
        <w:jc w:val="both"/>
        <w:rPr>
          <w:sz w:val="24"/>
        </w:rPr>
      </w:pPr>
      <w:r>
        <w:rPr>
          <w:sz w:val="24"/>
        </w:rPr>
        <w:t>hyperlink</w:t>
      </w:r>
      <w:r>
        <w:rPr>
          <w:spacing w:val="41"/>
          <w:sz w:val="24"/>
        </w:rPr>
        <w:t xml:space="preserve"> </w:t>
      </w:r>
      <w:r>
        <w:rPr>
          <w:sz w:val="24"/>
        </w:rPr>
        <w:t>al</w:t>
      </w:r>
      <w:r>
        <w:rPr>
          <w:spacing w:val="46"/>
          <w:sz w:val="24"/>
        </w:rPr>
        <w:t xml:space="preserve"> </w:t>
      </w:r>
      <w:r>
        <w:rPr>
          <w:sz w:val="24"/>
        </w:rPr>
        <w:t>paginii</w:t>
      </w:r>
      <w:r>
        <w:rPr>
          <w:spacing w:val="46"/>
          <w:sz w:val="24"/>
        </w:rPr>
        <w:t xml:space="preserve"> </w:t>
      </w:r>
      <w:r>
        <w:rPr>
          <w:sz w:val="24"/>
        </w:rPr>
        <w:t>web</w:t>
      </w:r>
      <w:r>
        <w:rPr>
          <w:spacing w:val="48"/>
          <w:sz w:val="24"/>
        </w:rPr>
        <w:t xml:space="preserve"> </w:t>
      </w:r>
      <w:r>
        <w:rPr>
          <w:sz w:val="24"/>
        </w:rPr>
        <w:t>a</w:t>
      </w:r>
      <w:r>
        <w:rPr>
          <w:spacing w:val="43"/>
          <w:sz w:val="24"/>
        </w:rPr>
        <w:t xml:space="preserve"> </w:t>
      </w:r>
      <w:r>
        <w:rPr>
          <w:sz w:val="24"/>
        </w:rPr>
        <w:t>programului</w:t>
      </w:r>
      <w:r>
        <w:rPr>
          <w:spacing w:val="47"/>
          <w:sz w:val="24"/>
        </w:rPr>
        <w:t xml:space="preserve"> </w:t>
      </w:r>
      <w:r>
        <w:rPr>
          <w:sz w:val="24"/>
        </w:rPr>
        <w:t>https://mfe.gov.ro/pnrr/,</w:t>
      </w:r>
      <w:r>
        <w:rPr>
          <w:spacing w:val="42"/>
          <w:sz w:val="24"/>
        </w:rPr>
        <w:t xml:space="preserve"> </w:t>
      </w:r>
      <w:r>
        <w:rPr>
          <w:sz w:val="24"/>
        </w:rPr>
        <w:t>și</w:t>
      </w:r>
      <w:r>
        <w:rPr>
          <w:spacing w:val="2"/>
          <w:sz w:val="24"/>
        </w:rPr>
        <w:t xml:space="preserve"> </w:t>
      </w:r>
      <w:r>
        <w:rPr>
          <w:sz w:val="24"/>
        </w:rPr>
        <w:t>hyperlink</w:t>
      </w:r>
      <w:r>
        <w:rPr>
          <w:spacing w:val="41"/>
          <w:sz w:val="24"/>
        </w:rPr>
        <w:t xml:space="preserve"> </w:t>
      </w:r>
      <w:r>
        <w:rPr>
          <w:sz w:val="24"/>
        </w:rPr>
        <w:t>către</w:t>
      </w:r>
    </w:p>
    <w:p w14:paraId="68562F70" w14:textId="3B87DAB9" w:rsidR="00165D3B" w:rsidRDefault="00332FC8">
      <w:pPr>
        <w:pStyle w:val="BodyText"/>
        <w:spacing w:line="292" w:lineRule="exact"/>
        <w:ind w:left="1288"/>
      </w:pPr>
      <w:r>
        <w:rPr>
          <w:noProof/>
        </w:rPr>
        <mc:AlternateContent>
          <mc:Choice Requires="wps">
            <w:drawing>
              <wp:anchor distT="45720" distB="45720" distL="114300" distR="114300" simplePos="0" relativeHeight="251740160" behindDoc="0" locked="0" layoutInCell="1" allowOverlap="1" wp14:anchorId="3D863B22" wp14:editId="6EC611CE">
                <wp:simplePos x="0" y="0"/>
                <wp:positionH relativeFrom="column">
                  <wp:posOffset>6200775</wp:posOffset>
                </wp:positionH>
                <wp:positionV relativeFrom="paragraph">
                  <wp:posOffset>60960</wp:posOffset>
                </wp:positionV>
                <wp:extent cx="409575" cy="247650"/>
                <wp:effectExtent l="0" t="0" r="9525" b="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1FEAFDE3" w14:textId="2E56EDBD" w:rsidR="00332FC8" w:rsidRDefault="00332FC8" w:rsidP="00332FC8">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3B22" id="Text Box 69" o:spid="_x0000_s1056" type="#_x0000_t202" style="position:absolute;left:0;text-align:left;margin-left:488.25pt;margin-top:4.8pt;width:32.25pt;height:19.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" stroked="f">
                <v:textbox>
                  <w:txbxContent>
                    <w:p w14:paraId="1FEAFDE3" w14:textId="2E56EDBD" w:rsidR="00332FC8" w:rsidRDefault="00332FC8" w:rsidP="00332FC8">
                      <w:r>
                        <w:t>2</w:t>
                      </w:r>
                      <w:r>
                        <w:t>8</w:t>
                      </w:r>
                    </w:p>
                  </w:txbxContent>
                </v:textbox>
                <w10:wrap type="square"/>
              </v:shape>
            </w:pict>
          </mc:Fallback>
        </mc:AlternateContent>
      </w:r>
      <w:r w:rsidR="00C34328">
        <w:t>pagina</w:t>
      </w:r>
      <w:r w:rsidR="00C34328">
        <w:rPr>
          <w:spacing w:val="-6"/>
        </w:rPr>
        <w:t xml:space="preserve"> </w:t>
      </w:r>
      <w:r w:rsidR="00C34328">
        <w:t>de</w:t>
      </w:r>
      <w:r w:rsidR="00C34328">
        <w:rPr>
          <w:spacing w:val="-3"/>
        </w:rPr>
        <w:t xml:space="preserve"> </w:t>
      </w:r>
      <w:r w:rsidR="00C34328">
        <w:t>Facebook</w:t>
      </w:r>
      <w:r w:rsidR="00C34328">
        <w:rPr>
          <w:spacing w:val="-4"/>
        </w:rPr>
        <w:t xml:space="preserve"> </w:t>
      </w:r>
      <w:r w:rsidR="00C34328">
        <w:t>a</w:t>
      </w:r>
      <w:r w:rsidR="00C34328">
        <w:rPr>
          <w:spacing w:val="-6"/>
        </w:rPr>
        <w:t xml:space="preserve"> </w:t>
      </w:r>
      <w:r w:rsidR="00C34328">
        <w:t>programului</w:t>
      </w:r>
      <w:r w:rsidR="00C34328">
        <w:rPr>
          <w:spacing w:val="-6"/>
        </w:rPr>
        <w:t xml:space="preserve"> </w:t>
      </w:r>
      <w:r w:rsidR="00C34328">
        <w:t>https:/</w:t>
      </w:r>
      <w:hyperlink r:id="rId60">
        <w:r w:rsidR="00C34328">
          <w:t>/www.f</w:t>
        </w:r>
      </w:hyperlink>
      <w:r w:rsidR="00C34328">
        <w:t>a</w:t>
      </w:r>
      <w:hyperlink r:id="rId61">
        <w:r w:rsidR="00C34328">
          <w:t>cebook.com/PNRROficial</w:t>
        </w:r>
      </w:hyperlink>
    </w:p>
    <w:p w14:paraId="4D66CCD4" w14:textId="2A9BF161" w:rsidR="00165D3B" w:rsidRDefault="00165D3B">
      <w:pPr>
        <w:spacing w:line="292" w:lineRule="exact"/>
        <w:sectPr w:rsidR="00165D3B">
          <w:pgSz w:w="12240" w:h="15840"/>
          <w:pgMar w:top="1440" w:right="0" w:bottom="1200" w:left="860" w:header="0" w:footer="1010" w:gutter="0"/>
          <w:cols w:space="708"/>
        </w:sectPr>
      </w:pPr>
    </w:p>
    <w:p w14:paraId="7BCCC57E" w14:textId="77777777" w:rsidR="00165D3B" w:rsidRDefault="00C34328">
      <w:pPr>
        <w:pStyle w:val="BodyText"/>
        <w:spacing w:before="40"/>
        <w:ind w:left="580" w:right="1433"/>
        <w:jc w:val="both"/>
      </w:pPr>
      <w:r>
        <w:t>Siglele obligatorii trebuie afișate în varianta policromă pe site-urile web și trebuie să fie vizibile</w:t>
      </w:r>
      <w:r>
        <w:rPr>
          <w:spacing w:val="1"/>
        </w:rPr>
        <w:t xml:space="preserve"> </w:t>
      </w:r>
      <w:r>
        <w:t>în partea de sus a unui dispozitiv digital (monitor PC, laptop, tabletă etc.), fără să fie nevoie de</w:t>
      </w:r>
      <w:r>
        <w:rPr>
          <w:spacing w:val="1"/>
        </w:rPr>
        <w:t xml:space="preserve"> </w:t>
      </w:r>
      <w:r>
        <w:t>derularea</w:t>
      </w:r>
      <w:r>
        <w:rPr>
          <w:spacing w:val="-3"/>
        </w:rPr>
        <w:t xml:space="preserve"> </w:t>
      </w:r>
      <w:r>
        <w:t>paginii.</w:t>
      </w:r>
    </w:p>
    <w:p w14:paraId="79C162DD" w14:textId="77777777" w:rsidR="00165D3B" w:rsidRDefault="00165D3B">
      <w:pPr>
        <w:pStyle w:val="BodyText"/>
      </w:pPr>
    </w:p>
    <w:p w14:paraId="0AFAAE4D" w14:textId="77777777" w:rsidR="00165D3B" w:rsidRPr="00986778" w:rsidRDefault="00165D3B">
      <w:pPr>
        <w:pStyle w:val="BodyText"/>
        <w:spacing w:before="3"/>
        <w:rPr>
          <w:sz w:val="28"/>
          <w:szCs w:val="28"/>
        </w:rPr>
      </w:pPr>
    </w:p>
    <w:p w14:paraId="4DFD76BF" w14:textId="0012DB51" w:rsidR="00165D3B" w:rsidRPr="00986778" w:rsidRDefault="00986778">
      <w:pPr>
        <w:pStyle w:val="Heading1"/>
        <w:jc w:val="both"/>
        <w:rPr>
          <w:sz w:val="28"/>
          <w:szCs w:val="28"/>
        </w:rPr>
      </w:pPr>
      <w:r>
        <w:rPr>
          <w:sz w:val="28"/>
          <w:szCs w:val="28"/>
        </w:rPr>
        <w:t>5.</w:t>
      </w:r>
      <w:r w:rsidR="00362848">
        <w:rPr>
          <w:sz w:val="28"/>
          <w:szCs w:val="28"/>
        </w:rPr>
        <w:t>8</w:t>
      </w:r>
      <w:r>
        <w:rPr>
          <w:sz w:val="28"/>
          <w:szCs w:val="28"/>
        </w:rPr>
        <w:t xml:space="preserve"> </w:t>
      </w:r>
      <w:r w:rsidR="00C34328" w:rsidRPr="00986778">
        <w:rPr>
          <w:sz w:val="28"/>
          <w:szCs w:val="28"/>
        </w:rPr>
        <w:t>Materiale</w:t>
      </w:r>
      <w:r w:rsidR="00C34328" w:rsidRPr="00986778">
        <w:rPr>
          <w:spacing w:val="-4"/>
          <w:sz w:val="28"/>
          <w:szCs w:val="28"/>
        </w:rPr>
        <w:t xml:space="preserve"> </w:t>
      </w:r>
      <w:r w:rsidR="00C34328" w:rsidRPr="00986778">
        <w:rPr>
          <w:sz w:val="28"/>
          <w:szCs w:val="28"/>
        </w:rPr>
        <w:t>audio-video</w:t>
      </w:r>
    </w:p>
    <w:p w14:paraId="0FC14EC3" w14:textId="77777777" w:rsidR="00165D3B" w:rsidRDefault="00C34328">
      <w:pPr>
        <w:pStyle w:val="BodyText"/>
        <w:spacing w:before="159"/>
        <w:ind w:left="580" w:right="1430"/>
        <w:jc w:val="both"/>
      </w:pPr>
      <w:r>
        <w:t>În</w:t>
      </w:r>
      <w:r>
        <w:rPr>
          <w:spacing w:val="-4"/>
        </w:rPr>
        <w:t xml:space="preserve"> </w:t>
      </w:r>
      <w:r>
        <w:t>cazul</w:t>
      </w:r>
      <w:r>
        <w:rPr>
          <w:spacing w:val="-9"/>
        </w:rPr>
        <w:t xml:space="preserve"> </w:t>
      </w:r>
      <w:r>
        <w:t>realizării</w:t>
      </w:r>
      <w:r>
        <w:rPr>
          <w:spacing w:val="-5"/>
        </w:rPr>
        <w:t xml:space="preserve"> </w:t>
      </w:r>
      <w:r>
        <w:t>unui</w:t>
      </w:r>
      <w:r>
        <w:rPr>
          <w:spacing w:val="-9"/>
        </w:rPr>
        <w:t xml:space="preserve"> </w:t>
      </w:r>
      <w:r>
        <w:t>spot</w:t>
      </w:r>
      <w:r>
        <w:rPr>
          <w:spacing w:val="-9"/>
        </w:rPr>
        <w:t xml:space="preserve"> </w:t>
      </w:r>
      <w:r>
        <w:t>audio</w:t>
      </w:r>
      <w:r>
        <w:rPr>
          <w:spacing w:val="-9"/>
        </w:rPr>
        <w:t xml:space="preserve"> </w:t>
      </w:r>
      <w:r>
        <w:t>de</w:t>
      </w:r>
      <w:r>
        <w:rPr>
          <w:spacing w:val="-8"/>
        </w:rPr>
        <w:t xml:space="preserve"> </w:t>
      </w:r>
      <w:r>
        <w:t>promovare</w:t>
      </w:r>
      <w:r>
        <w:rPr>
          <w:spacing w:val="-5"/>
        </w:rPr>
        <w:t xml:space="preserve"> </w:t>
      </w:r>
      <w:r>
        <w:t>(reportaj,</w:t>
      </w:r>
      <w:r>
        <w:rPr>
          <w:spacing w:val="-6"/>
        </w:rPr>
        <w:t xml:space="preserve"> </w:t>
      </w:r>
      <w:r>
        <w:t>testimonial),</w:t>
      </w:r>
      <w:r>
        <w:rPr>
          <w:spacing w:val="-10"/>
        </w:rPr>
        <w:t xml:space="preserve"> </w:t>
      </w:r>
      <w:r>
        <w:t>voiceover-ul</w:t>
      </w:r>
      <w:r>
        <w:rPr>
          <w:spacing w:val="-9"/>
        </w:rPr>
        <w:t xml:space="preserve"> </w:t>
      </w:r>
      <w:r>
        <w:t>va</w:t>
      </w:r>
      <w:r>
        <w:rPr>
          <w:spacing w:val="-8"/>
        </w:rPr>
        <w:t xml:space="preserve"> </w:t>
      </w:r>
      <w:r>
        <w:t>menționa</w:t>
      </w:r>
      <w:r>
        <w:rPr>
          <w:spacing w:val="-52"/>
        </w:rPr>
        <w:t xml:space="preserve"> </w:t>
      </w:r>
      <w:r>
        <w:t>la finalul textului selectat pentru promovarea proiectului, următorul text: PNRR: Fonduri pentru</w:t>
      </w:r>
      <w:r>
        <w:rPr>
          <w:spacing w:val="1"/>
        </w:rPr>
        <w:t xml:space="preserve"> </w:t>
      </w:r>
      <w:r>
        <w:t>România</w:t>
      </w:r>
      <w:r>
        <w:rPr>
          <w:spacing w:val="1"/>
        </w:rPr>
        <w:t xml:space="preserve"> </w:t>
      </w:r>
      <w:r>
        <w:t>modern</w:t>
      </w:r>
      <w:r>
        <w:rPr>
          <w:spacing w:val="1"/>
        </w:rPr>
        <w:t xml:space="preserve"> </w:t>
      </w:r>
      <w:r>
        <w:t>și</w:t>
      </w:r>
      <w:r>
        <w:rPr>
          <w:spacing w:val="1"/>
        </w:rPr>
        <w:t xml:space="preserve"> </w:t>
      </w:r>
      <w:r>
        <w:t>reformată.</w:t>
      </w:r>
      <w:r>
        <w:rPr>
          <w:spacing w:val="1"/>
        </w:rPr>
        <w:t xml:space="preserve"> </w:t>
      </w:r>
      <w:r>
        <w:t>„PNRR.</w:t>
      </w:r>
      <w:r>
        <w:rPr>
          <w:spacing w:val="1"/>
        </w:rPr>
        <w:t xml:space="preserve"> </w:t>
      </w:r>
      <w:r>
        <w:t>Finanțat</w:t>
      </w:r>
      <w:r>
        <w:rPr>
          <w:spacing w:val="1"/>
        </w:rPr>
        <w:t xml:space="preserve"> </w:t>
      </w:r>
      <w:r>
        <w:t>de</w:t>
      </w:r>
      <w:r>
        <w:rPr>
          <w:spacing w:val="1"/>
        </w:rPr>
        <w:t xml:space="preserve"> </w:t>
      </w:r>
      <w:r>
        <w:t>Uniunea</w:t>
      </w:r>
      <w:r>
        <w:rPr>
          <w:spacing w:val="1"/>
        </w:rPr>
        <w:t xml:space="preserve"> </w:t>
      </w:r>
      <w:r>
        <w:t>Europeană</w:t>
      </w:r>
      <w:r>
        <w:rPr>
          <w:spacing w:val="1"/>
        </w:rPr>
        <w:t xml:space="preserve"> </w:t>
      </w:r>
      <w:r>
        <w:t>–</w:t>
      </w:r>
      <w:r>
        <w:rPr>
          <w:spacing w:val="1"/>
        </w:rPr>
        <w:t xml:space="preserve"> </w:t>
      </w:r>
      <w:r>
        <w:t>UrmătoareaGenerațieUE”.</w:t>
      </w:r>
    </w:p>
    <w:p w14:paraId="05F74C5C" w14:textId="77777777" w:rsidR="00165D3B" w:rsidRDefault="00C34328">
      <w:pPr>
        <w:pStyle w:val="BodyText"/>
        <w:spacing w:before="160"/>
        <w:ind w:left="580" w:right="1449"/>
        <w:jc w:val="both"/>
      </w:pPr>
      <w:r>
        <w:t>În cazul realizării unui spot video, după imaginile selectate pentru a reprezenta proiectul/PNRR,</w:t>
      </w:r>
      <w:r>
        <w:rPr>
          <w:spacing w:val="1"/>
        </w:rPr>
        <w:t xml:space="preserve"> </w:t>
      </w:r>
      <w:r>
        <w:rPr>
          <w:spacing w:val="-1"/>
        </w:rPr>
        <w:t>va</w:t>
      </w:r>
      <w:r>
        <w:rPr>
          <w:spacing w:val="-10"/>
        </w:rPr>
        <w:t xml:space="preserve"> </w:t>
      </w:r>
      <w:r>
        <w:rPr>
          <w:spacing w:val="-1"/>
        </w:rPr>
        <w:t>fi</w:t>
      </w:r>
      <w:r>
        <w:rPr>
          <w:spacing w:val="-10"/>
        </w:rPr>
        <w:t xml:space="preserve"> </w:t>
      </w:r>
      <w:r>
        <w:rPr>
          <w:spacing w:val="-1"/>
        </w:rPr>
        <w:t>inclus</w:t>
      </w:r>
      <w:r>
        <w:rPr>
          <w:spacing w:val="-9"/>
        </w:rPr>
        <w:t xml:space="preserve"> </w:t>
      </w:r>
      <w:r>
        <w:rPr>
          <w:spacing w:val="-1"/>
        </w:rPr>
        <w:t>un</w:t>
      </w:r>
      <w:r>
        <w:rPr>
          <w:spacing w:val="-9"/>
        </w:rPr>
        <w:t xml:space="preserve"> </w:t>
      </w:r>
      <w:r>
        <w:rPr>
          <w:spacing w:val="-1"/>
        </w:rPr>
        <w:t>carton</w:t>
      </w:r>
      <w:r>
        <w:rPr>
          <w:spacing w:val="-9"/>
        </w:rPr>
        <w:t xml:space="preserve"> </w:t>
      </w:r>
      <w:r>
        <w:rPr>
          <w:spacing w:val="-1"/>
        </w:rPr>
        <w:t>de</w:t>
      </w:r>
      <w:r>
        <w:rPr>
          <w:spacing w:val="-10"/>
        </w:rPr>
        <w:t xml:space="preserve"> </w:t>
      </w:r>
      <w:r>
        <w:rPr>
          <w:spacing w:val="-1"/>
        </w:rPr>
        <w:t>final</w:t>
      </w:r>
      <w:r>
        <w:rPr>
          <w:spacing w:val="-14"/>
        </w:rPr>
        <w:t xml:space="preserve"> </w:t>
      </w:r>
      <w:r>
        <w:rPr>
          <w:spacing w:val="-1"/>
        </w:rPr>
        <w:t>pe</w:t>
      </w:r>
      <w:r>
        <w:rPr>
          <w:spacing w:val="-10"/>
        </w:rPr>
        <w:t xml:space="preserve"> </w:t>
      </w:r>
      <w:r>
        <w:rPr>
          <w:spacing w:val="-1"/>
        </w:rPr>
        <w:t>care</w:t>
      </w:r>
      <w:r>
        <w:rPr>
          <w:spacing w:val="-9"/>
        </w:rPr>
        <w:t xml:space="preserve"> </w:t>
      </w:r>
      <w:r>
        <w:rPr>
          <w:spacing w:val="-1"/>
        </w:rPr>
        <w:t>vor</w:t>
      </w:r>
      <w:r>
        <w:rPr>
          <w:spacing w:val="-15"/>
        </w:rPr>
        <w:t xml:space="preserve"> </w:t>
      </w:r>
      <w:r>
        <w:rPr>
          <w:spacing w:val="-1"/>
        </w:rPr>
        <w:t>fi</w:t>
      </w:r>
      <w:r>
        <w:rPr>
          <w:spacing w:val="-14"/>
        </w:rPr>
        <w:t xml:space="preserve"> </w:t>
      </w:r>
      <w:r>
        <w:rPr>
          <w:spacing w:val="-1"/>
        </w:rPr>
        <w:t>aplicate</w:t>
      </w:r>
      <w:r>
        <w:rPr>
          <w:spacing w:val="-15"/>
        </w:rPr>
        <w:t xml:space="preserve"> </w:t>
      </w:r>
      <w:r>
        <w:t>următoarele</w:t>
      </w:r>
      <w:r>
        <w:rPr>
          <w:spacing w:val="-14"/>
        </w:rPr>
        <w:t xml:space="preserve"> </w:t>
      </w:r>
      <w:r>
        <w:t>informații:</w:t>
      </w:r>
      <w:r>
        <w:rPr>
          <w:spacing w:val="-11"/>
        </w:rPr>
        <w:t xml:space="preserve"> </w:t>
      </w:r>
      <w:r>
        <w:t>sigla</w:t>
      </w:r>
      <w:r>
        <w:rPr>
          <w:spacing w:val="-10"/>
        </w:rPr>
        <w:t xml:space="preserve"> </w:t>
      </w:r>
      <w:r>
        <w:t>Uniunii</w:t>
      </w:r>
      <w:r>
        <w:rPr>
          <w:spacing w:val="-10"/>
        </w:rPr>
        <w:t xml:space="preserve"> </w:t>
      </w:r>
      <w:r>
        <w:t>Europene</w:t>
      </w:r>
    </w:p>
    <w:p w14:paraId="7B391DC4" w14:textId="77777777" w:rsidR="00165D3B" w:rsidRDefault="00C34328">
      <w:pPr>
        <w:pStyle w:val="ListParagraph"/>
        <w:numPr>
          <w:ilvl w:val="0"/>
          <w:numId w:val="16"/>
        </w:numPr>
        <w:tabs>
          <w:tab w:val="left" w:pos="729"/>
        </w:tabs>
        <w:spacing w:before="3"/>
        <w:ind w:right="1430" w:firstLine="0"/>
        <w:jc w:val="both"/>
        <w:rPr>
          <w:sz w:val="24"/>
        </w:rPr>
      </w:pPr>
      <w:r>
        <w:rPr>
          <w:sz w:val="24"/>
        </w:rPr>
        <w:t>NouaGenerațieUE, sigla Guvernului României, logo PNRR și sloganul, logo-ul beneficiarului și</w:t>
      </w:r>
      <w:r>
        <w:rPr>
          <w:spacing w:val="1"/>
          <w:sz w:val="24"/>
        </w:rPr>
        <w:t xml:space="preserve"> </w:t>
      </w:r>
      <w:r>
        <w:rPr>
          <w:sz w:val="24"/>
        </w:rPr>
        <w:t>numele</w:t>
      </w:r>
      <w:r>
        <w:rPr>
          <w:spacing w:val="1"/>
          <w:sz w:val="24"/>
        </w:rPr>
        <w:t xml:space="preserve"> </w:t>
      </w:r>
      <w:r>
        <w:rPr>
          <w:sz w:val="24"/>
        </w:rPr>
        <w:t>acestuia,</w:t>
      </w:r>
      <w:r>
        <w:rPr>
          <w:spacing w:val="1"/>
          <w:sz w:val="24"/>
        </w:rPr>
        <w:t xml:space="preserve"> </w:t>
      </w:r>
      <w:r>
        <w:rPr>
          <w:sz w:val="24"/>
        </w:rPr>
        <w:t>numele</w:t>
      </w:r>
      <w:r>
        <w:rPr>
          <w:spacing w:val="1"/>
          <w:sz w:val="24"/>
        </w:rPr>
        <w:t xml:space="preserve"> </w:t>
      </w:r>
      <w:r>
        <w:rPr>
          <w:sz w:val="24"/>
        </w:rPr>
        <w:t>proiectului</w:t>
      </w:r>
      <w:r>
        <w:rPr>
          <w:spacing w:val="1"/>
          <w:sz w:val="24"/>
        </w:rPr>
        <w:t xml:space="preserve"> </w:t>
      </w:r>
      <w:r>
        <w:rPr>
          <w:sz w:val="24"/>
        </w:rPr>
        <w:t>și</w:t>
      </w:r>
      <w:r>
        <w:rPr>
          <w:spacing w:val="1"/>
          <w:sz w:val="24"/>
        </w:rPr>
        <w:t xml:space="preserve"> </w:t>
      </w:r>
      <w:r>
        <w:rPr>
          <w:sz w:val="24"/>
        </w:rPr>
        <w:t>textul:</w:t>
      </w:r>
      <w:r>
        <w:rPr>
          <w:spacing w:val="1"/>
          <w:sz w:val="24"/>
        </w:rPr>
        <w:t xml:space="preserve"> </w:t>
      </w:r>
      <w:r>
        <w:rPr>
          <w:sz w:val="24"/>
        </w:rPr>
        <w:t>„PNRR.</w:t>
      </w:r>
      <w:r>
        <w:rPr>
          <w:spacing w:val="1"/>
          <w:sz w:val="24"/>
        </w:rPr>
        <w:t xml:space="preserve"> </w:t>
      </w:r>
      <w:r>
        <w:rPr>
          <w:sz w:val="24"/>
        </w:rPr>
        <w:t>Finanțat</w:t>
      </w:r>
      <w:r>
        <w:rPr>
          <w:spacing w:val="1"/>
          <w:sz w:val="24"/>
        </w:rPr>
        <w:t xml:space="preserve"> </w:t>
      </w:r>
      <w:r>
        <w:rPr>
          <w:sz w:val="24"/>
        </w:rPr>
        <w:t>de</w:t>
      </w:r>
      <w:r>
        <w:rPr>
          <w:spacing w:val="1"/>
          <w:sz w:val="24"/>
        </w:rPr>
        <w:t xml:space="preserve"> </w:t>
      </w:r>
      <w:r>
        <w:rPr>
          <w:sz w:val="24"/>
        </w:rPr>
        <w:t>Uniunea</w:t>
      </w:r>
      <w:r>
        <w:rPr>
          <w:spacing w:val="1"/>
          <w:sz w:val="24"/>
        </w:rPr>
        <w:t xml:space="preserve"> </w:t>
      </w:r>
      <w:r>
        <w:rPr>
          <w:sz w:val="24"/>
        </w:rPr>
        <w:t>Europeană</w:t>
      </w:r>
      <w:r>
        <w:rPr>
          <w:spacing w:val="1"/>
          <w:sz w:val="24"/>
        </w:rPr>
        <w:t xml:space="preserve"> </w:t>
      </w:r>
      <w:r>
        <w:rPr>
          <w:sz w:val="24"/>
        </w:rPr>
        <w:t>–</w:t>
      </w:r>
      <w:r>
        <w:rPr>
          <w:spacing w:val="1"/>
          <w:sz w:val="24"/>
        </w:rPr>
        <w:t xml:space="preserve"> </w:t>
      </w:r>
      <w:r>
        <w:rPr>
          <w:sz w:val="24"/>
        </w:rPr>
        <w:t>UrmătoareaGenerațieUE”,</w:t>
      </w:r>
      <w:r>
        <w:rPr>
          <w:spacing w:val="1"/>
          <w:sz w:val="24"/>
        </w:rPr>
        <w:t xml:space="preserve"> </w:t>
      </w:r>
      <w:r>
        <w:rPr>
          <w:sz w:val="24"/>
        </w:rPr>
        <w:t>disclaimer:</w:t>
      </w:r>
      <w:r>
        <w:rPr>
          <w:spacing w:val="1"/>
          <w:sz w:val="24"/>
        </w:rPr>
        <w:t xml:space="preserve"> </w:t>
      </w:r>
      <w:r>
        <w:rPr>
          <w:sz w:val="24"/>
        </w:rPr>
        <w:t>“Conținutul</w:t>
      </w:r>
      <w:r>
        <w:rPr>
          <w:spacing w:val="1"/>
          <w:sz w:val="24"/>
        </w:rPr>
        <w:t xml:space="preserve"> </w:t>
      </w:r>
      <w:r>
        <w:rPr>
          <w:sz w:val="24"/>
        </w:rPr>
        <w:t>acestui</w:t>
      </w:r>
      <w:r>
        <w:rPr>
          <w:spacing w:val="1"/>
          <w:sz w:val="24"/>
        </w:rPr>
        <w:t xml:space="preserve"> </w:t>
      </w:r>
      <w:r>
        <w:rPr>
          <w:sz w:val="24"/>
        </w:rPr>
        <w:t>material</w:t>
      </w:r>
      <w:r>
        <w:rPr>
          <w:spacing w:val="1"/>
          <w:sz w:val="24"/>
        </w:rPr>
        <w:t xml:space="preserve"> </w:t>
      </w:r>
      <w:r>
        <w:rPr>
          <w:sz w:val="24"/>
        </w:rPr>
        <w:t>nu</w:t>
      </w:r>
      <w:r>
        <w:rPr>
          <w:spacing w:val="1"/>
          <w:sz w:val="24"/>
        </w:rPr>
        <w:t xml:space="preserve"> </w:t>
      </w:r>
      <w:r>
        <w:rPr>
          <w:sz w:val="24"/>
        </w:rPr>
        <w:t>reprezintă</w:t>
      </w:r>
      <w:r>
        <w:rPr>
          <w:spacing w:val="1"/>
          <w:sz w:val="24"/>
        </w:rPr>
        <w:t xml:space="preserve"> </w:t>
      </w:r>
      <w:r>
        <w:rPr>
          <w:sz w:val="24"/>
        </w:rPr>
        <w:t>în</w:t>
      </w:r>
      <w:r>
        <w:rPr>
          <w:spacing w:val="1"/>
          <w:sz w:val="24"/>
        </w:rPr>
        <w:t xml:space="preserve"> </w:t>
      </w:r>
      <w:r>
        <w:rPr>
          <w:sz w:val="24"/>
        </w:rPr>
        <w:t>mod</w:t>
      </w:r>
      <w:r>
        <w:rPr>
          <w:spacing w:val="1"/>
          <w:sz w:val="24"/>
        </w:rPr>
        <w:t xml:space="preserve"> </w:t>
      </w:r>
      <w:r>
        <w:rPr>
          <w:sz w:val="24"/>
        </w:rPr>
        <w:t>obligatoriu</w:t>
      </w:r>
      <w:r>
        <w:rPr>
          <w:spacing w:val="-2"/>
          <w:sz w:val="24"/>
        </w:rPr>
        <w:t xml:space="preserve"> </w:t>
      </w:r>
      <w:r>
        <w:rPr>
          <w:sz w:val="24"/>
        </w:rPr>
        <w:t>poziția</w:t>
      </w:r>
      <w:r>
        <w:rPr>
          <w:spacing w:val="5"/>
          <w:sz w:val="24"/>
        </w:rPr>
        <w:t xml:space="preserve"> </w:t>
      </w:r>
      <w:r>
        <w:rPr>
          <w:sz w:val="24"/>
        </w:rPr>
        <w:t>oficială</w:t>
      </w:r>
      <w:r>
        <w:rPr>
          <w:spacing w:val="-2"/>
          <w:sz w:val="24"/>
        </w:rPr>
        <w:t xml:space="preserve"> </w:t>
      </w:r>
      <w:r>
        <w:rPr>
          <w:sz w:val="24"/>
        </w:rPr>
        <w:t>a</w:t>
      </w:r>
      <w:r>
        <w:rPr>
          <w:spacing w:val="-3"/>
          <w:sz w:val="24"/>
        </w:rPr>
        <w:t xml:space="preserve"> </w:t>
      </w:r>
      <w:r>
        <w:rPr>
          <w:sz w:val="24"/>
        </w:rPr>
        <w:t>Uniunii</w:t>
      </w:r>
      <w:r>
        <w:rPr>
          <w:spacing w:val="1"/>
          <w:sz w:val="24"/>
        </w:rPr>
        <w:t xml:space="preserve"> </w:t>
      </w:r>
      <w:r>
        <w:rPr>
          <w:sz w:val="24"/>
        </w:rPr>
        <w:t>Europene</w:t>
      </w:r>
      <w:r>
        <w:rPr>
          <w:spacing w:val="-2"/>
          <w:sz w:val="24"/>
        </w:rPr>
        <w:t xml:space="preserve"> </w:t>
      </w:r>
      <w:r>
        <w:rPr>
          <w:sz w:val="24"/>
        </w:rPr>
        <w:t>sau</w:t>
      </w:r>
      <w:r>
        <w:rPr>
          <w:spacing w:val="-2"/>
          <w:sz w:val="24"/>
        </w:rPr>
        <w:t xml:space="preserve"> </w:t>
      </w:r>
      <w:r>
        <w:rPr>
          <w:sz w:val="24"/>
        </w:rPr>
        <w:t>a</w:t>
      </w:r>
      <w:r>
        <w:rPr>
          <w:spacing w:val="-2"/>
          <w:sz w:val="24"/>
        </w:rPr>
        <w:t xml:space="preserve"> </w:t>
      </w:r>
      <w:r>
        <w:rPr>
          <w:sz w:val="24"/>
        </w:rPr>
        <w:t>Guvernului</w:t>
      </w:r>
      <w:r>
        <w:rPr>
          <w:spacing w:val="-3"/>
          <w:sz w:val="24"/>
        </w:rPr>
        <w:t xml:space="preserve"> </w:t>
      </w:r>
      <w:r>
        <w:rPr>
          <w:sz w:val="24"/>
        </w:rPr>
        <w:t>României”.</w:t>
      </w:r>
    </w:p>
    <w:p w14:paraId="5937D8D2" w14:textId="77777777" w:rsidR="00165D3B" w:rsidRDefault="00C34328">
      <w:pPr>
        <w:pStyle w:val="ListParagraph"/>
        <w:numPr>
          <w:ilvl w:val="0"/>
          <w:numId w:val="1"/>
        </w:numPr>
        <w:tabs>
          <w:tab w:val="left" w:pos="1465"/>
        </w:tabs>
        <w:spacing w:before="160"/>
        <w:ind w:hanging="177"/>
        <w:rPr>
          <w:sz w:val="24"/>
        </w:rPr>
      </w:pPr>
      <w:r>
        <w:rPr>
          <w:sz w:val="24"/>
        </w:rPr>
        <w:t>pagina</w:t>
      </w:r>
      <w:r>
        <w:rPr>
          <w:spacing w:val="-4"/>
          <w:sz w:val="24"/>
        </w:rPr>
        <w:t xml:space="preserve"> </w:t>
      </w:r>
      <w:r>
        <w:rPr>
          <w:sz w:val="24"/>
        </w:rPr>
        <w:t>de</w:t>
      </w:r>
      <w:r>
        <w:rPr>
          <w:spacing w:val="-4"/>
          <w:sz w:val="24"/>
        </w:rPr>
        <w:t xml:space="preserve"> </w:t>
      </w:r>
      <w:r>
        <w:rPr>
          <w:sz w:val="24"/>
        </w:rPr>
        <w:t>internet</w:t>
      </w:r>
      <w:r>
        <w:rPr>
          <w:spacing w:val="-1"/>
          <w:sz w:val="24"/>
        </w:rPr>
        <w:t xml:space="preserve"> </w:t>
      </w:r>
      <w:r w:rsidRPr="00874335">
        <w:rPr>
          <w:color w:val="0070C0"/>
          <w:sz w:val="24"/>
        </w:rPr>
        <w:t>mfe.gov.ro/pnrr</w:t>
      </w:r>
      <w:r w:rsidRPr="00874335">
        <w:rPr>
          <w:color w:val="0070C0"/>
          <w:spacing w:val="-4"/>
          <w:sz w:val="24"/>
        </w:rPr>
        <w:t xml:space="preserve"> </w:t>
      </w:r>
      <w:r>
        <w:rPr>
          <w:sz w:val="24"/>
        </w:rPr>
        <w:t>și pagina</w:t>
      </w:r>
      <w:r>
        <w:rPr>
          <w:spacing w:val="-3"/>
          <w:sz w:val="24"/>
        </w:rPr>
        <w:t xml:space="preserve"> </w:t>
      </w:r>
      <w:r>
        <w:rPr>
          <w:sz w:val="24"/>
        </w:rPr>
        <w:t>de</w:t>
      </w:r>
      <w:r>
        <w:rPr>
          <w:spacing w:val="-3"/>
          <w:sz w:val="24"/>
        </w:rPr>
        <w:t xml:space="preserve"> </w:t>
      </w:r>
      <w:r>
        <w:rPr>
          <w:sz w:val="24"/>
        </w:rPr>
        <w:t>Facebook</w:t>
      </w:r>
    </w:p>
    <w:p w14:paraId="4E85CA6D" w14:textId="77777777" w:rsidR="00165D3B" w:rsidRDefault="00C34328">
      <w:pPr>
        <w:pStyle w:val="ListParagraph"/>
        <w:numPr>
          <w:ilvl w:val="0"/>
          <w:numId w:val="1"/>
        </w:numPr>
        <w:tabs>
          <w:tab w:val="left" w:pos="1465"/>
        </w:tabs>
        <w:ind w:hanging="177"/>
        <w:rPr>
          <w:sz w:val="24"/>
        </w:rPr>
      </w:pPr>
      <w:r>
        <w:rPr>
          <w:sz w:val="24"/>
        </w:rPr>
        <w:t>pe</w:t>
      </w:r>
      <w:r>
        <w:rPr>
          <w:spacing w:val="-5"/>
          <w:sz w:val="24"/>
        </w:rPr>
        <w:t xml:space="preserve"> </w:t>
      </w:r>
      <w:r>
        <w:rPr>
          <w:sz w:val="24"/>
        </w:rPr>
        <w:t>mijlocul</w:t>
      </w:r>
      <w:r>
        <w:rPr>
          <w:spacing w:val="-4"/>
          <w:sz w:val="24"/>
        </w:rPr>
        <w:t xml:space="preserve"> </w:t>
      </w:r>
      <w:r>
        <w:rPr>
          <w:sz w:val="24"/>
        </w:rPr>
        <w:t>cartonului</w:t>
      </w:r>
      <w:r>
        <w:rPr>
          <w:spacing w:val="-3"/>
          <w:sz w:val="24"/>
        </w:rPr>
        <w:t xml:space="preserve"> </w:t>
      </w:r>
      <w:r>
        <w:rPr>
          <w:sz w:val="24"/>
        </w:rPr>
        <w:t>se</w:t>
      </w:r>
      <w:r>
        <w:rPr>
          <w:spacing w:val="-5"/>
          <w:sz w:val="24"/>
        </w:rPr>
        <w:t xml:space="preserve"> </w:t>
      </w:r>
      <w:r>
        <w:rPr>
          <w:sz w:val="24"/>
        </w:rPr>
        <w:t>poate insera</w:t>
      </w:r>
      <w:r>
        <w:rPr>
          <w:spacing w:val="-4"/>
          <w:sz w:val="24"/>
        </w:rPr>
        <w:t xml:space="preserve"> </w:t>
      </w:r>
      <w:r>
        <w:rPr>
          <w:sz w:val="24"/>
        </w:rPr>
        <w:t>numele</w:t>
      </w:r>
      <w:r>
        <w:rPr>
          <w:spacing w:val="-4"/>
          <w:sz w:val="24"/>
        </w:rPr>
        <w:t xml:space="preserve"> </w:t>
      </w:r>
      <w:r>
        <w:rPr>
          <w:sz w:val="24"/>
        </w:rPr>
        <w:t>proiectului</w:t>
      </w:r>
      <w:r>
        <w:rPr>
          <w:spacing w:val="-4"/>
          <w:sz w:val="24"/>
        </w:rPr>
        <w:t xml:space="preserve"> </w:t>
      </w:r>
      <w:r>
        <w:rPr>
          <w:sz w:val="24"/>
        </w:rPr>
        <w:t>și</w:t>
      </w:r>
      <w:r>
        <w:rPr>
          <w:spacing w:val="-4"/>
          <w:sz w:val="24"/>
        </w:rPr>
        <w:t xml:space="preserve"> </w:t>
      </w:r>
      <w:r>
        <w:rPr>
          <w:sz w:val="24"/>
        </w:rPr>
        <w:t>al</w:t>
      </w:r>
      <w:r>
        <w:rPr>
          <w:spacing w:val="-3"/>
          <w:sz w:val="24"/>
        </w:rPr>
        <w:t xml:space="preserve"> </w:t>
      </w:r>
      <w:r>
        <w:rPr>
          <w:sz w:val="24"/>
        </w:rPr>
        <w:t>beneficiarului.</w:t>
      </w:r>
    </w:p>
    <w:p w14:paraId="7DB3A524" w14:textId="77777777" w:rsidR="00165D3B" w:rsidRDefault="00165D3B">
      <w:pPr>
        <w:pStyle w:val="BodyText"/>
      </w:pPr>
    </w:p>
    <w:p w14:paraId="6FD34558" w14:textId="77777777" w:rsidR="00165D3B" w:rsidRDefault="00165D3B">
      <w:pPr>
        <w:pStyle w:val="BodyText"/>
        <w:spacing w:before="1"/>
        <w:rPr>
          <w:sz w:val="26"/>
        </w:rPr>
      </w:pPr>
    </w:p>
    <w:p w14:paraId="17183722" w14:textId="0267C13E" w:rsidR="00165D3B" w:rsidRPr="00986778" w:rsidRDefault="00986778">
      <w:pPr>
        <w:pStyle w:val="Heading1"/>
        <w:rPr>
          <w:sz w:val="28"/>
          <w:szCs w:val="28"/>
        </w:rPr>
      </w:pPr>
      <w:r w:rsidRPr="00986778">
        <w:rPr>
          <w:sz w:val="28"/>
          <w:szCs w:val="28"/>
        </w:rPr>
        <w:t>5.</w:t>
      </w:r>
      <w:r w:rsidR="00362848">
        <w:rPr>
          <w:sz w:val="28"/>
          <w:szCs w:val="28"/>
        </w:rPr>
        <w:t>9</w:t>
      </w:r>
      <w:r w:rsidRPr="00986778">
        <w:rPr>
          <w:sz w:val="28"/>
          <w:szCs w:val="28"/>
        </w:rPr>
        <w:t xml:space="preserve"> </w:t>
      </w:r>
      <w:r w:rsidR="00C34328" w:rsidRPr="00986778">
        <w:rPr>
          <w:sz w:val="28"/>
          <w:szCs w:val="28"/>
        </w:rPr>
        <w:t>Fotografii</w:t>
      </w:r>
    </w:p>
    <w:p w14:paraId="1707D810" w14:textId="77777777" w:rsidR="00165D3B" w:rsidRDefault="00C34328">
      <w:pPr>
        <w:pStyle w:val="BodyText"/>
        <w:spacing w:before="163"/>
        <w:ind w:left="580" w:right="1387"/>
      </w:pPr>
      <w:r>
        <w:t>În</w:t>
      </w:r>
      <w:r>
        <w:rPr>
          <w:spacing w:val="-10"/>
        </w:rPr>
        <w:t xml:space="preserve"> </w:t>
      </w:r>
      <w:r>
        <w:t>cadrul</w:t>
      </w:r>
      <w:r>
        <w:rPr>
          <w:spacing w:val="-13"/>
        </w:rPr>
        <w:t xml:space="preserve"> </w:t>
      </w:r>
      <w:r>
        <w:t>procesului</w:t>
      </w:r>
      <w:r>
        <w:rPr>
          <w:spacing w:val="-13"/>
        </w:rPr>
        <w:t xml:space="preserve"> </w:t>
      </w:r>
      <w:r>
        <w:t>de</w:t>
      </w:r>
      <w:r>
        <w:rPr>
          <w:spacing w:val="-13"/>
        </w:rPr>
        <w:t xml:space="preserve"> </w:t>
      </w:r>
      <w:r>
        <w:t>informare</w:t>
      </w:r>
      <w:r>
        <w:rPr>
          <w:spacing w:val="-13"/>
        </w:rPr>
        <w:t xml:space="preserve"> </w:t>
      </w:r>
      <w:r>
        <w:t>în</w:t>
      </w:r>
      <w:r>
        <w:rPr>
          <w:spacing w:val="-12"/>
        </w:rPr>
        <w:t xml:space="preserve"> </w:t>
      </w:r>
      <w:r>
        <w:t>privința</w:t>
      </w:r>
      <w:r>
        <w:rPr>
          <w:spacing w:val="-3"/>
        </w:rPr>
        <w:t xml:space="preserve"> </w:t>
      </w:r>
      <w:r>
        <w:t>asistenței</w:t>
      </w:r>
      <w:r>
        <w:rPr>
          <w:spacing w:val="-13"/>
        </w:rPr>
        <w:t xml:space="preserve"> </w:t>
      </w:r>
      <w:r>
        <w:t>acordate</w:t>
      </w:r>
      <w:r>
        <w:rPr>
          <w:spacing w:val="-9"/>
        </w:rPr>
        <w:t xml:space="preserve"> </w:t>
      </w:r>
      <w:r>
        <w:t>României</w:t>
      </w:r>
      <w:r>
        <w:rPr>
          <w:spacing w:val="-12"/>
        </w:rPr>
        <w:t xml:space="preserve"> </w:t>
      </w:r>
      <w:r>
        <w:t>de</w:t>
      </w:r>
      <w:r>
        <w:rPr>
          <w:spacing w:val="-13"/>
        </w:rPr>
        <w:t xml:space="preserve"> </w:t>
      </w:r>
      <w:r>
        <w:t>Uniunea</w:t>
      </w:r>
      <w:r>
        <w:rPr>
          <w:spacing w:val="-9"/>
        </w:rPr>
        <w:t xml:space="preserve"> </w:t>
      </w:r>
      <w:r>
        <w:t>Europeană</w:t>
      </w:r>
      <w:r>
        <w:rPr>
          <w:spacing w:val="-51"/>
        </w:rPr>
        <w:t xml:space="preserve"> </w:t>
      </w:r>
      <w:r>
        <w:t>prin</w:t>
      </w:r>
      <w:r>
        <w:rPr>
          <w:spacing w:val="-3"/>
        </w:rPr>
        <w:t xml:space="preserve"> </w:t>
      </w:r>
      <w:r>
        <w:t>PNRR,</w:t>
      </w:r>
      <w:r>
        <w:rPr>
          <w:spacing w:val="-3"/>
        </w:rPr>
        <w:t xml:space="preserve"> </w:t>
      </w:r>
      <w:r>
        <w:t>pot</w:t>
      </w:r>
      <w:r>
        <w:rPr>
          <w:spacing w:val="-1"/>
        </w:rPr>
        <w:t xml:space="preserve"> </w:t>
      </w:r>
      <w:r>
        <w:t>fi</w:t>
      </w:r>
      <w:r>
        <w:rPr>
          <w:spacing w:val="-3"/>
        </w:rPr>
        <w:t xml:space="preserve"> </w:t>
      </w:r>
      <w:r>
        <w:t>integrate</w:t>
      </w:r>
      <w:r>
        <w:rPr>
          <w:spacing w:val="-4"/>
        </w:rPr>
        <w:t xml:space="preserve"> </w:t>
      </w:r>
      <w:r>
        <w:t>și</w:t>
      </w:r>
      <w:r>
        <w:rPr>
          <w:spacing w:val="-4"/>
        </w:rPr>
        <w:t xml:space="preserve"> </w:t>
      </w:r>
      <w:r>
        <w:t>alte mijloace</w:t>
      </w:r>
      <w:r>
        <w:rPr>
          <w:spacing w:val="-4"/>
        </w:rPr>
        <w:t xml:space="preserve"> </w:t>
      </w:r>
      <w:r>
        <w:t>de comunicare,</w:t>
      </w:r>
      <w:r>
        <w:rPr>
          <w:spacing w:val="-3"/>
        </w:rPr>
        <w:t xml:space="preserve"> </w:t>
      </w:r>
      <w:r>
        <w:t>la inițiativa</w:t>
      </w:r>
      <w:r>
        <w:rPr>
          <w:spacing w:val="-3"/>
        </w:rPr>
        <w:t xml:space="preserve"> </w:t>
      </w:r>
      <w:r>
        <w:t>directă</w:t>
      </w:r>
      <w:r>
        <w:rPr>
          <w:spacing w:val="-3"/>
        </w:rPr>
        <w:t xml:space="preserve"> </w:t>
      </w:r>
      <w:r>
        <w:t>a</w:t>
      </w:r>
      <w:r>
        <w:rPr>
          <w:spacing w:val="-4"/>
        </w:rPr>
        <w:t xml:space="preserve"> </w:t>
      </w:r>
      <w:r>
        <w:t>beneficiarului.</w:t>
      </w:r>
    </w:p>
    <w:p w14:paraId="22F8A6F2" w14:textId="77777777" w:rsidR="00165D3B" w:rsidRDefault="00C34328">
      <w:pPr>
        <w:pStyle w:val="BodyText"/>
        <w:spacing w:before="158"/>
        <w:ind w:left="580" w:right="1436"/>
        <w:jc w:val="both"/>
      </w:pPr>
      <w:r>
        <w:t>Se recomandă beneficiarilor să angajeze fotografi profesioniști și să supervizeze realizarea unor</w:t>
      </w:r>
      <w:r>
        <w:rPr>
          <w:spacing w:val="1"/>
        </w:rPr>
        <w:t xml:space="preserve"> </w:t>
      </w:r>
      <w:r>
        <w:t>materiale documentare despre obiectivele finanțate de PNRR</w:t>
      </w:r>
      <w:r>
        <w:rPr>
          <w:spacing w:val="1"/>
        </w:rPr>
        <w:t xml:space="preserve"> </w:t>
      </w:r>
      <w:r>
        <w:t>- atât înainte de declanșarea</w:t>
      </w:r>
      <w:r>
        <w:rPr>
          <w:spacing w:val="1"/>
        </w:rPr>
        <w:t xml:space="preserve"> </w:t>
      </w:r>
      <w:r>
        <w:t>procesului, cât</w:t>
      </w:r>
      <w:r>
        <w:rPr>
          <w:spacing w:val="-3"/>
        </w:rPr>
        <w:t xml:space="preserve"> </w:t>
      </w:r>
      <w:r>
        <w:t>și</w:t>
      </w:r>
      <w:r>
        <w:rPr>
          <w:spacing w:val="-2"/>
        </w:rPr>
        <w:t xml:space="preserve"> </w:t>
      </w:r>
      <w:r>
        <w:t>după</w:t>
      </w:r>
      <w:r>
        <w:rPr>
          <w:spacing w:val="-2"/>
        </w:rPr>
        <w:t xml:space="preserve"> </w:t>
      </w:r>
      <w:r>
        <w:t>finalizarea</w:t>
      </w:r>
      <w:r>
        <w:rPr>
          <w:spacing w:val="1"/>
        </w:rPr>
        <w:t xml:space="preserve"> </w:t>
      </w:r>
      <w:r>
        <w:t>lucrărilor.</w:t>
      </w:r>
    </w:p>
    <w:p w14:paraId="3829502E" w14:textId="77777777" w:rsidR="00165D3B" w:rsidRDefault="00C34328">
      <w:pPr>
        <w:pStyle w:val="BodyText"/>
        <w:spacing w:before="162"/>
        <w:ind w:left="580" w:right="1387"/>
      </w:pPr>
      <w:r>
        <w:rPr>
          <w:spacing w:val="-1"/>
        </w:rPr>
        <w:t>Aceste</w:t>
      </w:r>
      <w:r>
        <w:rPr>
          <w:spacing w:val="-15"/>
        </w:rPr>
        <w:t xml:space="preserve"> </w:t>
      </w:r>
      <w:r>
        <w:rPr>
          <w:spacing w:val="-1"/>
        </w:rPr>
        <w:t>documente</w:t>
      </w:r>
      <w:r>
        <w:rPr>
          <w:spacing w:val="-11"/>
        </w:rPr>
        <w:t xml:space="preserve"> </w:t>
      </w:r>
      <w:r>
        <w:rPr>
          <w:spacing w:val="-1"/>
        </w:rPr>
        <w:t>fotografice</w:t>
      </w:r>
      <w:r>
        <w:rPr>
          <w:spacing w:val="-10"/>
        </w:rPr>
        <w:t xml:space="preserve"> </w:t>
      </w:r>
      <w:r>
        <w:rPr>
          <w:spacing w:val="-1"/>
        </w:rPr>
        <w:t>pot</w:t>
      </w:r>
      <w:r>
        <w:rPr>
          <w:spacing w:val="-11"/>
        </w:rPr>
        <w:t xml:space="preserve"> </w:t>
      </w:r>
      <w:r>
        <w:rPr>
          <w:spacing w:val="-1"/>
        </w:rPr>
        <w:t>alcătui</w:t>
      </w:r>
      <w:r>
        <w:rPr>
          <w:spacing w:val="-18"/>
        </w:rPr>
        <w:t xml:space="preserve"> </w:t>
      </w:r>
      <w:r>
        <w:rPr>
          <w:spacing w:val="-1"/>
        </w:rPr>
        <w:t>o</w:t>
      </w:r>
      <w:r>
        <w:rPr>
          <w:spacing w:val="-10"/>
        </w:rPr>
        <w:t xml:space="preserve"> </w:t>
      </w:r>
      <w:r>
        <w:rPr>
          <w:spacing w:val="-1"/>
        </w:rPr>
        <w:t>bază</w:t>
      </w:r>
      <w:r>
        <w:rPr>
          <w:spacing w:val="-14"/>
        </w:rPr>
        <w:t xml:space="preserve"> </w:t>
      </w:r>
      <w:r>
        <w:t>de</w:t>
      </w:r>
      <w:r>
        <w:rPr>
          <w:spacing w:val="-14"/>
        </w:rPr>
        <w:t xml:space="preserve"> </w:t>
      </w:r>
      <w:r>
        <w:t>date</w:t>
      </w:r>
      <w:r>
        <w:rPr>
          <w:spacing w:val="-11"/>
        </w:rPr>
        <w:t xml:space="preserve"> </w:t>
      </w:r>
      <w:r>
        <w:t>importantă</w:t>
      </w:r>
      <w:r>
        <w:rPr>
          <w:spacing w:val="-14"/>
        </w:rPr>
        <w:t xml:space="preserve"> </w:t>
      </w:r>
      <w:r>
        <w:t>pentru</w:t>
      </w:r>
      <w:r>
        <w:rPr>
          <w:spacing w:val="-13"/>
        </w:rPr>
        <w:t xml:space="preserve"> </w:t>
      </w:r>
      <w:r>
        <w:t>conferințele</w:t>
      </w:r>
      <w:r>
        <w:rPr>
          <w:spacing w:val="-10"/>
        </w:rPr>
        <w:t xml:space="preserve"> </w:t>
      </w:r>
      <w:r>
        <w:t>de</w:t>
      </w:r>
      <w:r>
        <w:rPr>
          <w:spacing w:val="-14"/>
        </w:rPr>
        <w:t xml:space="preserve"> </w:t>
      </w:r>
      <w:r>
        <w:t>presă</w:t>
      </w:r>
      <w:r>
        <w:rPr>
          <w:spacing w:val="-52"/>
        </w:rPr>
        <w:t xml:space="preserve"> </w:t>
      </w:r>
      <w:r>
        <w:t>organizate</w:t>
      </w:r>
      <w:r>
        <w:rPr>
          <w:spacing w:val="-5"/>
        </w:rPr>
        <w:t xml:space="preserve"> </w:t>
      </w:r>
      <w:r>
        <w:t>de</w:t>
      </w:r>
      <w:r>
        <w:rPr>
          <w:spacing w:val="1"/>
        </w:rPr>
        <w:t xml:space="preserve"> </w:t>
      </w:r>
      <w:r>
        <w:t>către</w:t>
      </w:r>
      <w:r>
        <w:rPr>
          <w:spacing w:val="-4"/>
        </w:rPr>
        <w:t xml:space="preserve"> </w:t>
      </w:r>
      <w:r>
        <w:t>beneficiari</w:t>
      </w:r>
      <w:r>
        <w:rPr>
          <w:spacing w:val="-3"/>
        </w:rPr>
        <w:t xml:space="preserve"> </w:t>
      </w:r>
      <w:r>
        <w:t>sau</w:t>
      </w:r>
      <w:r>
        <w:rPr>
          <w:spacing w:val="-2"/>
        </w:rPr>
        <w:t xml:space="preserve"> </w:t>
      </w:r>
      <w:r>
        <w:t>pentru</w:t>
      </w:r>
      <w:r>
        <w:rPr>
          <w:spacing w:val="-2"/>
        </w:rPr>
        <w:t xml:space="preserve"> </w:t>
      </w:r>
      <w:r>
        <w:t>evenimentele</w:t>
      </w:r>
      <w:r>
        <w:rPr>
          <w:spacing w:val="-4"/>
        </w:rPr>
        <w:t xml:space="preserve"> </w:t>
      </w:r>
      <w:r>
        <w:t>de lansare/finalizare</w:t>
      </w:r>
      <w:r>
        <w:rPr>
          <w:spacing w:val="3"/>
        </w:rPr>
        <w:t xml:space="preserve"> </w:t>
      </w:r>
      <w:r>
        <w:t>a</w:t>
      </w:r>
      <w:r>
        <w:rPr>
          <w:spacing w:val="-3"/>
        </w:rPr>
        <w:t xml:space="preserve"> </w:t>
      </w:r>
      <w:r>
        <w:t>investițiilor.</w:t>
      </w:r>
    </w:p>
    <w:p w14:paraId="23F5CC61" w14:textId="77777777" w:rsidR="00165D3B" w:rsidRDefault="00C34328">
      <w:pPr>
        <w:pStyle w:val="BodyText"/>
        <w:spacing w:before="158" w:line="242" w:lineRule="auto"/>
        <w:ind w:left="580" w:right="1451"/>
        <w:jc w:val="both"/>
      </w:pPr>
      <w:r>
        <w:t>Fotografiile trebuie să aibă o legătură evidentă cu proiectul (ilustrează spiritul proiectului sau</w:t>
      </w:r>
      <w:r>
        <w:rPr>
          <w:spacing w:val="1"/>
        </w:rPr>
        <w:t xml:space="preserve"> </w:t>
      </w:r>
      <w:r>
        <w:t>reprezintă</w:t>
      </w:r>
      <w:r>
        <w:rPr>
          <w:spacing w:val="-3"/>
        </w:rPr>
        <w:t xml:space="preserve"> </w:t>
      </w:r>
      <w:r>
        <w:t>o</w:t>
      </w:r>
      <w:r>
        <w:rPr>
          <w:spacing w:val="-2"/>
        </w:rPr>
        <w:t xml:space="preserve"> </w:t>
      </w:r>
      <w:r>
        <w:t>persoană</w:t>
      </w:r>
      <w:r>
        <w:rPr>
          <w:spacing w:val="-2"/>
        </w:rPr>
        <w:t xml:space="preserve"> </w:t>
      </w:r>
      <w:r>
        <w:t>implicată</w:t>
      </w:r>
      <w:r>
        <w:rPr>
          <w:spacing w:val="2"/>
        </w:rPr>
        <w:t xml:space="preserve"> </w:t>
      </w:r>
      <w:r>
        <w:t>în</w:t>
      </w:r>
      <w:r>
        <w:rPr>
          <w:spacing w:val="-1"/>
        </w:rPr>
        <w:t xml:space="preserve"> </w:t>
      </w:r>
      <w:r>
        <w:t>proiect etc.).</w:t>
      </w:r>
    </w:p>
    <w:p w14:paraId="27AE6CA6" w14:textId="66C1EAF4" w:rsidR="00165D3B" w:rsidRDefault="00332FC8">
      <w:pPr>
        <w:pStyle w:val="BodyText"/>
        <w:spacing w:before="156"/>
        <w:ind w:left="580" w:right="1444"/>
        <w:jc w:val="both"/>
      </w:pPr>
      <w:r>
        <w:rPr>
          <w:noProof/>
        </w:rPr>
        <mc:AlternateContent>
          <mc:Choice Requires="wps">
            <w:drawing>
              <wp:anchor distT="45720" distB="45720" distL="114300" distR="114300" simplePos="0" relativeHeight="251742208" behindDoc="0" locked="0" layoutInCell="1" allowOverlap="1" wp14:anchorId="385F72D9" wp14:editId="2F4F4425">
                <wp:simplePos x="0" y="0"/>
                <wp:positionH relativeFrom="column">
                  <wp:posOffset>5772150</wp:posOffset>
                </wp:positionH>
                <wp:positionV relativeFrom="paragraph">
                  <wp:posOffset>1571625</wp:posOffset>
                </wp:positionV>
                <wp:extent cx="409575" cy="247650"/>
                <wp:effectExtent l="0" t="0" r="9525"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47650"/>
                        </a:xfrm>
                        <a:prstGeom prst="rect">
                          <a:avLst/>
                        </a:prstGeom>
                        <a:solidFill>
                          <a:srgbClr val="FFFFFF"/>
                        </a:solidFill>
                        <a:ln w="9525">
                          <a:noFill/>
                          <a:miter lim="800000"/>
                          <a:headEnd/>
                          <a:tailEnd/>
                        </a:ln>
                      </wps:spPr>
                      <wps:txbx>
                        <w:txbxContent>
                          <w:p w14:paraId="5B54FEDA" w14:textId="101B2904" w:rsidR="00332FC8" w:rsidRDefault="00332FC8" w:rsidP="00332FC8">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F72D9" id="Text Box 71" o:spid="_x0000_s1057" type="#_x0000_t202" style="position:absolute;left:0;text-align:left;margin-left:454.5pt;margin-top:123.75pt;width:32.25pt;height:1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niJEgIAAP0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" stroked="f">
                <v:textbox>
                  <w:txbxContent>
                    <w:p w14:paraId="5B54FEDA" w14:textId="101B2904" w:rsidR="00332FC8" w:rsidRDefault="00332FC8" w:rsidP="00332FC8">
                      <w:r>
                        <w:t>2</w:t>
                      </w:r>
                      <w:r>
                        <w:t>9</w:t>
                      </w:r>
                    </w:p>
                  </w:txbxContent>
                </v:textbox>
                <w10:wrap type="square"/>
              </v:shape>
            </w:pict>
          </mc:Fallback>
        </mc:AlternateContent>
      </w:r>
      <w:r w:rsidR="00C34328">
        <w:t>De asemenea, fotografiile trebuie să fie clare, cu un contrast corect, să aibă o legendă și să</w:t>
      </w:r>
      <w:r w:rsidR="00C34328">
        <w:rPr>
          <w:spacing w:val="1"/>
        </w:rPr>
        <w:t xml:space="preserve"> </w:t>
      </w:r>
      <w:r w:rsidR="00C34328">
        <w:t>menționeze obligatoriu drepturile de autor. Legenda și informațiile cu privire la drepturile de</w:t>
      </w:r>
      <w:r w:rsidR="00C34328">
        <w:rPr>
          <w:spacing w:val="1"/>
        </w:rPr>
        <w:t xml:space="preserve"> </w:t>
      </w:r>
      <w:r w:rsidR="00C34328">
        <w:t>autor vor fi inserate pe spatele fotografiei/la finalul materialului. Dacă se realizează fotografii în</w:t>
      </w:r>
      <w:r w:rsidR="00C34328">
        <w:rPr>
          <w:spacing w:val="-52"/>
        </w:rPr>
        <w:t xml:space="preserve"> </w:t>
      </w:r>
      <w:r w:rsidR="00C34328">
        <w:t>varianta electronică, se va crea un passpartout de culoare albă, pe care vor fi trecute legenda și</w:t>
      </w:r>
      <w:r w:rsidR="00C34328">
        <w:rPr>
          <w:spacing w:val="1"/>
        </w:rPr>
        <w:t xml:space="preserve"> </w:t>
      </w:r>
      <w:r w:rsidR="00C34328">
        <w:t>drepturile</w:t>
      </w:r>
      <w:r w:rsidR="00C34328">
        <w:rPr>
          <w:spacing w:val="-4"/>
        </w:rPr>
        <w:t xml:space="preserve"> </w:t>
      </w:r>
      <w:r w:rsidR="00C34328">
        <w:t>de</w:t>
      </w:r>
      <w:r w:rsidR="00C34328">
        <w:rPr>
          <w:spacing w:val="-3"/>
        </w:rPr>
        <w:t xml:space="preserve"> </w:t>
      </w:r>
      <w:r w:rsidR="00C34328">
        <w:t>autor.</w:t>
      </w:r>
    </w:p>
    <w:sectPr w:rsidR="00165D3B">
      <w:pgSz w:w="12240" w:h="15840"/>
      <w:pgMar w:top="1400" w:right="0" w:bottom="1200" w:left="860" w:header="0" w:footer="10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1A465" w14:textId="77777777" w:rsidR="002B6A40" w:rsidRDefault="002B6A40">
      <w:r>
        <w:separator/>
      </w:r>
    </w:p>
  </w:endnote>
  <w:endnote w:type="continuationSeparator" w:id="0">
    <w:p w14:paraId="0F9DD5F7" w14:textId="77777777" w:rsidR="002B6A40" w:rsidRDefault="002B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691268"/>
      <w:docPartObj>
        <w:docPartGallery w:val="Page Numbers (Bottom of Page)"/>
        <w:docPartUnique/>
      </w:docPartObj>
    </w:sdtPr>
    <w:sdtEndPr>
      <w:rPr>
        <w:noProof/>
      </w:rPr>
    </w:sdtEndPr>
    <w:sdtContent>
      <w:p w14:paraId="18CE9726" w14:textId="1663D6AB" w:rsidR="00997687" w:rsidRDefault="00E10DBF" w:rsidP="00332FC8">
        <w:pPr>
          <w:pStyle w:val="Footer"/>
          <w:ind w:left="4127" w:firstLine="4513"/>
          <w:jc w:val="center"/>
        </w:pPr>
        <w:r>
          <w:ptab w:relativeTo="margin" w:alignment="left" w:leader="none"/>
        </w:r>
        <w:r w:rsidR="00997687">
          <w:fldChar w:fldCharType="begin"/>
        </w:r>
        <w:r w:rsidR="00997687">
          <w:instrText xml:space="preserve"> PAGE   \* MERGEFORMAT </w:instrText>
        </w:r>
        <w:r w:rsidR="00997687">
          <w:fldChar w:fldCharType="separate"/>
        </w:r>
        <w:r w:rsidR="00997687">
          <w:rPr>
            <w:noProof/>
          </w:rPr>
          <w:t>2</w:t>
        </w:r>
        <w:r w:rsidR="00997687">
          <w:rPr>
            <w:noProof/>
          </w:rPr>
          <w:fldChar w:fldCharType="end"/>
        </w:r>
      </w:p>
    </w:sdtContent>
  </w:sdt>
  <w:p w14:paraId="7A4BA0FC" w14:textId="6AD21723" w:rsidR="00087F44" w:rsidRDefault="00087F44">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6978" w14:textId="5045C54F" w:rsidR="00087F44" w:rsidRDefault="00087F44" w:rsidP="00087F44">
    <w:pPr>
      <w:pStyle w:val="Footer"/>
      <w:ind w:right="465"/>
      <w:jc w:val="right"/>
    </w:pPr>
  </w:p>
  <w:p w14:paraId="7DC393A3" w14:textId="5330C37C" w:rsidR="00087F44" w:rsidRDefault="00087F44" w:rsidP="00087F44">
    <w:pPr>
      <w:pStyle w:val="BodyText"/>
      <w:spacing w:line="14" w:lineRule="auto"/>
      <w:ind w:right="465"/>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3EEE" w14:textId="77777777" w:rsidR="00087F44" w:rsidRDefault="00087F4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0916" w14:textId="471BF6B2" w:rsidR="00087F44" w:rsidRPr="00997687" w:rsidRDefault="00087F44" w:rsidP="00997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79C1" w14:textId="77777777" w:rsidR="002B6A40" w:rsidRDefault="002B6A40">
      <w:r>
        <w:separator/>
      </w:r>
    </w:p>
  </w:footnote>
  <w:footnote w:type="continuationSeparator" w:id="0">
    <w:p w14:paraId="1E30B306" w14:textId="77777777" w:rsidR="002B6A40" w:rsidRDefault="002B6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8245" w14:textId="1FC54C80" w:rsidR="00087F44" w:rsidRDefault="00087F44" w:rsidP="008A5488">
    <w:pPr>
      <w:ind w:left="360" w:right="-3"/>
      <w:jc w:val="center"/>
      <w:rPr>
        <w:rFonts w:ascii="Trebuchet MS" w:hAnsi="Trebuchet MS" w:cstheme="minorHAnsi"/>
      </w:rPr>
    </w:pPr>
    <w:r>
      <w:rPr>
        <w:rFonts w:ascii="Trebuchet MS" w:hAnsi="Trebuchet MS" w:cstheme="minorHAnsi"/>
      </w:rPr>
      <w:t xml:space="preserve">                                                                            </w:t>
    </w:r>
  </w:p>
  <w:p w14:paraId="12221C18" w14:textId="77777777" w:rsidR="00087F44" w:rsidRDefault="00087F44" w:rsidP="008A5488">
    <w:pPr>
      <w:ind w:left="360" w:right="-3"/>
      <w:jc w:val="center"/>
      <w:rPr>
        <w:rFonts w:ascii="Trebuchet MS" w:hAnsi="Trebuchet MS" w:cstheme="minorHAnsi"/>
      </w:rPr>
    </w:pPr>
  </w:p>
  <w:p w14:paraId="0266B442" w14:textId="74747EB8" w:rsidR="00087F44" w:rsidRDefault="00087F44" w:rsidP="008A5488">
    <w:pPr>
      <w:pStyle w:val="Header"/>
      <w:tabs>
        <w:tab w:val="clear" w:pos="4513"/>
        <w:tab w:val="clear" w:pos="9026"/>
        <w:tab w:val="left" w:pos="43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54B"/>
    <w:multiLevelType w:val="hybridMultilevel"/>
    <w:tmpl w:val="298089F2"/>
    <w:lvl w:ilvl="0" w:tplc="71846F1E">
      <w:start w:val="1"/>
      <w:numFmt w:val="decimal"/>
      <w:lvlText w:val="(%1)"/>
      <w:lvlJc w:val="left"/>
      <w:pPr>
        <w:ind w:left="580" w:hanging="316"/>
      </w:pPr>
      <w:rPr>
        <w:rFonts w:ascii="Calibri" w:eastAsia="Calibri" w:hAnsi="Calibri" w:cs="Calibri" w:hint="default"/>
        <w:spacing w:val="-3"/>
        <w:w w:val="100"/>
        <w:sz w:val="24"/>
        <w:szCs w:val="24"/>
        <w:lang w:val="ro-RO" w:eastAsia="en-US" w:bidi="ar-SA"/>
      </w:rPr>
    </w:lvl>
    <w:lvl w:ilvl="1" w:tplc="43B2678E">
      <w:start w:val="1"/>
      <w:numFmt w:val="lowerLetter"/>
      <w:lvlText w:val="%2."/>
      <w:lvlJc w:val="left"/>
      <w:pPr>
        <w:ind w:left="1288" w:hanging="368"/>
      </w:pPr>
      <w:rPr>
        <w:rFonts w:ascii="Calibri" w:eastAsia="Calibri" w:hAnsi="Calibri" w:cs="Calibri" w:hint="default"/>
        <w:w w:val="100"/>
        <w:sz w:val="24"/>
        <w:szCs w:val="24"/>
        <w:lang w:val="ro-RO" w:eastAsia="en-US" w:bidi="ar-SA"/>
      </w:rPr>
    </w:lvl>
    <w:lvl w:ilvl="2" w:tplc="48C6581C">
      <w:numFmt w:val="bullet"/>
      <w:lvlText w:val="•"/>
      <w:lvlJc w:val="left"/>
      <w:pPr>
        <w:ind w:left="2402" w:hanging="368"/>
      </w:pPr>
      <w:rPr>
        <w:rFonts w:hint="default"/>
        <w:lang w:val="ro-RO" w:eastAsia="en-US" w:bidi="ar-SA"/>
      </w:rPr>
    </w:lvl>
    <w:lvl w:ilvl="3" w:tplc="8D8839CC">
      <w:numFmt w:val="bullet"/>
      <w:lvlText w:val="•"/>
      <w:lvlJc w:val="left"/>
      <w:pPr>
        <w:ind w:left="3524" w:hanging="368"/>
      </w:pPr>
      <w:rPr>
        <w:rFonts w:hint="default"/>
        <w:lang w:val="ro-RO" w:eastAsia="en-US" w:bidi="ar-SA"/>
      </w:rPr>
    </w:lvl>
    <w:lvl w:ilvl="4" w:tplc="CE042686">
      <w:numFmt w:val="bullet"/>
      <w:lvlText w:val="•"/>
      <w:lvlJc w:val="left"/>
      <w:pPr>
        <w:ind w:left="4646" w:hanging="368"/>
      </w:pPr>
      <w:rPr>
        <w:rFonts w:hint="default"/>
        <w:lang w:val="ro-RO" w:eastAsia="en-US" w:bidi="ar-SA"/>
      </w:rPr>
    </w:lvl>
    <w:lvl w:ilvl="5" w:tplc="64E2B862">
      <w:numFmt w:val="bullet"/>
      <w:lvlText w:val="•"/>
      <w:lvlJc w:val="left"/>
      <w:pPr>
        <w:ind w:left="5768" w:hanging="368"/>
      </w:pPr>
      <w:rPr>
        <w:rFonts w:hint="default"/>
        <w:lang w:val="ro-RO" w:eastAsia="en-US" w:bidi="ar-SA"/>
      </w:rPr>
    </w:lvl>
    <w:lvl w:ilvl="6" w:tplc="01E2AFA8">
      <w:numFmt w:val="bullet"/>
      <w:lvlText w:val="•"/>
      <w:lvlJc w:val="left"/>
      <w:pPr>
        <w:ind w:left="6891" w:hanging="368"/>
      </w:pPr>
      <w:rPr>
        <w:rFonts w:hint="default"/>
        <w:lang w:val="ro-RO" w:eastAsia="en-US" w:bidi="ar-SA"/>
      </w:rPr>
    </w:lvl>
    <w:lvl w:ilvl="7" w:tplc="51F0FF3E">
      <w:numFmt w:val="bullet"/>
      <w:lvlText w:val="•"/>
      <w:lvlJc w:val="left"/>
      <w:pPr>
        <w:ind w:left="8013" w:hanging="368"/>
      </w:pPr>
      <w:rPr>
        <w:rFonts w:hint="default"/>
        <w:lang w:val="ro-RO" w:eastAsia="en-US" w:bidi="ar-SA"/>
      </w:rPr>
    </w:lvl>
    <w:lvl w:ilvl="8" w:tplc="A73C45C0">
      <w:numFmt w:val="bullet"/>
      <w:lvlText w:val="•"/>
      <w:lvlJc w:val="left"/>
      <w:pPr>
        <w:ind w:left="9135" w:hanging="368"/>
      </w:pPr>
      <w:rPr>
        <w:rFonts w:hint="default"/>
        <w:lang w:val="ro-RO" w:eastAsia="en-US" w:bidi="ar-SA"/>
      </w:rPr>
    </w:lvl>
  </w:abstractNum>
  <w:abstractNum w:abstractNumId="1" w15:restartNumberingAfterBreak="0">
    <w:nsid w:val="0BA7292F"/>
    <w:multiLevelType w:val="hybridMultilevel"/>
    <w:tmpl w:val="6A6E6308"/>
    <w:lvl w:ilvl="0" w:tplc="BC92E738">
      <w:numFmt w:val="bullet"/>
      <w:lvlText w:val="•"/>
      <w:lvlJc w:val="left"/>
      <w:pPr>
        <w:ind w:left="1288" w:hanging="176"/>
      </w:pPr>
      <w:rPr>
        <w:rFonts w:ascii="Calibri" w:eastAsia="Calibri" w:hAnsi="Calibri" w:cs="Calibri" w:hint="default"/>
        <w:w w:val="100"/>
        <w:sz w:val="24"/>
        <w:szCs w:val="24"/>
        <w:lang w:val="ro-RO" w:eastAsia="en-US" w:bidi="ar-SA"/>
      </w:rPr>
    </w:lvl>
    <w:lvl w:ilvl="1" w:tplc="D5EC7B22">
      <w:numFmt w:val="bullet"/>
      <w:lvlText w:val="•"/>
      <w:lvlJc w:val="left"/>
      <w:pPr>
        <w:ind w:left="2290" w:hanging="176"/>
      </w:pPr>
      <w:rPr>
        <w:rFonts w:hint="default"/>
        <w:lang w:val="ro-RO" w:eastAsia="en-US" w:bidi="ar-SA"/>
      </w:rPr>
    </w:lvl>
    <w:lvl w:ilvl="2" w:tplc="3FC252DC">
      <w:numFmt w:val="bullet"/>
      <w:lvlText w:val="•"/>
      <w:lvlJc w:val="left"/>
      <w:pPr>
        <w:ind w:left="3300" w:hanging="176"/>
      </w:pPr>
      <w:rPr>
        <w:rFonts w:hint="default"/>
        <w:lang w:val="ro-RO" w:eastAsia="en-US" w:bidi="ar-SA"/>
      </w:rPr>
    </w:lvl>
    <w:lvl w:ilvl="3" w:tplc="416E9E3C">
      <w:numFmt w:val="bullet"/>
      <w:lvlText w:val="•"/>
      <w:lvlJc w:val="left"/>
      <w:pPr>
        <w:ind w:left="4310" w:hanging="176"/>
      </w:pPr>
      <w:rPr>
        <w:rFonts w:hint="default"/>
        <w:lang w:val="ro-RO" w:eastAsia="en-US" w:bidi="ar-SA"/>
      </w:rPr>
    </w:lvl>
    <w:lvl w:ilvl="4" w:tplc="DD64C6D6">
      <w:numFmt w:val="bullet"/>
      <w:lvlText w:val="•"/>
      <w:lvlJc w:val="left"/>
      <w:pPr>
        <w:ind w:left="5320" w:hanging="176"/>
      </w:pPr>
      <w:rPr>
        <w:rFonts w:hint="default"/>
        <w:lang w:val="ro-RO" w:eastAsia="en-US" w:bidi="ar-SA"/>
      </w:rPr>
    </w:lvl>
    <w:lvl w:ilvl="5" w:tplc="990846DE">
      <w:numFmt w:val="bullet"/>
      <w:lvlText w:val="•"/>
      <w:lvlJc w:val="left"/>
      <w:pPr>
        <w:ind w:left="6330" w:hanging="176"/>
      </w:pPr>
      <w:rPr>
        <w:rFonts w:hint="default"/>
        <w:lang w:val="ro-RO" w:eastAsia="en-US" w:bidi="ar-SA"/>
      </w:rPr>
    </w:lvl>
    <w:lvl w:ilvl="6" w:tplc="215049B8">
      <w:numFmt w:val="bullet"/>
      <w:lvlText w:val="•"/>
      <w:lvlJc w:val="left"/>
      <w:pPr>
        <w:ind w:left="7340" w:hanging="176"/>
      </w:pPr>
      <w:rPr>
        <w:rFonts w:hint="default"/>
        <w:lang w:val="ro-RO" w:eastAsia="en-US" w:bidi="ar-SA"/>
      </w:rPr>
    </w:lvl>
    <w:lvl w:ilvl="7" w:tplc="7A941600">
      <w:numFmt w:val="bullet"/>
      <w:lvlText w:val="•"/>
      <w:lvlJc w:val="left"/>
      <w:pPr>
        <w:ind w:left="8350" w:hanging="176"/>
      </w:pPr>
      <w:rPr>
        <w:rFonts w:hint="default"/>
        <w:lang w:val="ro-RO" w:eastAsia="en-US" w:bidi="ar-SA"/>
      </w:rPr>
    </w:lvl>
    <w:lvl w:ilvl="8" w:tplc="4E1CFA22">
      <w:numFmt w:val="bullet"/>
      <w:lvlText w:val="•"/>
      <w:lvlJc w:val="left"/>
      <w:pPr>
        <w:ind w:left="9360" w:hanging="176"/>
      </w:pPr>
      <w:rPr>
        <w:rFonts w:hint="default"/>
        <w:lang w:val="ro-RO" w:eastAsia="en-US" w:bidi="ar-SA"/>
      </w:rPr>
    </w:lvl>
  </w:abstractNum>
  <w:abstractNum w:abstractNumId="2" w15:restartNumberingAfterBreak="0">
    <w:nsid w:val="14720FDE"/>
    <w:multiLevelType w:val="hybridMultilevel"/>
    <w:tmpl w:val="F2B6DA8C"/>
    <w:lvl w:ilvl="0" w:tplc="E32C8ACA">
      <w:numFmt w:val="bullet"/>
      <w:lvlText w:val=""/>
      <w:lvlJc w:val="left"/>
      <w:pPr>
        <w:ind w:left="1585" w:hanging="361"/>
      </w:pPr>
      <w:rPr>
        <w:rFonts w:ascii="Symbol" w:eastAsia="Symbol" w:hAnsi="Symbol" w:cs="Symbol" w:hint="default"/>
        <w:w w:val="100"/>
        <w:sz w:val="20"/>
        <w:szCs w:val="20"/>
        <w:lang w:val="ro-RO" w:eastAsia="en-US" w:bidi="ar-SA"/>
      </w:rPr>
    </w:lvl>
    <w:lvl w:ilvl="1" w:tplc="0F7A3BBA">
      <w:numFmt w:val="bullet"/>
      <w:lvlText w:val="•"/>
      <w:lvlJc w:val="left"/>
      <w:pPr>
        <w:ind w:left="2560" w:hanging="361"/>
      </w:pPr>
      <w:rPr>
        <w:rFonts w:hint="default"/>
        <w:lang w:val="ro-RO" w:eastAsia="en-US" w:bidi="ar-SA"/>
      </w:rPr>
    </w:lvl>
    <w:lvl w:ilvl="2" w:tplc="B9E28A5C">
      <w:numFmt w:val="bullet"/>
      <w:lvlText w:val="•"/>
      <w:lvlJc w:val="left"/>
      <w:pPr>
        <w:ind w:left="3540" w:hanging="361"/>
      </w:pPr>
      <w:rPr>
        <w:rFonts w:hint="default"/>
        <w:lang w:val="ro-RO" w:eastAsia="en-US" w:bidi="ar-SA"/>
      </w:rPr>
    </w:lvl>
    <w:lvl w:ilvl="3" w:tplc="6606955E">
      <w:numFmt w:val="bullet"/>
      <w:lvlText w:val="•"/>
      <w:lvlJc w:val="left"/>
      <w:pPr>
        <w:ind w:left="4520" w:hanging="361"/>
      </w:pPr>
      <w:rPr>
        <w:rFonts w:hint="default"/>
        <w:lang w:val="ro-RO" w:eastAsia="en-US" w:bidi="ar-SA"/>
      </w:rPr>
    </w:lvl>
    <w:lvl w:ilvl="4" w:tplc="B45A96F2">
      <w:numFmt w:val="bullet"/>
      <w:lvlText w:val="•"/>
      <w:lvlJc w:val="left"/>
      <w:pPr>
        <w:ind w:left="5500" w:hanging="361"/>
      </w:pPr>
      <w:rPr>
        <w:rFonts w:hint="default"/>
        <w:lang w:val="ro-RO" w:eastAsia="en-US" w:bidi="ar-SA"/>
      </w:rPr>
    </w:lvl>
    <w:lvl w:ilvl="5" w:tplc="66FEB382">
      <w:numFmt w:val="bullet"/>
      <w:lvlText w:val="•"/>
      <w:lvlJc w:val="left"/>
      <w:pPr>
        <w:ind w:left="6480" w:hanging="361"/>
      </w:pPr>
      <w:rPr>
        <w:rFonts w:hint="default"/>
        <w:lang w:val="ro-RO" w:eastAsia="en-US" w:bidi="ar-SA"/>
      </w:rPr>
    </w:lvl>
    <w:lvl w:ilvl="6" w:tplc="28468A22">
      <w:numFmt w:val="bullet"/>
      <w:lvlText w:val="•"/>
      <w:lvlJc w:val="left"/>
      <w:pPr>
        <w:ind w:left="7460" w:hanging="361"/>
      </w:pPr>
      <w:rPr>
        <w:rFonts w:hint="default"/>
        <w:lang w:val="ro-RO" w:eastAsia="en-US" w:bidi="ar-SA"/>
      </w:rPr>
    </w:lvl>
    <w:lvl w:ilvl="7" w:tplc="9B3CF8C4">
      <w:numFmt w:val="bullet"/>
      <w:lvlText w:val="•"/>
      <w:lvlJc w:val="left"/>
      <w:pPr>
        <w:ind w:left="8440" w:hanging="361"/>
      </w:pPr>
      <w:rPr>
        <w:rFonts w:hint="default"/>
        <w:lang w:val="ro-RO" w:eastAsia="en-US" w:bidi="ar-SA"/>
      </w:rPr>
    </w:lvl>
    <w:lvl w:ilvl="8" w:tplc="2CBA3A56">
      <w:numFmt w:val="bullet"/>
      <w:lvlText w:val="•"/>
      <w:lvlJc w:val="left"/>
      <w:pPr>
        <w:ind w:left="9420" w:hanging="361"/>
      </w:pPr>
      <w:rPr>
        <w:rFonts w:hint="default"/>
        <w:lang w:val="ro-RO" w:eastAsia="en-US" w:bidi="ar-SA"/>
      </w:rPr>
    </w:lvl>
  </w:abstractNum>
  <w:abstractNum w:abstractNumId="3" w15:restartNumberingAfterBreak="0">
    <w:nsid w:val="179A2D89"/>
    <w:multiLevelType w:val="multilevel"/>
    <w:tmpl w:val="563222A0"/>
    <w:lvl w:ilvl="0">
      <w:start w:val="1"/>
      <w:numFmt w:val="decimal"/>
      <w:lvlText w:val="%1"/>
      <w:lvlJc w:val="left"/>
      <w:pPr>
        <w:ind w:left="1000" w:hanging="420"/>
      </w:pPr>
      <w:rPr>
        <w:rFonts w:hint="default"/>
        <w:lang w:val="ro-RO" w:eastAsia="en-US" w:bidi="ar-SA"/>
      </w:rPr>
    </w:lvl>
    <w:lvl w:ilvl="1">
      <w:start w:val="1"/>
      <w:numFmt w:val="decimal"/>
      <w:lvlText w:val="%1.%2."/>
      <w:lvlJc w:val="left"/>
      <w:pPr>
        <w:ind w:left="1050" w:hanging="420"/>
      </w:pPr>
      <w:rPr>
        <w:rFonts w:ascii="Calibri" w:eastAsia="Calibri" w:hAnsi="Calibri" w:cs="Calibri" w:hint="default"/>
        <w:b/>
        <w:bCs/>
        <w:spacing w:val="-2"/>
        <w:w w:val="100"/>
        <w:sz w:val="24"/>
        <w:szCs w:val="24"/>
        <w:lang w:val="ro-RO" w:eastAsia="en-US" w:bidi="ar-SA"/>
      </w:rPr>
    </w:lvl>
    <w:lvl w:ilvl="2">
      <w:numFmt w:val="bullet"/>
      <w:lvlText w:val="•"/>
      <w:lvlJc w:val="left"/>
      <w:pPr>
        <w:ind w:left="3076" w:hanging="420"/>
      </w:pPr>
      <w:rPr>
        <w:rFonts w:hint="default"/>
        <w:lang w:val="ro-RO" w:eastAsia="en-US" w:bidi="ar-SA"/>
      </w:rPr>
    </w:lvl>
    <w:lvl w:ilvl="3">
      <w:numFmt w:val="bullet"/>
      <w:lvlText w:val="•"/>
      <w:lvlJc w:val="left"/>
      <w:pPr>
        <w:ind w:left="4114" w:hanging="420"/>
      </w:pPr>
      <w:rPr>
        <w:rFonts w:hint="default"/>
        <w:lang w:val="ro-RO" w:eastAsia="en-US" w:bidi="ar-SA"/>
      </w:rPr>
    </w:lvl>
    <w:lvl w:ilvl="4">
      <w:numFmt w:val="bullet"/>
      <w:lvlText w:val="•"/>
      <w:lvlJc w:val="left"/>
      <w:pPr>
        <w:ind w:left="5152" w:hanging="420"/>
      </w:pPr>
      <w:rPr>
        <w:rFonts w:hint="default"/>
        <w:lang w:val="ro-RO" w:eastAsia="en-US" w:bidi="ar-SA"/>
      </w:rPr>
    </w:lvl>
    <w:lvl w:ilvl="5">
      <w:numFmt w:val="bullet"/>
      <w:lvlText w:val="•"/>
      <w:lvlJc w:val="left"/>
      <w:pPr>
        <w:ind w:left="6190" w:hanging="420"/>
      </w:pPr>
      <w:rPr>
        <w:rFonts w:hint="default"/>
        <w:lang w:val="ro-RO" w:eastAsia="en-US" w:bidi="ar-SA"/>
      </w:rPr>
    </w:lvl>
    <w:lvl w:ilvl="6">
      <w:numFmt w:val="bullet"/>
      <w:lvlText w:val="•"/>
      <w:lvlJc w:val="left"/>
      <w:pPr>
        <w:ind w:left="7228" w:hanging="420"/>
      </w:pPr>
      <w:rPr>
        <w:rFonts w:hint="default"/>
        <w:lang w:val="ro-RO" w:eastAsia="en-US" w:bidi="ar-SA"/>
      </w:rPr>
    </w:lvl>
    <w:lvl w:ilvl="7">
      <w:numFmt w:val="bullet"/>
      <w:lvlText w:val="•"/>
      <w:lvlJc w:val="left"/>
      <w:pPr>
        <w:ind w:left="8266" w:hanging="420"/>
      </w:pPr>
      <w:rPr>
        <w:rFonts w:hint="default"/>
        <w:lang w:val="ro-RO" w:eastAsia="en-US" w:bidi="ar-SA"/>
      </w:rPr>
    </w:lvl>
    <w:lvl w:ilvl="8">
      <w:numFmt w:val="bullet"/>
      <w:lvlText w:val="•"/>
      <w:lvlJc w:val="left"/>
      <w:pPr>
        <w:ind w:left="9304" w:hanging="420"/>
      </w:pPr>
      <w:rPr>
        <w:rFonts w:hint="default"/>
        <w:lang w:val="ro-RO" w:eastAsia="en-US" w:bidi="ar-SA"/>
      </w:rPr>
    </w:lvl>
  </w:abstractNum>
  <w:abstractNum w:abstractNumId="4" w15:restartNumberingAfterBreak="0">
    <w:nsid w:val="183C7B77"/>
    <w:multiLevelType w:val="hybridMultilevel"/>
    <w:tmpl w:val="C7B86400"/>
    <w:lvl w:ilvl="0" w:tplc="AF9209B8">
      <w:numFmt w:val="bullet"/>
      <w:lvlText w:val="•"/>
      <w:lvlJc w:val="left"/>
      <w:pPr>
        <w:ind w:left="1464" w:hanging="176"/>
      </w:pPr>
      <w:rPr>
        <w:rFonts w:ascii="Calibri" w:eastAsia="Calibri" w:hAnsi="Calibri" w:cs="Calibri" w:hint="default"/>
        <w:w w:val="100"/>
        <w:sz w:val="24"/>
        <w:szCs w:val="24"/>
        <w:lang w:val="ro-RO" w:eastAsia="en-US" w:bidi="ar-SA"/>
      </w:rPr>
    </w:lvl>
    <w:lvl w:ilvl="1" w:tplc="57EA11D6">
      <w:numFmt w:val="bullet"/>
      <w:lvlText w:val="•"/>
      <w:lvlJc w:val="left"/>
      <w:pPr>
        <w:ind w:left="2452" w:hanging="176"/>
      </w:pPr>
      <w:rPr>
        <w:rFonts w:hint="default"/>
        <w:lang w:val="ro-RO" w:eastAsia="en-US" w:bidi="ar-SA"/>
      </w:rPr>
    </w:lvl>
    <w:lvl w:ilvl="2" w:tplc="BCFEE966">
      <w:numFmt w:val="bullet"/>
      <w:lvlText w:val="•"/>
      <w:lvlJc w:val="left"/>
      <w:pPr>
        <w:ind w:left="3444" w:hanging="176"/>
      </w:pPr>
      <w:rPr>
        <w:rFonts w:hint="default"/>
        <w:lang w:val="ro-RO" w:eastAsia="en-US" w:bidi="ar-SA"/>
      </w:rPr>
    </w:lvl>
    <w:lvl w:ilvl="3" w:tplc="6E10E568">
      <w:numFmt w:val="bullet"/>
      <w:lvlText w:val="•"/>
      <w:lvlJc w:val="left"/>
      <w:pPr>
        <w:ind w:left="4436" w:hanging="176"/>
      </w:pPr>
      <w:rPr>
        <w:rFonts w:hint="default"/>
        <w:lang w:val="ro-RO" w:eastAsia="en-US" w:bidi="ar-SA"/>
      </w:rPr>
    </w:lvl>
    <w:lvl w:ilvl="4" w:tplc="6BB2076E">
      <w:numFmt w:val="bullet"/>
      <w:lvlText w:val="•"/>
      <w:lvlJc w:val="left"/>
      <w:pPr>
        <w:ind w:left="5428" w:hanging="176"/>
      </w:pPr>
      <w:rPr>
        <w:rFonts w:hint="default"/>
        <w:lang w:val="ro-RO" w:eastAsia="en-US" w:bidi="ar-SA"/>
      </w:rPr>
    </w:lvl>
    <w:lvl w:ilvl="5" w:tplc="6F36DCE4">
      <w:numFmt w:val="bullet"/>
      <w:lvlText w:val="•"/>
      <w:lvlJc w:val="left"/>
      <w:pPr>
        <w:ind w:left="6420" w:hanging="176"/>
      </w:pPr>
      <w:rPr>
        <w:rFonts w:hint="default"/>
        <w:lang w:val="ro-RO" w:eastAsia="en-US" w:bidi="ar-SA"/>
      </w:rPr>
    </w:lvl>
    <w:lvl w:ilvl="6" w:tplc="D0E4795A">
      <w:numFmt w:val="bullet"/>
      <w:lvlText w:val="•"/>
      <w:lvlJc w:val="left"/>
      <w:pPr>
        <w:ind w:left="7412" w:hanging="176"/>
      </w:pPr>
      <w:rPr>
        <w:rFonts w:hint="default"/>
        <w:lang w:val="ro-RO" w:eastAsia="en-US" w:bidi="ar-SA"/>
      </w:rPr>
    </w:lvl>
    <w:lvl w:ilvl="7" w:tplc="FEA24F46">
      <w:numFmt w:val="bullet"/>
      <w:lvlText w:val="•"/>
      <w:lvlJc w:val="left"/>
      <w:pPr>
        <w:ind w:left="8404" w:hanging="176"/>
      </w:pPr>
      <w:rPr>
        <w:rFonts w:hint="default"/>
        <w:lang w:val="ro-RO" w:eastAsia="en-US" w:bidi="ar-SA"/>
      </w:rPr>
    </w:lvl>
    <w:lvl w:ilvl="8" w:tplc="BE3C9CBA">
      <w:numFmt w:val="bullet"/>
      <w:lvlText w:val="•"/>
      <w:lvlJc w:val="left"/>
      <w:pPr>
        <w:ind w:left="9396" w:hanging="176"/>
      </w:pPr>
      <w:rPr>
        <w:rFonts w:hint="default"/>
        <w:lang w:val="ro-RO" w:eastAsia="en-US" w:bidi="ar-SA"/>
      </w:rPr>
    </w:lvl>
  </w:abstractNum>
  <w:abstractNum w:abstractNumId="5" w15:restartNumberingAfterBreak="0">
    <w:nsid w:val="1A3066B0"/>
    <w:multiLevelType w:val="hybridMultilevel"/>
    <w:tmpl w:val="8CDE871E"/>
    <w:lvl w:ilvl="0" w:tplc="1F64A1EA">
      <w:numFmt w:val="bullet"/>
      <w:lvlText w:val="•"/>
      <w:lvlJc w:val="left"/>
      <w:pPr>
        <w:ind w:left="2780" w:hanging="176"/>
      </w:pPr>
      <w:rPr>
        <w:rFonts w:ascii="Calibri" w:eastAsia="Calibri" w:hAnsi="Calibri" w:cs="Calibri" w:hint="default"/>
        <w:w w:val="100"/>
        <w:sz w:val="24"/>
        <w:szCs w:val="24"/>
        <w:lang w:val="ro-RO" w:eastAsia="en-US" w:bidi="ar-SA"/>
      </w:rPr>
    </w:lvl>
    <w:lvl w:ilvl="1" w:tplc="3DA66A7A">
      <w:numFmt w:val="bullet"/>
      <w:lvlText w:val="•"/>
      <w:lvlJc w:val="left"/>
      <w:pPr>
        <w:ind w:left="3640" w:hanging="176"/>
      </w:pPr>
      <w:rPr>
        <w:rFonts w:hint="default"/>
        <w:lang w:val="ro-RO" w:eastAsia="en-US" w:bidi="ar-SA"/>
      </w:rPr>
    </w:lvl>
    <w:lvl w:ilvl="2" w:tplc="23B2CC2C">
      <w:numFmt w:val="bullet"/>
      <w:lvlText w:val="•"/>
      <w:lvlJc w:val="left"/>
      <w:pPr>
        <w:ind w:left="4500" w:hanging="176"/>
      </w:pPr>
      <w:rPr>
        <w:rFonts w:hint="default"/>
        <w:lang w:val="ro-RO" w:eastAsia="en-US" w:bidi="ar-SA"/>
      </w:rPr>
    </w:lvl>
    <w:lvl w:ilvl="3" w:tplc="5C02360A">
      <w:numFmt w:val="bullet"/>
      <w:lvlText w:val="•"/>
      <w:lvlJc w:val="left"/>
      <w:pPr>
        <w:ind w:left="5360" w:hanging="176"/>
      </w:pPr>
      <w:rPr>
        <w:rFonts w:hint="default"/>
        <w:lang w:val="ro-RO" w:eastAsia="en-US" w:bidi="ar-SA"/>
      </w:rPr>
    </w:lvl>
    <w:lvl w:ilvl="4" w:tplc="ADA8809C">
      <w:numFmt w:val="bullet"/>
      <w:lvlText w:val="•"/>
      <w:lvlJc w:val="left"/>
      <w:pPr>
        <w:ind w:left="6220" w:hanging="176"/>
      </w:pPr>
      <w:rPr>
        <w:rFonts w:hint="default"/>
        <w:lang w:val="ro-RO" w:eastAsia="en-US" w:bidi="ar-SA"/>
      </w:rPr>
    </w:lvl>
    <w:lvl w:ilvl="5" w:tplc="760043CC">
      <w:numFmt w:val="bullet"/>
      <w:lvlText w:val="•"/>
      <w:lvlJc w:val="left"/>
      <w:pPr>
        <w:ind w:left="7080" w:hanging="176"/>
      </w:pPr>
      <w:rPr>
        <w:rFonts w:hint="default"/>
        <w:lang w:val="ro-RO" w:eastAsia="en-US" w:bidi="ar-SA"/>
      </w:rPr>
    </w:lvl>
    <w:lvl w:ilvl="6" w:tplc="462EC504">
      <w:numFmt w:val="bullet"/>
      <w:lvlText w:val="•"/>
      <w:lvlJc w:val="left"/>
      <w:pPr>
        <w:ind w:left="7940" w:hanging="176"/>
      </w:pPr>
      <w:rPr>
        <w:rFonts w:hint="default"/>
        <w:lang w:val="ro-RO" w:eastAsia="en-US" w:bidi="ar-SA"/>
      </w:rPr>
    </w:lvl>
    <w:lvl w:ilvl="7" w:tplc="A334B23E">
      <w:numFmt w:val="bullet"/>
      <w:lvlText w:val="•"/>
      <w:lvlJc w:val="left"/>
      <w:pPr>
        <w:ind w:left="8800" w:hanging="176"/>
      </w:pPr>
      <w:rPr>
        <w:rFonts w:hint="default"/>
        <w:lang w:val="ro-RO" w:eastAsia="en-US" w:bidi="ar-SA"/>
      </w:rPr>
    </w:lvl>
    <w:lvl w:ilvl="8" w:tplc="79008914">
      <w:numFmt w:val="bullet"/>
      <w:lvlText w:val="•"/>
      <w:lvlJc w:val="left"/>
      <w:pPr>
        <w:ind w:left="9660" w:hanging="176"/>
      </w:pPr>
      <w:rPr>
        <w:rFonts w:hint="default"/>
        <w:lang w:val="ro-RO" w:eastAsia="en-US" w:bidi="ar-SA"/>
      </w:rPr>
    </w:lvl>
  </w:abstractNum>
  <w:abstractNum w:abstractNumId="6" w15:restartNumberingAfterBreak="0">
    <w:nsid w:val="25672179"/>
    <w:multiLevelType w:val="hybridMultilevel"/>
    <w:tmpl w:val="B7EA1890"/>
    <w:lvl w:ilvl="0" w:tplc="C8D06308">
      <w:start w:val="9"/>
      <w:numFmt w:val="decimal"/>
      <w:lvlText w:val="(%1)"/>
      <w:lvlJc w:val="left"/>
      <w:pPr>
        <w:ind w:left="968" w:hanging="388"/>
      </w:pPr>
      <w:rPr>
        <w:rFonts w:ascii="Calibri" w:eastAsia="Calibri" w:hAnsi="Calibri" w:cs="Calibri" w:hint="default"/>
        <w:spacing w:val="-3"/>
        <w:w w:val="100"/>
        <w:sz w:val="24"/>
        <w:szCs w:val="24"/>
        <w:lang w:val="ro-RO" w:eastAsia="en-US" w:bidi="ar-SA"/>
      </w:rPr>
    </w:lvl>
    <w:lvl w:ilvl="1" w:tplc="C27A6A84">
      <w:start w:val="1"/>
      <w:numFmt w:val="lowerLetter"/>
      <w:lvlText w:val="%2."/>
      <w:lvlJc w:val="left"/>
      <w:pPr>
        <w:ind w:left="1288" w:hanging="368"/>
      </w:pPr>
      <w:rPr>
        <w:rFonts w:ascii="Calibri" w:eastAsia="Calibri" w:hAnsi="Calibri" w:cs="Calibri" w:hint="default"/>
        <w:w w:val="100"/>
        <w:sz w:val="24"/>
        <w:szCs w:val="24"/>
        <w:lang w:val="ro-RO" w:eastAsia="en-US" w:bidi="ar-SA"/>
      </w:rPr>
    </w:lvl>
    <w:lvl w:ilvl="2" w:tplc="CAF22828">
      <w:numFmt w:val="bullet"/>
      <w:lvlText w:val="•"/>
      <w:lvlJc w:val="left"/>
      <w:pPr>
        <w:ind w:left="2402" w:hanging="368"/>
      </w:pPr>
      <w:rPr>
        <w:rFonts w:hint="default"/>
        <w:lang w:val="ro-RO" w:eastAsia="en-US" w:bidi="ar-SA"/>
      </w:rPr>
    </w:lvl>
    <w:lvl w:ilvl="3" w:tplc="ED429090">
      <w:numFmt w:val="bullet"/>
      <w:lvlText w:val="•"/>
      <w:lvlJc w:val="left"/>
      <w:pPr>
        <w:ind w:left="3524" w:hanging="368"/>
      </w:pPr>
      <w:rPr>
        <w:rFonts w:hint="default"/>
        <w:lang w:val="ro-RO" w:eastAsia="en-US" w:bidi="ar-SA"/>
      </w:rPr>
    </w:lvl>
    <w:lvl w:ilvl="4" w:tplc="5704B67E">
      <w:numFmt w:val="bullet"/>
      <w:lvlText w:val="•"/>
      <w:lvlJc w:val="left"/>
      <w:pPr>
        <w:ind w:left="4646" w:hanging="368"/>
      </w:pPr>
      <w:rPr>
        <w:rFonts w:hint="default"/>
        <w:lang w:val="ro-RO" w:eastAsia="en-US" w:bidi="ar-SA"/>
      </w:rPr>
    </w:lvl>
    <w:lvl w:ilvl="5" w:tplc="77C4FCE0">
      <w:numFmt w:val="bullet"/>
      <w:lvlText w:val="•"/>
      <w:lvlJc w:val="left"/>
      <w:pPr>
        <w:ind w:left="5768" w:hanging="368"/>
      </w:pPr>
      <w:rPr>
        <w:rFonts w:hint="default"/>
        <w:lang w:val="ro-RO" w:eastAsia="en-US" w:bidi="ar-SA"/>
      </w:rPr>
    </w:lvl>
    <w:lvl w:ilvl="6" w:tplc="DEC26596">
      <w:numFmt w:val="bullet"/>
      <w:lvlText w:val="•"/>
      <w:lvlJc w:val="left"/>
      <w:pPr>
        <w:ind w:left="6891" w:hanging="368"/>
      </w:pPr>
      <w:rPr>
        <w:rFonts w:hint="default"/>
        <w:lang w:val="ro-RO" w:eastAsia="en-US" w:bidi="ar-SA"/>
      </w:rPr>
    </w:lvl>
    <w:lvl w:ilvl="7" w:tplc="A5FA1016">
      <w:numFmt w:val="bullet"/>
      <w:lvlText w:val="•"/>
      <w:lvlJc w:val="left"/>
      <w:pPr>
        <w:ind w:left="8013" w:hanging="368"/>
      </w:pPr>
      <w:rPr>
        <w:rFonts w:hint="default"/>
        <w:lang w:val="ro-RO" w:eastAsia="en-US" w:bidi="ar-SA"/>
      </w:rPr>
    </w:lvl>
    <w:lvl w:ilvl="8" w:tplc="715E8492">
      <w:numFmt w:val="bullet"/>
      <w:lvlText w:val="•"/>
      <w:lvlJc w:val="left"/>
      <w:pPr>
        <w:ind w:left="9135" w:hanging="368"/>
      </w:pPr>
      <w:rPr>
        <w:rFonts w:hint="default"/>
        <w:lang w:val="ro-RO" w:eastAsia="en-US" w:bidi="ar-SA"/>
      </w:rPr>
    </w:lvl>
  </w:abstractNum>
  <w:abstractNum w:abstractNumId="7" w15:restartNumberingAfterBreak="0">
    <w:nsid w:val="284639BF"/>
    <w:multiLevelType w:val="hybridMultilevel"/>
    <w:tmpl w:val="38FC62C2"/>
    <w:lvl w:ilvl="0" w:tplc="04090005">
      <w:start w:val="1"/>
      <w:numFmt w:val="bullet"/>
      <w:lvlText w:val=""/>
      <w:lvlJc w:val="left"/>
      <w:pPr>
        <w:ind w:left="1300" w:hanging="360"/>
      </w:pPr>
      <w:rPr>
        <w:rFonts w:ascii="Wingdings" w:hAnsi="Wingdings" w:hint="default"/>
      </w:rPr>
    </w:lvl>
    <w:lvl w:ilvl="1" w:tplc="04180003" w:tentative="1">
      <w:start w:val="1"/>
      <w:numFmt w:val="bullet"/>
      <w:lvlText w:val="o"/>
      <w:lvlJc w:val="left"/>
      <w:pPr>
        <w:ind w:left="2020" w:hanging="360"/>
      </w:pPr>
      <w:rPr>
        <w:rFonts w:ascii="Courier New" w:hAnsi="Courier New" w:cs="Courier New" w:hint="default"/>
      </w:rPr>
    </w:lvl>
    <w:lvl w:ilvl="2" w:tplc="04180005" w:tentative="1">
      <w:start w:val="1"/>
      <w:numFmt w:val="bullet"/>
      <w:lvlText w:val=""/>
      <w:lvlJc w:val="left"/>
      <w:pPr>
        <w:ind w:left="2740" w:hanging="360"/>
      </w:pPr>
      <w:rPr>
        <w:rFonts w:ascii="Wingdings" w:hAnsi="Wingdings" w:hint="default"/>
      </w:rPr>
    </w:lvl>
    <w:lvl w:ilvl="3" w:tplc="04180001" w:tentative="1">
      <w:start w:val="1"/>
      <w:numFmt w:val="bullet"/>
      <w:lvlText w:val=""/>
      <w:lvlJc w:val="left"/>
      <w:pPr>
        <w:ind w:left="3460" w:hanging="360"/>
      </w:pPr>
      <w:rPr>
        <w:rFonts w:ascii="Symbol" w:hAnsi="Symbol" w:hint="default"/>
      </w:rPr>
    </w:lvl>
    <w:lvl w:ilvl="4" w:tplc="04180003" w:tentative="1">
      <w:start w:val="1"/>
      <w:numFmt w:val="bullet"/>
      <w:lvlText w:val="o"/>
      <w:lvlJc w:val="left"/>
      <w:pPr>
        <w:ind w:left="4180" w:hanging="360"/>
      </w:pPr>
      <w:rPr>
        <w:rFonts w:ascii="Courier New" w:hAnsi="Courier New" w:cs="Courier New" w:hint="default"/>
      </w:rPr>
    </w:lvl>
    <w:lvl w:ilvl="5" w:tplc="04180005" w:tentative="1">
      <w:start w:val="1"/>
      <w:numFmt w:val="bullet"/>
      <w:lvlText w:val=""/>
      <w:lvlJc w:val="left"/>
      <w:pPr>
        <w:ind w:left="4900" w:hanging="360"/>
      </w:pPr>
      <w:rPr>
        <w:rFonts w:ascii="Wingdings" w:hAnsi="Wingdings" w:hint="default"/>
      </w:rPr>
    </w:lvl>
    <w:lvl w:ilvl="6" w:tplc="04180001" w:tentative="1">
      <w:start w:val="1"/>
      <w:numFmt w:val="bullet"/>
      <w:lvlText w:val=""/>
      <w:lvlJc w:val="left"/>
      <w:pPr>
        <w:ind w:left="5620" w:hanging="360"/>
      </w:pPr>
      <w:rPr>
        <w:rFonts w:ascii="Symbol" w:hAnsi="Symbol" w:hint="default"/>
      </w:rPr>
    </w:lvl>
    <w:lvl w:ilvl="7" w:tplc="04180003" w:tentative="1">
      <w:start w:val="1"/>
      <w:numFmt w:val="bullet"/>
      <w:lvlText w:val="o"/>
      <w:lvlJc w:val="left"/>
      <w:pPr>
        <w:ind w:left="6340" w:hanging="360"/>
      </w:pPr>
      <w:rPr>
        <w:rFonts w:ascii="Courier New" w:hAnsi="Courier New" w:cs="Courier New" w:hint="default"/>
      </w:rPr>
    </w:lvl>
    <w:lvl w:ilvl="8" w:tplc="04180005" w:tentative="1">
      <w:start w:val="1"/>
      <w:numFmt w:val="bullet"/>
      <w:lvlText w:val=""/>
      <w:lvlJc w:val="left"/>
      <w:pPr>
        <w:ind w:left="7060" w:hanging="360"/>
      </w:pPr>
      <w:rPr>
        <w:rFonts w:ascii="Wingdings" w:hAnsi="Wingdings" w:hint="default"/>
      </w:rPr>
    </w:lvl>
  </w:abstractNum>
  <w:abstractNum w:abstractNumId="8" w15:restartNumberingAfterBreak="0">
    <w:nsid w:val="340139A9"/>
    <w:multiLevelType w:val="hybridMultilevel"/>
    <w:tmpl w:val="882094C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4B67412"/>
    <w:multiLevelType w:val="hybridMultilevel"/>
    <w:tmpl w:val="64EAD7FC"/>
    <w:lvl w:ilvl="0" w:tplc="9094E362">
      <w:start w:val="6"/>
      <w:numFmt w:val="lowerLetter"/>
      <w:lvlText w:val="%1."/>
      <w:lvlJc w:val="left"/>
      <w:pPr>
        <w:ind w:left="1476" w:hanging="188"/>
      </w:pPr>
      <w:rPr>
        <w:rFonts w:ascii="Calibri" w:eastAsia="Calibri" w:hAnsi="Calibri" w:cs="Calibri" w:hint="default"/>
        <w:spacing w:val="-2"/>
        <w:w w:val="100"/>
        <w:sz w:val="24"/>
        <w:szCs w:val="24"/>
        <w:lang w:val="ro-RO" w:eastAsia="en-US" w:bidi="ar-SA"/>
      </w:rPr>
    </w:lvl>
    <w:lvl w:ilvl="1" w:tplc="CC568994">
      <w:numFmt w:val="bullet"/>
      <w:lvlText w:val="•"/>
      <w:lvlJc w:val="left"/>
      <w:pPr>
        <w:ind w:left="2470" w:hanging="188"/>
      </w:pPr>
      <w:rPr>
        <w:rFonts w:hint="default"/>
        <w:lang w:val="ro-RO" w:eastAsia="en-US" w:bidi="ar-SA"/>
      </w:rPr>
    </w:lvl>
    <w:lvl w:ilvl="2" w:tplc="7CFA08A6">
      <w:numFmt w:val="bullet"/>
      <w:lvlText w:val="•"/>
      <w:lvlJc w:val="left"/>
      <w:pPr>
        <w:ind w:left="3460" w:hanging="188"/>
      </w:pPr>
      <w:rPr>
        <w:rFonts w:hint="default"/>
        <w:lang w:val="ro-RO" w:eastAsia="en-US" w:bidi="ar-SA"/>
      </w:rPr>
    </w:lvl>
    <w:lvl w:ilvl="3" w:tplc="1B76FB14">
      <w:numFmt w:val="bullet"/>
      <w:lvlText w:val="•"/>
      <w:lvlJc w:val="left"/>
      <w:pPr>
        <w:ind w:left="4450" w:hanging="188"/>
      </w:pPr>
      <w:rPr>
        <w:rFonts w:hint="default"/>
        <w:lang w:val="ro-RO" w:eastAsia="en-US" w:bidi="ar-SA"/>
      </w:rPr>
    </w:lvl>
    <w:lvl w:ilvl="4" w:tplc="D0A62656">
      <w:numFmt w:val="bullet"/>
      <w:lvlText w:val="•"/>
      <w:lvlJc w:val="left"/>
      <w:pPr>
        <w:ind w:left="5440" w:hanging="188"/>
      </w:pPr>
      <w:rPr>
        <w:rFonts w:hint="default"/>
        <w:lang w:val="ro-RO" w:eastAsia="en-US" w:bidi="ar-SA"/>
      </w:rPr>
    </w:lvl>
    <w:lvl w:ilvl="5" w:tplc="12BAC33C">
      <w:numFmt w:val="bullet"/>
      <w:lvlText w:val="•"/>
      <w:lvlJc w:val="left"/>
      <w:pPr>
        <w:ind w:left="6430" w:hanging="188"/>
      </w:pPr>
      <w:rPr>
        <w:rFonts w:hint="default"/>
        <w:lang w:val="ro-RO" w:eastAsia="en-US" w:bidi="ar-SA"/>
      </w:rPr>
    </w:lvl>
    <w:lvl w:ilvl="6" w:tplc="5686D030">
      <w:numFmt w:val="bullet"/>
      <w:lvlText w:val="•"/>
      <w:lvlJc w:val="left"/>
      <w:pPr>
        <w:ind w:left="7420" w:hanging="188"/>
      </w:pPr>
      <w:rPr>
        <w:rFonts w:hint="default"/>
        <w:lang w:val="ro-RO" w:eastAsia="en-US" w:bidi="ar-SA"/>
      </w:rPr>
    </w:lvl>
    <w:lvl w:ilvl="7" w:tplc="7D8CC066">
      <w:numFmt w:val="bullet"/>
      <w:lvlText w:val="•"/>
      <w:lvlJc w:val="left"/>
      <w:pPr>
        <w:ind w:left="8410" w:hanging="188"/>
      </w:pPr>
      <w:rPr>
        <w:rFonts w:hint="default"/>
        <w:lang w:val="ro-RO" w:eastAsia="en-US" w:bidi="ar-SA"/>
      </w:rPr>
    </w:lvl>
    <w:lvl w:ilvl="8" w:tplc="8250DCCA">
      <w:numFmt w:val="bullet"/>
      <w:lvlText w:val="•"/>
      <w:lvlJc w:val="left"/>
      <w:pPr>
        <w:ind w:left="9400" w:hanging="188"/>
      </w:pPr>
      <w:rPr>
        <w:rFonts w:hint="default"/>
        <w:lang w:val="ro-RO" w:eastAsia="en-US" w:bidi="ar-SA"/>
      </w:rPr>
    </w:lvl>
  </w:abstractNum>
  <w:abstractNum w:abstractNumId="10" w15:restartNumberingAfterBreak="0">
    <w:nsid w:val="35437A23"/>
    <w:multiLevelType w:val="hybridMultilevel"/>
    <w:tmpl w:val="DDE677D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6A05FDC"/>
    <w:multiLevelType w:val="multilevel"/>
    <w:tmpl w:val="42BA704C"/>
    <w:lvl w:ilvl="0">
      <w:start w:val="1"/>
      <w:numFmt w:val="decimal"/>
      <w:lvlText w:val="%1."/>
      <w:lvlJc w:val="left"/>
      <w:pPr>
        <w:ind w:left="94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300" w:hanging="720"/>
      </w:pPr>
      <w:rPr>
        <w:rFonts w:hint="default"/>
      </w:rPr>
    </w:lvl>
    <w:lvl w:ilvl="3">
      <w:start w:val="1"/>
      <w:numFmt w:val="decimal"/>
      <w:isLgl/>
      <w:lvlText w:val="%1.%2.%3.%4"/>
      <w:lvlJc w:val="left"/>
      <w:pPr>
        <w:ind w:left="1300" w:hanging="72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1660" w:hanging="1080"/>
      </w:pPr>
      <w:rPr>
        <w:rFonts w:hint="default"/>
      </w:rPr>
    </w:lvl>
    <w:lvl w:ilvl="6">
      <w:start w:val="1"/>
      <w:numFmt w:val="decimal"/>
      <w:isLgl/>
      <w:lvlText w:val="%1.%2.%3.%4.%5.%6.%7"/>
      <w:lvlJc w:val="left"/>
      <w:pPr>
        <w:ind w:left="2020" w:hanging="1440"/>
      </w:pPr>
      <w:rPr>
        <w:rFonts w:hint="default"/>
      </w:rPr>
    </w:lvl>
    <w:lvl w:ilvl="7">
      <w:start w:val="1"/>
      <w:numFmt w:val="decimal"/>
      <w:isLgl/>
      <w:lvlText w:val="%1.%2.%3.%4.%5.%6.%7.%8"/>
      <w:lvlJc w:val="left"/>
      <w:pPr>
        <w:ind w:left="2020" w:hanging="1440"/>
      </w:pPr>
      <w:rPr>
        <w:rFonts w:hint="default"/>
      </w:rPr>
    </w:lvl>
    <w:lvl w:ilvl="8">
      <w:start w:val="1"/>
      <w:numFmt w:val="decimal"/>
      <w:isLgl/>
      <w:lvlText w:val="%1.%2.%3.%4.%5.%6.%7.%8.%9"/>
      <w:lvlJc w:val="left"/>
      <w:pPr>
        <w:ind w:left="2380" w:hanging="1800"/>
      </w:pPr>
      <w:rPr>
        <w:rFonts w:hint="default"/>
      </w:rPr>
    </w:lvl>
  </w:abstractNum>
  <w:abstractNum w:abstractNumId="12" w15:restartNumberingAfterBreak="0">
    <w:nsid w:val="38D87F7F"/>
    <w:multiLevelType w:val="hybridMultilevel"/>
    <w:tmpl w:val="163AFBF2"/>
    <w:lvl w:ilvl="0" w:tplc="0BD675E8">
      <w:numFmt w:val="bullet"/>
      <w:lvlText w:val=""/>
      <w:lvlJc w:val="left"/>
      <w:pPr>
        <w:ind w:left="559" w:hanging="360"/>
      </w:pPr>
      <w:rPr>
        <w:rFonts w:ascii="Symbol" w:eastAsia="Symbol" w:hAnsi="Symbol" w:cs="Symbol" w:hint="default"/>
        <w:w w:val="100"/>
        <w:sz w:val="20"/>
        <w:szCs w:val="20"/>
        <w:lang w:val="ro-RO" w:eastAsia="en-US" w:bidi="ar-SA"/>
      </w:rPr>
    </w:lvl>
    <w:lvl w:ilvl="1" w:tplc="A6B8763C">
      <w:numFmt w:val="bullet"/>
      <w:lvlText w:val="•"/>
      <w:lvlJc w:val="left"/>
      <w:pPr>
        <w:ind w:left="1142" w:hanging="360"/>
      </w:pPr>
      <w:rPr>
        <w:rFonts w:hint="default"/>
        <w:lang w:val="ro-RO" w:eastAsia="en-US" w:bidi="ar-SA"/>
      </w:rPr>
    </w:lvl>
    <w:lvl w:ilvl="2" w:tplc="5E7AD838">
      <w:numFmt w:val="bullet"/>
      <w:lvlText w:val="•"/>
      <w:lvlJc w:val="left"/>
      <w:pPr>
        <w:ind w:left="1725" w:hanging="360"/>
      </w:pPr>
      <w:rPr>
        <w:rFonts w:hint="default"/>
        <w:lang w:val="ro-RO" w:eastAsia="en-US" w:bidi="ar-SA"/>
      </w:rPr>
    </w:lvl>
    <w:lvl w:ilvl="3" w:tplc="8E7478FA">
      <w:numFmt w:val="bullet"/>
      <w:lvlText w:val="•"/>
      <w:lvlJc w:val="left"/>
      <w:pPr>
        <w:ind w:left="2308" w:hanging="360"/>
      </w:pPr>
      <w:rPr>
        <w:rFonts w:hint="default"/>
        <w:lang w:val="ro-RO" w:eastAsia="en-US" w:bidi="ar-SA"/>
      </w:rPr>
    </w:lvl>
    <w:lvl w:ilvl="4" w:tplc="AB3827F2">
      <w:numFmt w:val="bullet"/>
      <w:lvlText w:val="•"/>
      <w:lvlJc w:val="left"/>
      <w:pPr>
        <w:ind w:left="2891" w:hanging="360"/>
      </w:pPr>
      <w:rPr>
        <w:rFonts w:hint="default"/>
        <w:lang w:val="ro-RO" w:eastAsia="en-US" w:bidi="ar-SA"/>
      </w:rPr>
    </w:lvl>
    <w:lvl w:ilvl="5" w:tplc="D0B2B7FE">
      <w:numFmt w:val="bullet"/>
      <w:lvlText w:val="•"/>
      <w:lvlJc w:val="left"/>
      <w:pPr>
        <w:ind w:left="3474" w:hanging="360"/>
      </w:pPr>
      <w:rPr>
        <w:rFonts w:hint="default"/>
        <w:lang w:val="ro-RO" w:eastAsia="en-US" w:bidi="ar-SA"/>
      </w:rPr>
    </w:lvl>
    <w:lvl w:ilvl="6" w:tplc="2C10CB2E">
      <w:numFmt w:val="bullet"/>
      <w:lvlText w:val="•"/>
      <w:lvlJc w:val="left"/>
      <w:pPr>
        <w:ind w:left="4056" w:hanging="360"/>
      </w:pPr>
      <w:rPr>
        <w:rFonts w:hint="default"/>
        <w:lang w:val="ro-RO" w:eastAsia="en-US" w:bidi="ar-SA"/>
      </w:rPr>
    </w:lvl>
    <w:lvl w:ilvl="7" w:tplc="44A4A260">
      <w:numFmt w:val="bullet"/>
      <w:lvlText w:val="•"/>
      <w:lvlJc w:val="left"/>
      <w:pPr>
        <w:ind w:left="4639" w:hanging="360"/>
      </w:pPr>
      <w:rPr>
        <w:rFonts w:hint="default"/>
        <w:lang w:val="ro-RO" w:eastAsia="en-US" w:bidi="ar-SA"/>
      </w:rPr>
    </w:lvl>
    <w:lvl w:ilvl="8" w:tplc="DE8E7F30">
      <w:numFmt w:val="bullet"/>
      <w:lvlText w:val="•"/>
      <w:lvlJc w:val="left"/>
      <w:pPr>
        <w:ind w:left="5222" w:hanging="360"/>
      </w:pPr>
      <w:rPr>
        <w:rFonts w:hint="default"/>
        <w:lang w:val="ro-RO" w:eastAsia="en-US" w:bidi="ar-SA"/>
      </w:rPr>
    </w:lvl>
  </w:abstractNum>
  <w:abstractNum w:abstractNumId="13" w15:restartNumberingAfterBreak="0">
    <w:nsid w:val="45330286"/>
    <w:multiLevelType w:val="hybridMultilevel"/>
    <w:tmpl w:val="EF5A1844"/>
    <w:lvl w:ilvl="0" w:tplc="4FE0BEA4">
      <w:start w:val="1"/>
      <w:numFmt w:val="decimal"/>
      <w:lvlText w:val="%1."/>
      <w:lvlJc w:val="left"/>
      <w:pPr>
        <w:ind w:left="1300" w:hanging="360"/>
      </w:pPr>
      <w:rPr>
        <w:rFonts w:ascii="Calibri" w:eastAsia="Calibri" w:hAnsi="Calibri" w:cs="Calibri" w:hint="default"/>
        <w:color w:val="333333"/>
        <w:spacing w:val="-2"/>
        <w:w w:val="100"/>
        <w:sz w:val="24"/>
        <w:szCs w:val="24"/>
        <w:lang w:val="ro-RO" w:eastAsia="en-US" w:bidi="ar-SA"/>
      </w:rPr>
    </w:lvl>
    <w:lvl w:ilvl="1" w:tplc="4AA4DE82">
      <w:numFmt w:val="bullet"/>
      <w:lvlText w:val="•"/>
      <w:lvlJc w:val="left"/>
      <w:pPr>
        <w:ind w:left="2308" w:hanging="360"/>
      </w:pPr>
      <w:rPr>
        <w:rFonts w:hint="default"/>
        <w:lang w:val="ro-RO" w:eastAsia="en-US" w:bidi="ar-SA"/>
      </w:rPr>
    </w:lvl>
    <w:lvl w:ilvl="2" w:tplc="B9741680">
      <w:numFmt w:val="bullet"/>
      <w:lvlText w:val="•"/>
      <w:lvlJc w:val="left"/>
      <w:pPr>
        <w:ind w:left="3316" w:hanging="360"/>
      </w:pPr>
      <w:rPr>
        <w:rFonts w:hint="default"/>
        <w:lang w:val="ro-RO" w:eastAsia="en-US" w:bidi="ar-SA"/>
      </w:rPr>
    </w:lvl>
    <w:lvl w:ilvl="3" w:tplc="86329470">
      <w:numFmt w:val="bullet"/>
      <w:lvlText w:val="•"/>
      <w:lvlJc w:val="left"/>
      <w:pPr>
        <w:ind w:left="4324" w:hanging="360"/>
      </w:pPr>
      <w:rPr>
        <w:rFonts w:hint="default"/>
        <w:lang w:val="ro-RO" w:eastAsia="en-US" w:bidi="ar-SA"/>
      </w:rPr>
    </w:lvl>
    <w:lvl w:ilvl="4" w:tplc="0D8C2A56">
      <w:numFmt w:val="bullet"/>
      <w:lvlText w:val="•"/>
      <w:lvlJc w:val="left"/>
      <w:pPr>
        <w:ind w:left="5332" w:hanging="360"/>
      </w:pPr>
      <w:rPr>
        <w:rFonts w:hint="default"/>
        <w:lang w:val="ro-RO" w:eastAsia="en-US" w:bidi="ar-SA"/>
      </w:rPr>
    </w:lvl>
    <w:lvl w:ilvl="5" w:tplc="A754AD7A">
      <w:numFmt w:val="bullet"/>
      <w:lvlText w:val="•"/>
      <w:lvlJc w:val="left"/>
      <w:pPr>
        <w:ind w:left="6340" w:hanging="360"/>
      </w:pPr>
      <w:rPr>
        <w:rFonts w:hint="default"/>
        <w:lang w:val="ro-RO" w:eastAsia="en-US" w:bidi="ar-SA"/>
      </w:rPr>
    </w:lvl>
    <w:lvl w:ilvl="6" w:tplc="A3CEC932">
      <w:numFmt w:val="bullet"/>
      <w:lvlText w:val="•"/>
      <w:lvlJc w:val="left"/>
      <w:pPr>
        <w:ind w:left="7348" w:hanging="360"/>
      </w:pPr>
      <w:rPr>
        <w:rFonts w:hint="default"/>
        <w:lang w:val="ro-RO" w:eastAsia="en-US" w:bidi="ar-SA"/>
      </w:rPr>
    </w:lvl>
    <w:lvl w:ilvl="7" w:tplc="0EB8F68A">
      <w:numFmt w:val="bullet"/>
      <w:lvlText w:val="•"/>
      <w:lvlJc w:val="left"/>
      <w:pPr>
        <w:ind w:left="8356" w:hanging="360"/>
      </w:pPr>
      <w:rPr>
        <w:rFonts w:hint="default"/>
        <w:lang w:val="ro-RO" w:eastAsia="en-US" w:bidi="ar-SA"/>
      </w:rPr>
    </w:lvl>
    <w:lvl w:ilvl="8" w:tplc="A3AED9AC">
      <w:numFmt w:val="bullet"/>
      <w:lvlText w:val="•"/>
      <w:lvlJc w:val="left"/>
      <w:pPr>
        <w:ind w:left="9364" w:hanging="360"/>
      </w:pPr>
      <w:rPr>
        <w:rFonts w:hint="default"/>
        <w:lang w:val="ro-RO" w:eastAsia="en-US" w:bidi="ar-SA"/>
      </w:rPr>
    </w:lvl>
  </w:abstractNum>
  <w:abstractNum w:abstractNumId="14" w15:restartNumberingAfterBreak="0">
    <w:nsid w:val="4591024D"/>
    <w:multiLevelType w:val="hybridMultilevel"/>
    <w:tmpl w:val="C5388D4C"/>
    <w:lvl w:ilvl="0" w:tplc="0840F156">
      <w:numFmt w:val="bullet"/>
      <w:lvlText w:val=""/>
      <w:lvlJc w:val="left"/>
      <w:pPr>
        <w:ind w:left="559" w:hanging="360"/>
      </w:pPr>
      <w:rPr>
        <w:rFonts w:ascii="Symbol" w:eastAsia="Symbol" w:hAnsi="Symbol" w:cs="Symbol" w:hint="default"/>
        <w:w w:val="100"/>
        <w:sz w:val="20"/>
        <w:szCs w:val="20"/>
        <w:lang w:val="ro-RO" w:eastAsia="en-US" w:bidi="ar-SA"/>
      </w:rPr>
    </w:lvl>
    <w:lvl w:ilvl="1" w:tplc="FDFC6500">
      <w:numFmt w:val="bullet"/>
      <w:lvlText w:val="•"/>
      <w:lvlJc w:val="left"/>
      <w:pPr>
        <w:ind w:left="1142" w:hanging="360"/>
      </w:pPr>
      <w:rPr>
        <w:rFonts w:hint="default"/>
        <w:lang w:val="ro-RO" w:eastAsia="en-US" w:bidi="ar-SA"/>
      </w:rPr>
    </w:lvl>
    <w:lvl w:ilvl="2" w:tplc="4DE6F8A4">
      <w:numFmt w:val="bullet"/>
      <w:lvlText w:val="•"/>
      <w:lvlJc w:val="left"/>
      <w:pPr>
        <w:ind w:left="1725" w:hanging="360"/>
      </w:pPr>
      <w:rPr>
        <w:rFonts w:hint="default"/>
        <w:lang w:val="ro-RO" w:eastAsia="en-US" w:bidi="ar-SA"/>
      </w:rPr>
    </w:lvl>
    <w:lvl w:ilvl="3" w:tplc="5E1E4214">
      <w:numFmt w:val="bullet"/>
      <w:lvlText w:val="•"/>
      <w:lvlJc w:val="left"/>
      <w:pPr>
        <w:ind w:left="2308" w:hanging="360"/>
      </w:pPr>
      <w:rPr>
        <w:rFonts w:hint="default"/>
        <w:lang w:val="ro-RO" w:eastAsia="en-US" w:bidi="ar-SA"/>
      </w:rPr>
    </w:lvl>
    <w:lvl w:ilvl="4" w:tplc="73B6933E">
      <w:numFmt w:val="bullet"/>
      <w:lvlText w:val="•"/>
      <w:lvlJc w:val="left"/>
      <w:pPr>
        <w:ind w:left="2891" w:hanging="360"/>
      </w:pPr>
      <w:rPr>
        <w:rFonts w:hint="default"/>
        <w:lang w:val="ro-RO" w:eastAsia="en-US" w:bidi="ar-SA"/>
      </w:rPr>
    </w:lvl>
    <w:lvl w:ilvl="5" w:tplc="4232E460">
      <w:numFmt w:val="bullet"/>
      <w:lvlText w:val="•"/>
      <w:lvlJc w:val="left"/>
      <w:pPr>
        <w:ind w:left="3474" w:hanging="360"/>
      </w:pPr>
      <w:rPr>
        <w:rFonts w:hint="default"/>
        <w:lang w:val="ro-RO" w:eastAsia="en-US" w:bidi="ar-SA"/>
      </w:rPr>
    </w:lvl>
    <w:lvl w:ilvl="6" w:tplc="BE0E9234">
      <w:numFmt w:val="bullet"/>
      <w:lvlText w:val="•"/>
      <w:lvlJc w:val="left"/>
      <w:pPr>
        <w:ind w:left="4056" w:hanging="360"/>
      </w:pPr>
      <w:rPr>
        <w:rFonts w:hint="default"/>
        <w:lang w:val="ro-RO" w:eastAsia="en-US" w:bidi="ar-SA"/>
      </w:rPr>
    </w:lvl>
    <w:lvl w:ilvl="7" w:tplc="4372BB04">
      <w:numFmt w:val="bullet"/>
      <w:lvlText w:val="•"/>
      <w:lvlJc w:val="left"/>
      <w:pPr>
        <w:ind w:left="4639" w:hanging="360"/>
      </w:pPr>
      <w:rPr>
        <w:rFonts w:hint="default"/>
        <w:lang w:val="ro-RO" w:eastAsia="en-US" w:bidi="ar-SA"/>
      </w:rPr>
    </w:lvl>
    <w:lvl w:ilvl="8" w:tplc="3CB685DC">
      <w:numFmt w:val="bullet"/>
      <w:lvlText w:val="•"/>
      <w:lvlJc w:val="left"/>
      <w:pPr>
        <w:ind w:left="5222" w:hanging="360"/>
      </w:pPr>
      <w:rPr>
        <w:rFonts w:hint="default"/>
        <w:lang w:val="ro-RO" w:eastAsia="en-US" w:bidi="ar-SA"/>
      </w:rPr>
    </w:lvl>
  </w:abstractNum>
  <w:abstractNum w:abstractNumId="15" w15:restartNumberingAfterBreak="0">
    <w:nsid w:val="4AE61B79"/>
    <w:multiLevelType w:val="hybridMultilevel"/>
    <w:tmpl w:val="34E0C346"/>
    <w:lvl w:ilvl="0" w:tplc="04090005">
      <w:start w:val="1"/>
      <w:numFmt w:val="bullet"/>
      <w:lvlText w:val=""/>
      <w:lvlJc w:val="left"/>
      <w:pPr>
        <w:ind w:left="1300" w:hanging="360"/>
      </w:pPr>
      <w:rPr>
        <w:rFonts w:ascii="Wingdings" w:hAnsi="Wingdings" w:hint="default"/>
      </w:rPr>
    </w:lvl>
    <w:lvl w:ilvl="1" w:tplc="04180003" w:tentative="1">
      <w:start w:val="1"/>
      <w:numFmt w:val="bullet"/>
      <w:lvlText w:val="o"/>
      <w:lvlJc w:val="left"/>
      <w:pPr>
        <w:ind w:left="2020" w:hanging="360"/>
      </w:pPr>
      <w:rPr>
        <w:rFonts w:ascii="Courier New" w:hAnsi="Courier New" w:cs="Courier New" w:hint="default"/>
      </w:rPr>
    </w:lvl>
    <w:lvl w:ilvl="2" w:tplc="04180005" w:tentative="1">
      <w:start w:val="1"/>
      <w:numFmt w:val="bullet"/>
      <w:lvlText w:val=""/>
      <w:lvlJc w:val="left"/>
      <w:pPr>
        <w:ind w:left="2740" w:hanging="360"/>
      </w:pPr>
      <w:rPr>
        <w:rFonts w:ascii="Wingdings" w:hAnsi="Wingdings" w:hint="default"/>
      </w:rPr>
    </w:lvl>
    <w:lvl w:ilvl="3" w:tplc="04180001" w:tentative="1">
      <w:start w:val="1"/>
      <w:numFmt w:val="bullet"/>
      <w:lvlText w:val=""/>
      <w:lvlJc w:val="left"/>
      <w:pPr>
        <w:ind w:left="3460" w:hanging="360"/>
      </w:pPr>
      <w:rPr>
        <w:rFonts w:ascii="Symbol" w:hAnsi="Symbol" w:hint="default"/>
      </w:rPr>
    </w:lvl>
    <w:lvl w:ilvl="4" w:tplc="04180003" w:tentative="1">
      <w:start w:val="1"/>
      <w:numFmt w:val="bullet"/>
      <w:lvlText w:val="o"/>
      <w:lvlJc w:val="left"/>
      <w:pPr>
        <w:ind w:left="4180" w:hanging="360"/>
      </w:pPr>
      <w:rPr>
        <w:rFonts w:ascii="Courier New" w:hAnsi="Courier New" w:cs="Courier New" w:hint="default"/>
      </w:rPr>
    </w:lvl>
    <w:lvl w:ilvl="5" w:tplc="04180005" w:tentative="1">
      <w:start w:val="1"/>
      <w:numFmt w:val="bullet"/>
      <w:lvlText w:val=""/>
      <w:lvlJc w:val="left"/>
      <w:pPr>
        <w:ind w:left="4900" w:hanging="360"/>
      </w:pPr>
      <w:rPr>
        <w:rFonts w:ascii="Wingdings" w:hAnsi="Wingdings" w:hint="default"/>
      </w:rPr>
    </w:lvl>
    <w:lvl w:ilvl="6" w:tplc="04180001" w:tentative="1">
      <w:start w:val="1"/>
      <w:numFmt w:val="bullet"/>
      <w:lvlText w:val=""/>
      <w:lvlJc w:val="left"/>
      <w:pPr>
        <w:ind w:left="5620" w:hanging="360"/>
      </w:pPr>
      <w:rPr>
        <w:rFonts w:ascii="Symbol" w:hAnsi="Symbol" w:hint="default"/>
      </w:rPr>
    </w:lvl>
    <w:lvl w:ilvl="7" w:tplc="04180003" w:tentative="1">
      <w:start w:val="1"/>
      <w:numFmt w:val="bullet"/>
      <w:lvlText w:val="o"/>
      <w:lvlJc w:val="left"/>
      <w:pPr>
        <w:ind w:left="6340" w:hanging="360"/>
      </w:pPr>
      <w:rPr>
        <w:rFonts w:ascii="Courier New" w:hAnsi="Courier New" w:cs="Courier New" w:hint="default"/>
      </w:rPr>
    </w:lvl>
    <w:lvl w:ilvl="8" w:tplc="04180005" w:tentative="1">
      <w:start w:val="1"/>
      <w:numFmt w:val="bullet"/>
      <w:lvlText w:val=""/>
      <w:lvlJc w:val="left"/>
      <w:pPr>
        <w:ind w:left="7060" w:hanging="360"/>
      </w:pPr>
      <w:rPr>
        <w:rFonts w:ascii="Wingdings" w:hAnsi="Wingdings" w:hint="default"/>
      </w:rPr>
    </w:lvl>
  </w:abstractNum>
  <w:abstractNum w:abstractNumId="16" w15:restartNumberingAfterBreak="0">
    <w:nsid w:val="4BAC5A9C"/>
    <w:multiLevelType w:val="hybridMultilevel"/>
    <w:tmpl w:val="D5E0A416"/>
    <w:lvl w:ilvl="0" w:tplc="638A2B9C">
      <w:start w:val="1"/>
      <w:numFmt w:val="decimal"/>
      <w:lvlText w:val="(%1)"/>
      <w:lvlJc w:val="left"/>
      <w:pPr>
        <w:ind w:left="580" w:hanging="316"/>
      </w:pPr>
      <w:rPr>
        <w:rFonts w:ascii="Calibri" w:eastAsia="Calibri" w:hAnsi="Calibri" w:cs="Calibri" w:hint="default"/>
        <w:spacing w:val="-3"/>
        <w:w w:val="100"/>
        <w:sz w:val="24"/>
        <w:szCs w:val="24"/>
        <w:lang w:val="ro-RO" w:eastAsia="en-US" w:bidi="ar-SA"/>
      </w:rPr>
    </w:lvl>
    <w:lvl w:ilvl="1" w:tplc="837E1E16">
      <w:numFmt w:val="bullet"/>
      <w:lvlText w:val=""/>
      <w:lvlJc w:val="left"/>
      <w:pPr>
        <w:ind w:left="2141" w:hanging="360"/>
      </w:pPr>
      <w:rPr>
        <w:rFonts w:ascii="Symbol" w:eastAsia="Symbol" w:hAnsi="Symbol" w:cs="Symbol" w:hint="default"/>
        <w:w w:val="100"/>
        <w:sz w:val="20"/>
        <w:szCs w:val="20"/>
        <w:lang w:val="ro-RO" w:eastAsia="en-US" w:bidi="ar-SA"/>
      </w:rPr>
    </w:lvl>
    <w:lvl w:ilvl="2" w:tplc="9AB238F8">
      <w:numFmt w:val="bullet"/>
      <w:lvlText w:val="•"/>
      <w:lvlJc w:val="left"/>
      <w:pPr>
        <w:ind w:left="3166" w:hanging="360"/>
      </w:pPr>
      <w:rPr>
        <w:rFonts w:hint="default"/>
        <w:lang w:val="ro-RO" w:eastAsia="en-US" w:bidi="ar-SA"/>
      </w:rPr>
    </w:lvl>
    <w:lvl w:ilvl="3" w:tplc="E53A6D3C">
      <w:numFmt w:val="bullet"/>
      <w:lvlText w:val="•"/>
      <w:lvlJc w:val="left"/>
      <w:pPr>
        <w:ind w:left="4193" w:hanging="360"/>
      </w:pPr>
      <w:rPr>
        <w:rFonts w:hint="default"/>
        <w:lang w:val="ro-RO" w:eastAsia="en-US" w:bidi="ar-SA"/>
      </w:rPr>
    </w:lvl>
    <w:lvl w:ilvl="4" w:tplc="3192111C">
      <w:numFmt w:val="bullet"/>
      <w:lvlText w:val="•"/>
      <w:lvlJc w:val="left"/>
      <w:pPr>
        <w:ind w:left="5220" w:hanging="360"/>
      </w:pPr>
      <w:rPr>
        <w:rFonts w:hint="default"/>
        <w:lang w:val="ro-RO" w:eastAsia="en-US" w:bidi="ar-SA"/>
      </w:rPr>
    </w:lvl>
    <w:lvl w:ilvl="5" w:tplc="B5EA8890">
      <w:numFmt w:val="bullet"/>
      <w:lvlText w:val="•"/>
      <w:lvlJc w:val="left"/>
      <w:pPr>
        <w:ind w:left="6246" w:hanging="360"/>
      </w:pPr>
      <w:rPr>
        <w:rFonts w:hint="default"/>
        <w:lang w:val="ro-RO" w:eastAsia="en-US" w:bidi="ar-SA"/>
      </w:rPr>
    </w:lvl>
    <w:lvl w:ilvl="6" w:tplc="9370B1C0">
      <w:numFmt w:val="bullet"/>
      <w:lvlText w:val="•"/>
      <w:lvlJc w:val="left"/>
      <w:pPr>
        <w:ind w:left="7273" w:hanging="360"/>
      </w:pPr>
      <w:rPr>
        <w:rFonts w:hint="default"/>
        <w:lang w:val="ro-RO" w:eastAsia="en-US" w:bidi="ar-SA"/>
      </w:rPr>
    </w:lvl>
    <w:lvl w:ilvl="7" w:tplc="AA2492A2">
      <w:numFmt w:val="bullet"/>
      <w:lvlText w:val="•"/>
      <w:lvlJc w:val="left"/>
      <w:pPr>
        <w:ind w:left="8300" w:hanging="360"/>
      </w:pPr>
      <w:rPr>
        <w:rFonts w:hint="default"/>
        <w:lang w:val="ro-RO" w:eastAsia="en-US" w:bidi="ar-SA"/>
      </w:rPr>
    </w:lvl>
    <w:lvl w:ilvl="8" w:tplc="C770D220">
      <w:numFmt w:val="bullet"/>
      <w:lvlText w:val="•"/>
      <w:lvlJc w:val="left"/>
      <w:pPr>
        <w:ind w:left="9326" w:hanging="360"/>
      </w:pPr>
      <w:rPr>
        <w:rFonts w:hint="default"/>
        <w:lang w:val="ro-RO" w:eastAsia="en-US" w:bidi="ar-SA"/>
      </w:rPr>
    </w:lvl>
  </w:abstractNum>
  <w:abstractNum w:abstractNumId="17" w15:restartNumberingAfterBreak="0">
    <w:nsid w:val="4F7B6105"/>
    <w:multiLevelType w:val="hybridMultilevel"/>
    <w:tmpl w:val="843C6688"/>
    <w:lvl w:ilvl="0" w:tplc="E5D49E26">
      <w:numFmt w:val="bullet"/>
      <w:lvlText w:val=""/>
      <w:lvlJc w:val="left"/>
      <w:pPr>
        <w:ind w:left="559" w:hanging="360"/>
      </w:pPr>
      <w:rPr>
        <w:rFonts w:ascii="Symbol" w:eastAsia="Symbol" w:hAnsi="Symbol" w:cs="Symbol" w:hint="default"/>
        <w:w w:val="100"/>
        <w:sz w:val="20"/>
        <w:szCs w:val="20"/>
        <w:lang w:val="ro-RO" w:eastAsia="en-US" w:bidi="ar-SA"/>
      </w:rPr>
    </w:lvl>
    <w:lvl w:ilvl="1" w:tplc="81EE18D8">
      <w:numFmt w:val="bullet"/>
      <w:lvlText w:val="•"/>
      <w:lvlJc w:val="left"/>
      <w:pPr>
        <w:ind w:left="1142" w:hanging="360"/>
      </w:pPr>
      <w:rPr>
        <w:rFonts w:hint="default"/>
        <w:lang w:val="ro-RO" w:eastAsia="en-US" w:bidi="ar-SA"/>
      </w:rPr>
    </w:lvl>
    <w:lvl w:ilvl="2" w:tplc="7EF045CC">
      <w:numFmt w:val="bullet"/>
      <w:lvlText w:val="•"/>
      <w:lvlJc w:val="left"/>
      <w:pPr>
        <w:ind w:left="1725" w:hanging="360"/>
      </w:pPr>
      <w:rPr>
        <w:rFonts w:hint="default"/>
        <w:lang w:val="ro-RO" w:eastAsia="en-US" w:bidi="ar-SA"/>
      </w:rPr>
    </w:lvl>
    <w:lvl w:ilvl="3" w:tplc="00B8E4C0">
      <w:numFmt w:val="bullet"/>
      <w:lvlText w:val="•"/>
      <w:lvlJc w:val="left"/>
      <w:pPr>
        <w:ind w:left="2308" w:hanging="360"/>
      </w:pPr>
      <w:rPr>
        <w:rFonts w:hint="default"/>
        <w:lang w:val="ro-RO" w:eastAsia="en-US" w:bidi="ar-SA"/>
      </w:rPr>
    </w:lvl>
    <w:lvl w:ilvl="4" w:tplc="4CD27920">
      <w:numFmt w:val="bullet"/>
      <w:lvlText w:val="•"/>
      <w:lvlJc w:val="left"/>
      <w:pPr>
        <w:ind w:left="2891" w:hanging="360"/>
      </w:pPr>
      <w:rPr>
        <w:rFonts w:hint="default"/>
        <w:lang w:val="ro-RO" w:eastAsia="en-US" w:bidi="ar-SA"/>
      </w:rPr>
    </w:lvl>
    <w:lvl w:ilvl="5" w:tplc="5E0EA5DA">
      <w:numFmt w:val="bullet"/>
      <w:lvlText w:val="•"/>
      <w:lvlJc w:val="left"/>
      <w:pPr>
        <w:ind w:left="3474" w:hanging="360"/>
      </w:pPr>
      <w:rPr>
        <w:rFonts w:hint="default"/>
        <w:lang w:val="ro-RO" w:eastAsia="en-US" w:bidi="ar-SA"/>
      </w:rPr>
    </w:lvl>
    <w:lvl w:ilvl="6" w:tplc="3C169B70">
      <w:numFmt w:val="bullet"/>
      <w:lvlText w:val="•"/>
      <w:lvlJc w:val="left"/>
      <w:pPr>
        <w:ind w:left="4056" w:hanging="360"/>
      </w:pPr>
      <w:rPr>
        <w:rFonts w:hint="default"/>
        <w:lang w:val="ro-RO" w:eastAsia="en-US" w:bidi="ar-SA"/>
      </w:rPr>
    </w:lvl>
    <w:lvl w:ilvl="7" w:tplc="8ACE67C6">
      <w:numFmt w:val="bullet"/>
      <w:lvlText w:val="•"/>
      <w:lvlJc w:val="left"/>
      <w:pPr>
        <w:ind w:left="4639" w:hanging="360"/>
      </w:pPr>
      <w:rPr>
        <w:rFonts w:hint="default"/>
        <w:lang w:val="ro-RO" w:eastAsia="en-US" w:bidi="ar-SA"/>
      </w:rPr>
    </w:lvl>
    <w:lvl w:ilvl="8" w:tplc="8F72AB9A">
      <w:numFmt w:val="bullet"/>
      <w:lvlText w:val="•"/>
      <w:lvlJc w:val="left"/>
      <w:pPr>
        <w:ind w:left="5222" w:hanging="360"/>
      </w:pPr>
      <w:rPr>
        <w:rFonts w:hint="default"/>
        <w:lang w:val="ro-RO" w:eastAsia="en-US" w:bidi="ar-SA"/>
      </w:rPr>
    </w:lvl>
  </w:abstractNum>
  <w:abstractNum w:abstractNumId="18" w15:restartNumberingAfterBreak="0">
    <w:nsid w:val="50952629"/>
    <w:multiLevelType w:val="hybridMultilevel"/>
    <w:tmpl w:val="6F3EFC52"/>
    <w:lvl w:ilvl="0" w:tplc="6648642A">
      <w:start w:val="5"/>
      <w:numFmt w:val="lowerLetter"/>
      <w:lvlText w:val="%1."/>
      <w:lvlJc w:val="left"/>
      <w:pPr>
        <w:ind w:left="1524" w:hanging="237"/>
      </w:pPr>
      <w:rPr>
        <w:rFonts w:ascii="Calibri" w:eastAsia="Calibri" w:hAnsi="Calibri" w:cs="Calibri" w:hint="default"/>
        <w:w w:val="100"/>
        <w:sz w:val="24"/>
        <w:szCs w:val="24"/>
        <w:lang w:val="ro-RO" w:eastAsia="en-US" w:bidi="ar-SA"/>
      </w:rPr>
    </w:lvl>
    <w:lvl w:ilvl="1" w:tplc="11EE1D5A">
      <w:numFmt w:val="bullet"/>
      <w:lvlText w:val="•"/>
      <w:lvlJc w:val="left"/>
      <w:pPr>
        <w:ind w:left="2506" w:hanging="237"/>
      </w:pPr>
      <w:rPr>
        <w:rFonts w:hint="default"/>
        <w:lang w:val="ro-RO" w:eastAsia="en-US" w:bidi="ar-SA"/>
      </w:rPr>
    </w:lvl>
    <w:lvl w:ilvl="2" w:tplc="4E488CC2">
      <w:numFmt w:val="bullet"/>
      <w:lvlText w:val="•"/>
      <w:lvlJc w:val="left"/>
      <w:pPr>
        <w:ind w:left="3492" w:hanging="237"/>
      </w:pPr>
      <w:rPr>
        <w:rFonts w:hint="default"/>
        <w:lang w:val="ro-RO" w:eastAsia="en-US" w:bidi="ar-SA"/>
      </w:rPr>
    </w:lvl>
    <w:lvl w:ilvl="3" w:tplc="75A81D54">
      <w:numFmt w:val="bullet"/>
      <w:lvlText w:val="•"/>
      <w:lvlJc w:val="left"/>
      <w:pPr>
        <w:ind w:left="4478" w:hanging="237"/>
      </w:pPr>
      <w:rPr>
        <w:rFonts w:hint="default"/>
        <w:lang w:val="ro-RO" w:eastAsia="en-US" w:bidi="ar-SA"/>
      </w:rPr>
    </w:lvl>
    <w:lvl w:ilvl="4" w:tplc="A7D63FAE">
      <w:numFmt w:val="bullet"/>
      <w:lvlText w:val="•"/>
      <w:lvlJc w:val="left"/>
      <w:pPr>
        <w:ind w:left="5464" w:hanging="237"/>
      </w:pPr>
      <w:rPr>
        <w:rFonts w:hint="default"/>
        <w:lang w:val="ro-RO" w:eastAsia="en-US" w:bidi="ar-SA"/>
      </w:rPr>
    </w:lvl>
    <w:lvl w:ilvl="5" w:tplc="49D26F9E">
      <w:numFmt w:val="bullet"/>
      <w:lvlText w:val="•"/>
      <w:lvlJc w:val="left"/>
      <w:pPr>
        <w:ind w:left="6450" w:hanging="237"/>
      </w:pPr>
      <w:rPr>
        <w:rFonts w:hint="default"/>
        <w:lang w:val="ro-RO" w:eastAsia="en-US" w:bidi="ar-SA"/>
      </w:rPr>
    </w:lvl>
    <w:lvl w:ilvl="6" w:tplc="73C4BF02">
      <w:numFmt w:val="bullet"/>
      <w:lvlText w:val="•"/>
      <w:lvlJc w:val="left"/>
      <w:pPr>
        <w:ind w:left="7436" w:hanging="237"/>
      </w:pPr>
      <w:rPr>
        <w:rFonts w:hint="default"/>
        <w:lang w:val="ro-RO" w:eastAsia="en-US" w:bidi="ar-SA"/>
      </w:rPr>
    </w:lvl>
    <w:lvl w:ilvl="7" w:tplc="59D4B232">
      <w:numFmt w:val="bullet"/>
      <w:lvlText w:val="•"/>
      <w:lvlJc w:val="left"/>
      <w:pPr>
        <w:ind w:left="8422" w:hanging="237"/>
      </w:pPr>
      <w:rPr>
        <w:rFonts w:hint="default"/>
        <w:lang w:val="ro-RO" w:eastAsia="en-US" w:bidi="ar-SA"/>
      </w:rPr>
    </w:lvl>
    <w:lvl w:ilvl="8" w:tplc="A760964A">
      <w:numFmt w:val="bullet"/>
      <w:lvlText w:val="•"/>
      <w:lvlJc w:val="left"/>
      <w:pPr>
        <w:ind w:left="9408" w:hanging="237"/>
      </w:pPr>
      <w:rPr>
        <w:rFonts w:hint="default"/>
        <w:lang w:val="ro-RO" w:eastAsia="en-US" w:bidi="ar-SA"/>
      </w:rPr>
    </w:lvl>
  </w:abstractNum>
  <w:abstractNum w:abstractNumId="19" w15:restartNumberingAfterBreak="0">
    <w:nsid w:val="52D57909"/>
    <w:multiLevelType w:val="hybridMultilevel"/>
    <w:tmpl w:val="5AF86E3A"/>
    <w:lvl w:ilvl="0" w:tplc="4A74C18E">
      <w:numFmt w:val="bullet"/>
      <w:lvlText w:val=""/>
      <w:lvlJc w:val="left"/>
      <w:pPr>
        <w:ind w:left="559" w:hanging="360"/>
      </w:pPr>
      <w:rPr>
        <w:rFonts w:ascii="Symbol" w:eastAsia="Symbol" w:hAnsi="Symbol" w:cs="Symbol" w:hint="default"/>
        <w:w w:val="100"/>
        <w:sz w:val="20"/>
        <w:szCs w:val="20"/>
        <w:lang w:val="ro-RO" w:eastAsia="en-US" w:bidi="ar-SA"/>
      </w:rPr>
    </w:lvl>
    <w:lvl w:ilvl="1" w:tplc="06F2AB42">
      <w:numFmt w:val="bullet"/>
      <w:lvlText w:val="•"/>
      <w:lvlJc w:val="left"/>
      <w:pPr>
        <w:ind w:left="1142" w:hanging="360"/>
      </w:pPr>
      <w:rPr>
        <w:rFonts w:hint="default"/>
        <w:lang w:val="ro-RO" w:eastAsia="en-US" w:bidi="ar-SA"/>
      </w:rPr>
    </w:lvl>
    <w:lvl w:ilvl="2" w:tplc="764600A0">
      <w:numFmt w:val="bullet"/>
      <w:lvlText w:val="•"/>
      <w:lvlJc w:val="left"/>
      <w:pPr>
        <w:ind w:left="1725" w:hanging="360"/>
      </w:pPr>
      <w:rPr>
        <w:rFonts w:hint="default"/>
        <w:lang w:val="ro-RO" w:eastAsia="en-US" w:bidi="ar-SA"/>
      </w:rPr>
    </w:lvl>
    <w:lvl w:ilvl="3" w:tplc="57EA471C">
      <w:numFmt w:val="bullet"/>
      <w:lvlText w:val="•"/>
      <w:lvlJc w:val="left"/>
      <w:pPr>
        <w:ind w:left="2308" w:hanging="360"/>
      </w:pPr>
      <w:rPr>
        <w:rFonts w:hint="default"/>
        <w:lang w:val="ro-RO" w:eastAsia="en-US" w:bidi="ar-SA"/>
      </w:rPr>
    </w:lvl>
    <w:lvl w:ilvl="4" w:tplc="8C3A0FEE">
      <w:numFmt w:val="bullet"/>
      <w:lvlText w:val="•"/>
      <w:lvlJc w:val="left"/>
      <w:pPr>
        <w:ind w:left="2891" w:hanging="360"/>
      </w:pPr>
      <w:rPr>
        <w:rFonts w:hint="default"/>
        <w:lang w:val="ro-RO" w:eastAsia="en-US" w:bidi="ar-SA"/>
      </w:rPr>
    </w:lvl>
    <w:lvl w:ilvl="5" w:tplc="6CC2C902">
      <w:numFmt w:val="bullet"/>
      <w:lvlText w:val="•"/>
      <w:lvlJc w:val="left"/>
      <w:pPr>
        <w:ind w:left="3474" w:hanging="360"/>
      </w:pPr>
      <w:rPr>
        <w:rFonts w:hint="default"/>
        <w:lang w:val="ro-RO" w:eastAsia="en-US" w:bidi="ar-SA"/>
      </w:rPr>
    </w:lvl>
    <w:lvl w:ilvl="6" w:tplc="DD407246">
      <w:numFmt w:val="bullet"/>
      <w:lvlText w:val="•"/>
      <w:lvlJc w:val="left"/>
      <w:pPr>
        <w:ind w:left="4056" w:hanging="360"/>
      </w:pPr>
      <w:rPr>
        <w:rFonts w:hint="default"/>
        <w:lang w:val="ro-RO" w:eastAsia="en-US" w:bidi="ar-SA"/>
      </w:rPr>
    </w:lvl>
    <w:lvl w:ilvl="7" w:tplc="4E6AA480">
      <w:numFmt w:val="bullet"/>
      <w:lvlText w:val="•"/>
      <w:lvlJc w:val="left"/>
      <w:pPr>
        <w:ind w:left="4639" w:hanging="360"/>
      </w:pPr>
      <w:rPr>
        <w:rFonts w:hint="default"/>
        <w:lang w:val="ro-RO" w:eastAsia="en-US" w:bidi="ar-SA"/>
      </w:rPr>
    </w:lvl>
    <w:lvl w:ilvl="8" w:tplc="732CF9F2">
      <w:numFmt w:val="bullet"/>
      <w:lvlText w:val="•"/>
      <w:lvlJc w:val="left"/>
      <w:pPr>
        <w:ind w:left="5222" w:hanging="360"/>
      </w:pPr>
      <w:rPr>
        <w:rFonts w:hint="default"/>
        <w:lang w:val="ro-RO" w:eastAsia="en-US" w:bidi="ar-SA"/>
      </w:rPr>
    </w:lvl>
  </w:abstractNum>
  <w:abstractNum w:abstractNumId="20" w15:restartNumberingAfterBreak="0">
    <w:nsid w:val="53256E56"/>
    <w:multiLevelType w:val="hybridMultilevel"/>
    <w:tmpl w:val="409C1724"/>
    <w:lvl w:ilvl="0" w:tplc="39607DFC">
      <w:numFmt w:val="bullet"/>
      <w:lvlText w:val="•"/>
      <w:lvlJc w:val="left"/>
      <w:pPr>
        <w:ind w:left="296" w:hanging="244"/>
      </w:pPr>
      <w:rPr>
        <w:rFonts w:ascii="Calibri" w:eastAsia="Calibri" w:hAnsi="Calibri" w:cs="Calibri" w:hint="default"/>
        <w:w w:val="100"/>
        <w:sz w:val="24"/>
        <w:szCs w:val="24"/>
        <w:lang w:val="ro-RO" w:eastAsia="en-US" w:bidi="ar-SA"/>
      </w:rPr>
    </w:lvl>
    <w:lvl w:ilvl="1" w:tplc="A58C9DFA">
      <w:numFmt w:val="bullet"/>
      <w:lvlText w:val="•"/>
      <w:lvlJc w:val="left"/>
      <w:pPr>
        <w:ind w:left="1211" w:hanging="244"/>
      </w:pPr>
      <w:rPr>
        <w:rFonts w:hint="default"/>
        <w:lang w:val="ro-RO" w:eastAsia="en-US" w:bidi="ar-SA"/>
      </w:rPr>
    </w:lvl>
    <w:lvl w:ilvl="2" w:tplc="29006D86">
      <w:numFmt w:val="bullet"/>
      <w:lvlText w:val="•"/>
      <w:lvlJc w:val="left"/>
      <w:pPr>
        <w:ind w:left="2123" w:hanging="244"/>
      </w:pPr>
      <w:rPr>
        <w:rFonts w:hint="default"/>
        <w:lang w:val="ro-RO" w:eastAsia="en-US" w:bidi="ar-SA"/>
      </w:rPr>
    </w:lvl>
    <w:lvl w:ilvl="3" w:tplc="2E667CC8">
      <w:numFmt w:val="bullet"/>
      <w:lvlText w:val="•"/>
      <w:lvlJc w:val="left"/>
      <w:pPr>
        <w:ind w:left="3034" w:hanging="244"/>
      </w:pPr>
      <w:rPr>
        <w:rFonts w:hint="default"/>
        <w:lang w:val="ro-RO" w:eastAsia="en-US" w:bidi="ar-SA"/>
      </w:rPr>
    </w:lvl>
    <w:lvl w:ilvl="4" w:tplc="7F707974">
      <w:numFmt w:val="bullet"/>
      <w:lvlText w:val="•"/>
      <w:lvlJc w:val="left"/>
      <w:pPr>
        <w:ind w:left="3946" w:hanging="244"/>
      </w:pPr>
      <w:rPr>
        <w:rFonts w:hint="default"/>
        <w:lang w:val="ro-RO" w:eastAsia="en-US" w:bidi="ar-SA"/>
      </w:rPr>
    </w:lvl>
    <w:lvl w:ilvl="5" w:tplc="DD1871D0">
      <w:numFmt w:val="bullet"/>
      <w:lvlText w:val="•"/>
      <w:lvlJc w:val="left"/>
      <w:pPr>
        <w:ind w:left="4857" w:hanging="244"/>
      </w:pPr>
      <w:rPr>
        <w:rFonts w:hint="default"/>
        <w:lang w:val="ro-RO" w:eastAsia="en-US" w:bidi="ar-SA"/>
      </w:rPr>
    </w:lvl>
    <w:lvl w:ilvl="6" w:tplc="9A067980">
      <w:numFmt w:val="bullet"/>
      <w:lvlText w:val="•"/>
      <w:lvlJc w:val="left"/>
      <w:pPr>
        <w:ind w:left="5769" w:hanging="244"/>
      </w:pPr>
      <w:rPr>
        <w:rFonts w:hint="default"/>
        <w:lang w:val="ro-RO" w:eastAsia="en-US" w:bidi="ar-SA"/>
      </w:rPr>
    </w:lvl>
    <w:lvl w:ilvl="7" w:tplc="A0B4A23C">
      <w:numFmt w:val="bullet"/>
      <w:lvlText w:val="•"/>
      <w:lvlJc w:val="left"/>
      <w:pPr>
        <w:ind w:left="6680" w:hanging="244"/>
      </w:pPr>
      <w:rPr>
        <w:rFonts w:hint="default"/>
        <w:lang w:val="ro-RO" w:eastAsia="en-US" w:bidi="ar-SA"/>
      </w:rPr>
    </w:lvl>
    <w:lvl w:ilvl="8" w:tplc="6B5887C2">
      <w:numFmt w:val="bullet"/>
      <w:lvlText w:val="•"/>
      <w:lvlJc w:val="left"/>
      <w:pPr>
        <w:ind w:left="7592" w:hanging="244"/>
      </w:pPr>
      <w:rPr>
        <w:rFonts w:hint="default"/>
        <w:lang w:val="ro-RO" w:eastAsia="en-US" w:bidi="ar-SA"/>
      </w:rPr>
    </w:lvl>
  </w:abstractNum>
  <w:abstractNum w:abstractNumId="21" w15:restartNumberingAfterBreak="0">
    <w:nsid w:val="558E7411"/>
    <w:multiLevelType w:val="hybridMultilevel"/>
    <w:tmpl w:val="0E7E6924"/>
    <w:lvl w:ilvl="0" w:tplc="04090003">
      <w:start w:val="1"/>
      <w:numFmt w:val="bullet"/>
      <w:lvlText w:val="o"/>
      <w:lvlJc w:val="left"/>
      <w:pPr>
        <w:ind w:left="580" w:hanging="128"/>
      </w:pPr>
      <w:rPr>
        <w:rFonts w:ascii="Courier New" w:hAnsi="Courier New" w:cs="Courier New" w:hint="default"/>
        <w:w w:val="100"/>
        <w:sz w:val="24"/>
        <w:szCs w:val="24"/>
        <w:lang w:val="ro-RO" w:eastAsia="en-US" w:bidi="ar-SA"/>
      </w:rPr>
    </w:lvl>
    <w:lvl w:ilvl="1" w:tplc="836E7490">
      <w:numFmt w:val="bullet"/>
      <w:lvlText w:val=""/>
      <w:lvlJc w:val="left"/>
      <w:pPr>
        <w:ind w:left="1300" w:hanging="360"/>
      </w:pPr>
      <w:rPr>
        <w:rFonts w:ascii="Symbol" w:eastAsia="Symbol" w:hAnsi="Symbol" w:cs="Symbol" w:hint="default"/>
        <w:w w:val="100"/>
        <w:sz w:val="20"/>
        <w:szCs w:val="20"/>
        <w:lang w:val="ro-RO" w:eastAsia="en-US" w:bidi="ar-SA"/>
      </w:rPr>
    </w:lvl>
    <w:lvl w:ilvl="2" w:tplc="550E8392">
      <w:numFmt w:val="bullet"/>
      <w:lvlText w:val=""/>
      <w:lvlJc w:val="left"/>
      <w:pPr>
        <w:ind w:left="2009" w:hanging="360"/>
      </w:pPr>
      <w:rPr>
        <w:rFonts w:ascii="Symbol" w:eastAsia="Symbol" w:hAnsi="Symbol" w:cs="Symbol" w:hint="default"/>
        <w:w w:val="100"/>
        <w:sz w:val="20"/>
        <w:szCs w:val="20"/>
        <w:lang w:val="ro-RO" w:eastAsia="en-US" w:bidi="ar-SA"/>
      </w:rPr>
    </w:lvl>
    <w:lvl w:ilvl="3" w:tplc="F028D43A">
      <w:numFmt w:val="bullet"/>
      <w:lvlText w:val="•"/>
      <w:lvlJc w:val="left"/>
      <w:pPr>
        <w:ind w:left="3172" w:hanging="360"/>
      </w:pPr>
      <w:rPr>
        <w:rFonts w:hint="default"/>
        <w:lang w:val="ro-RO" w:eastAsia="en-US" w:bidi="ar-SA"/>
      </w:rPr>
    </w:lvl>
    <w:lvl w:ilvl="4" w:tplc="59CC4DC0">
      <w:numFmt w:val="bullet"/>
      <w:lvlText w:val="•"/>
      <w:lvlJc w:val="left"/>
      <w:pPr>
        <w:ind w:left="4345" w:hanging="360"/>
      </w:pPr>
      <w:rPr>
        <w:rFonts w:hint="default"/>
        <w:lang w:val="ro-RO" w:eastAsia="en-US" w:bidi="ar-SA"/>
      </w:rPr>
    </w:lvl>
    <w:lvl w:ilvl="5" w:tplc="3BFC9136">
      <w:numFmt w:val="bullet"/>
      <w:lvlText w:val="•"/>
      <w:lvlJc w:val="left"/>
      <w:pPr>
        <w:ind w:left="5517" w:hanging="360"/>
      </w:pPr>
      <w:rPr>
        <w:rFonts w:hint="default"/>
        <w:lang w:val="ro-RO" w:eastAsia="en-US" w:bidi="ar-SA"/>
      </w:rPr>
    </w:lvl>
    <w:lvl w:ilvl="6" w:tplc="35404BFC">
      <w:numFmt w:val="bullet"/>
      <w:lvlText w:val="•"/>
      <w:lvlJc w:val="left"/>
      <w:pPr>
        <w:ind w:left="6690" w:hanging="360"/>
      </w:pPr>
      <w:rPr>
        <w:rFonts w:hint="default"/>
        <w:lang w:val="ro-RO" w:eastAsia="en-US" w:bidi="ar-SA"/>
      </w:rPr>
    </w:lvl>
    <w:lvl w:ilvl="7" w:tplc="8AB005EC">
      <w:numFmt w:val="bullet"/>
      <w:lvlText w:val="•"/>
      <w:lvlJc w:val="left"/>
      <w:pPr>
        <w:ind w:left="7862" w:hanging="360"/>
      </w:pPr>
      <w:rPr>
        <w:rFonts w:hint="default"/>
        <w:lang w:val="ro-RO" w:eastAsia="en-US" w:bidi="ar-SA"/>
      </w:rPr>
    </w:lvl>
    <w:lvl w:ilvl="8" w:tplc="AC7C8E64">
      <w:numFmt w:val="bullet"/>
      <w:lvlText w:val="•"/>
      <w:lvlJc w:val="left"/>
      <w:pPr>
        <w:ind w:left="9035" w:hanging="360"/>
      </w:pPr>
      <w:rPr>
        <w:rFonts w:hint="default"/>
        <w:lang w:val="ro-RO" w:eastAsia="en-US" w:bidi="ar-SA"/>
      </w:rPr>
    </w:lvl>
  </w:abstractNum>
  <w:abstractNum w:abstractNumId="22" w15:restartNumberingAfterBreak="0">
    <w:nsid w:val="654E36E3"/>
    <w:multiLevelType w:val="hybridMultilevel"/>
    <w:tmpl w:val="CECE524E"/>
    <w:lvl w:ilvl="0" w:tplc="E55815EE">
      <w:numFmt w:val="bullet"/>
      <w:lvlText w:val=""/>
      <w:lvlJc w:val="left"/>
      <w:pPr>
        <w:ind w:left="1300" w:hanging="360"/>
      </w:pPr>
      <w:rPr>
        <w:rFonts w:ascii="Symbol" w:eastAsia="Symbol" w:hAnsi="Symbol" w:cs="Symbol" w:hint="default"/>
        <w:w w:val="100"/>
        <w:sz w:val="20"/>
        <w:szCs w:val="20"/>
        <w:lang w:val="ro-RO" w:eastAsia="en-US" w:bidi="ar-SA"/>
      </w:rPr>
    </w:lvl>
    <w:lvl w:ilvl="1" w:tplc="9A040C76">
      <w:numFmt w:val="bullet"/>
      <w:lvlText w:val="•"/>
      <w:lvlJc w:val="left"/>
      <w:pPr>
        <w:ind w:left="1420" w:hanging="360"/>
      </w:pPr>
      <w:rPr>
        <w:rFonts w:hint="default"/>
        <w:lang w:val="ro-RO" w:eastAsia="en-US" w:bidi="ar-SA"/>
      </w:rPr>
    </w:lvl>
    <w:lvl w:ilvl="2" w:tplc="45C295F2">
      <w:numFmt w:val="bullet"/>
      <w:lvlText w:val="•"/>
      <w:lvlJc w:val="left"/>
      <w:pPr>
        <w:ind w:left="2526" w:hanging="360"/>
      </w:pPr>
      <w:rPr>
        <w:rFonts w:hint="default"/>
        <w:lang w:val="ro-RO" w:eastAsia="en-US" w:bidi="ar-SA"/>
      </w:rPr>
    </w:lvl>
    <w:lvl w:ilvl="3" w:tplc="0BC4A28C">
      <w:numFmt w:val="bullet"/>
      <w:lvlText w:val="•"/>
      <w:lvlJc w:val="left"/>
      <w:pPr>
        <w:ind w:left="3633" w:hanging="360"/>
      </w:pPr>
      <w:rPr>
        <w:rFonts w:hint="default"/>
        <w:lang w:val="ro-RO" w:eastAsia="en-US" w:bidi="ar-SA"/>
      </w:rPr>
    </w:lvl>
    <w:lvl w:ilvl="4" w:tplc="42D08166">
      <w:numFmt w:val="bullet"/>
      <w:lvlText w:val="•"/>
      <w:lvlJc w:val="left"/>
      <w:pPr>
        <w:ind w:left="4740" w:hanging="360"/>
      </w:pPr>
      <w:rPr>
        <w:rFonts w:hint="default"/>
        <w:lang w:val="ro-RO" w:eastAsia="en-US" w:bidi="ar-SA"/>
      </w:rPr>
    </w:lvl>
    <w:lvl w:ilvl="5" w:tplc="C584E064">
      <w:numFmt w:val="bullet"/>
      <w:lvlText w:val="•"/>
      <w:lvlJc w:val="left"/>
      <w:pPr>
        <w:ind w:left="5846" w:hanging="360"/>
      </w:pPr>
      <w:rPr>
        <w:rFonts w:hint="default"/>
        <w:lang w:val="ro-RO" w:eastAsia="en-US" w:bidi="ar-SA"/>
      </w:rPr>
    </w:lvl>
    <w:lvl w:ilvl="6" w:tplc="064AB7EA">
      <w:numFmt w:val="bullet"/>
      <w:lvlText w:val="•"/>
      <w:lvlJc w:val="left"/>
      <w:pPr>
        <w:ind w:left="6953" w:hanging="360"/>
      </w:pPr>
      <w:rPr>
        <w:rFonts w:hint="default"/>
        <w:lang w:val="ro-RO" w:eastAsia="en-US" w:bidi="ar-SA"/>
      </w:rPr>
    </w:lvl>
    <w:lvl w:ilvl="7" w:tplc="0D70E82E">
      <w:numFmt w:val="bullet"/>
      <w:lvlText w:val="•"/>
      <w:lvlJc w:val="left"/>
      <w:pPr>
        <w:ind w:left="8060" w:hanging="360"/>
      </w:pPr>
      <w:rPr>
        <w:rFonts w:hint="default"/>
        <w:lang w:val="ro-RO" w:eastAsia="en-US" w:bidi="ar-SA"/>
      </w:rPr>
    </w:lvl>
    <w:lvl w:ilvl="8" w:tplc="AB18514E">
      <w:numFmt w:val="bullet"/>
      <w:lvlText w:val="•"/>
      <w:lvlJc w:val="left"/>
      <w:pPr>
        <w:ind w:left="9166" w:hanging="360"/>
      </w:pPr>
      <w:rPr>
        <w:rFonts w:hint="default"/>
        <w:lang w:val="ro-RO" w:eastAsia="en-US" w:bidi="ar-SA"/>
      </w:rPr>
    </w:lvl>
  </w:abstractNum>
  <w:abstractNum w:abstractNumId="23" w15:restartNumberingAfterBreak="0">
    <w:nsid w:val="66691786"/>
    <w:multiLevelType w:val="hybridMultilevel"/>
    <w:tmpl w:val="68FE3582"/>
    <w:lvl w:ilvl="0" w:tplc="19E24CAE">
      <w:start w:val="1"/>
      <w:numFmt w:val="lowerLetter"/>
      <w:lvlText w:val="%1."/>
      <w:lvlJc w:val="left"/>
      <w:pPr>
        <w:ind w:left="1288" w:hanging="232"/>
      </w:pPr>
      <w:rPr>
        <w:rFonts w:ascii="Calibri" w:eastAsia="Calibri" w:hAnsi="Calibri" w:cs="Calibri" w:hint="default"/>
        <w:w w:val="100"/>
        <w:sz w:val="24"/>
        <w:szCs w:val="24"/>
        <w:lang w:val="ro-RO" w:eastAsia="en-US" w:bidi="ar-SA"/>
      </w:rPr>
    </w:lvl>
    <w:lvl w:ilvl="1" w:tplc="30246612">
      <w:numFmt w:val="bullet"/>
      <w:lvlText w:val="•"/>
      <w:lvlJc w:val="left"/>
      <w:pPr>
        <w:ind w:left="2290" w:hanging="232"/>
      </w:pPr>
      <w:rPr>
        <w:rFonts w:hint="default"/>
        <w:lang w:val="ro-RO" w:eastAsia="en-US" w:bidi="ar-SA"/>
      </w:rPr>
    </w:lvl>
    <w:lvl w:ilvl="2" w:tplc="2570C2AE">
      <w:numFmt w:val="bullet"/>
      <w:lvlText w:val="•"/>
      <w:lvlJc w:val="left"/>
      <w:pPr>
        <w:ind w:left="3300" w:hanging="232"/>
      </w:pPr>
      <w:rPr>
        <w:rFonts w:hint="default"/>
        <w:lang w:val="ro-RO" w:eastAsia="en-US" w:bidi="ar-SA"/>
      </w:rPr>
    </w:lvl>
    <w:lvl w:ilvl="3" w:tplc="2F926CAA">
      <w:numFmt w:val="bullet"/>
      <w:lvlText w:val="•"/>
      <w:lvlJc w:val="left"/>
      <w:pPr>
        <w:ind w:left="4310" w:hanging="232"/>
      </w:pPr>
      <w:rPr>
        <w:rFonts w:hint="default"/>
        <w:lang w:val="ro-RO" w:eastAsia="en-US" w:bidi="ar-SA"/>
      </w:rPr>
    </w:lvl>
    <w:lvl w:ilvl="4" w:tplc="421A67D4">
      <w:numFmt w:val="bullet"/>
      <w:lvlText w:val="•"/>
      <w:lvlJc w:val="left"/>
      <w:pPr>
        <w:ind w:left="5320" w:hanging="232"/>
      </w:pPr>
      <w:rPr>
        <w:rFonts w:hint="default"/>
        <w:lang w:val="ro-RO" w:eastAsia="en-US" w:bidi="ar-SA"/>
      </w:rPr>
    </w:lvl>
    <w:lvl w:ilvl="5" w:tplc="CF904E96">
      <w:numFmt w:val="bullet"/>
      <w:lvlText w:val="•"/>
      <w:lvlJc w:val="left"/>
      <w:pPr>
        <w:ind w:left="6330" w:hanging="232"/>
      </w:pPr>
      <w:rPr>
        <w:rFonts w:hint="default"/>
        <w:lang w:val="ro-RO" w:eastAsia="en-US" w:bidi="ar-SA"/>
      </w:rPr>
    </w:lvl>
    <w:lvl w:ilvl="6" w:tplc="38B045D8">
      <w:numFmt w:val="bullet"/>
      <w:lvlText w:val="•"/>
      <w:lvlJc w:val="left"/>
      <w:pPr>
        <w:ind w:left="7340" w:hanging="232"/>
      </w:pPr>
      <w:rPr>
        <w:rFonts w:hint="default"/>
        <w:lang w:val="ro-RO" w:eastAsia="en-US" w:bidi="ar-SA"/>
      </w:rPr>
    </w:lvl>
    <w:lvl w:ilvl="7" w:tplc="ECF61FAC">
      <w:numFmt w:val="bullet"/>
      <w:lvlText w:val="•"/>
      <w:lvlJc w:val="left"/>
      <w:pPr>
        <w:ind w:left="8350" w:hanging="232"/>
      </w:pPr>
      <w:rPr>
        <w:rFonts w:hint="default"/>
        <w:lang w:val="ro-RO" w:eastAsia="en-US" w:bidi="ar-SA"/>
      </w:rPr>
    </w:lvl>
    <w:lvl w:ilvl="8" w:tplc="7C1015FA">
      <w:numFmt w:val="bullet"/>
      <w:lvlText w:val="•"/>
      <w:lvlJc w:val="left"/>
      <w:pPr>
        <w:ind w:left="9360" w:hanging="232"/>
      </w:pPr>
      <w:rPr>
        <w:rFonts w:hint="default"/>
        <w:lang w:val="ro-RO" w:eastAsia="en-US" w:bidi="ar-SA"/>
      </w:rPr>
    </w:lvl>
  </w:abstractNum>
  <w:abstractNum w:abstractNumId="24" w15:restartNumberingAfterBreak="0">
    <w:nsid w:val="6D692DF4"/>
    <w:multiLevelType w:val="hybridMultilevel"/>
    <w:tmpl w:val="BCF8E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56D19"/>
    <w:multiLevelType w:val="hybridMultilevel"/>
    <w:tmpl w:val="4D5C3BF2"/>
    <w:lvl w:ilvl="0" w:tplc="17FC7872">
      <w:numFmt w:val="bullet"/>
      <w:lvlText w:val=""/>
      <w:lvlJc w:val="left"/>
      <w:pPr>
        <w:ind w:left="559" w:hanging="360"/>
      </w:pPr>
      <w:rPr>
        <w:rFonts w:ascii="Symbol" w:eastAsia="Symbol" w:hAnsi="Symbol" w:cs="Symbol" w:hint="default"/>
        <w:w w:val="100"/>
        <w:sz w:val="20"/>
        <w:szCs w:val="20"/>
        <w:lang w:val="ro-RO" w:eastAsia="en-US" w:bidi="ar-SA"/>
      </w:rPr>
    </w:lvl>
    <w:lvl w:ilvl="1" w:tplc="3022DB80">
      <w:numFmt w:val="bullet"/>
      <w:lvlText w:val="•"/>
      <w:lvlJc w:val="left"/>
      <w:pPr>
        <w:ind w:left="1142" w:hanging="360"/>
      </w:pPr>
      <w:rPr>
        <w:rFonts w:hint="default"/>
        <w:lang w:val="ro-RO" w:eastAsia="en-US" w:bidi="ar-SA"/>
      </w:rPr>
    </w:lvl>
    <w:lvl w:ilvl="2" w:tplc="79B811F6">
      <w:numFmt w:val="bullet"/>
      <w:lvlText w:val="•"/>
      <w:lvlJc w:val="left"/>
      <w:pPr>
        <w:ind w:left="1725" w:hanging="360"/>
      </w:pPr>
      <w:rPr>
        <w:rFonts w:hint="default"/>
        <w:lang w:val="ro-RO" w:eastAsia="en-US" w:bidi="ar-SA"/>
      </w:rPr>
    </w:lvl>
    <w:lvl w:ilvl="3" w:tplc="884A0CB6">
      <w:numFmt w:val="bullet"/>
      <w:lvlText w:val="•"/>
      <w:lvlJc w:val="left"/>
      <w:pPr>
        <w:ind w:left="2308" w:hanging="360"/>
      </w:pPr>
      <w:rPr>
        <w:rFonts w:hint="default"/>
        <w:lang w:val="ro-RO" w:eastAsia="en-US" w:bidi="ar-SA"/>
      </w:rPr>
    </w:lvl>
    <w:lvl w:ilvl="4" w:tplc="0D1C4574">
      <w:numFmt w:val="bullet"/>
      <w:lvlText w:val="•"/>
      <w:lvlJc w:val="left"/>
      <w:pPr>
        <w:ind w:left="2891" w:hanging="360"/>
      </w:pPr>
      <w:rPr>
        <w:rFonts w:hint="default"/>
        <w:lang w:val="ro-RO" w:eastAsia="en-US" w:bidi="ar-SA"/>
      </w:rPr>
    </w:lvl>
    <w:lvl w:ilvl="5" w:tplc="DDD6F80C">
      <w:numFmt w:val="bullet"/>
      <w:lvlText w:val="•"/>
      <w:lvlJc w:val="left"/>
      <w:pPr>
        <w:ind w:left="3474" w:hanging="360"/>
      </w:pPr>
      <w:rPr>
        <w:rFonts w:hint="default"/>
        <w:lang w:val="ro-RO" w:eastAsia="en-US" w:bidi="ar-SA"/>
      </w:rPr>
    </w:lvl>
    <w:lvl w:ilvl="6" w:tplc="8EBC5FEA">
      <w:numFmt w:val="bullet"/>
      <w:lvlText w:val="•"/>
      <w:lvlJc w:val="left"/>
      <w:pPr>
        <w:ind w:left="4056" w:hanging="360"/>
      </w:pPr>
      <w:rPr>
        <w:rFonts w:hint="default"/>
        <w:lang w:val="ro-RO" w:eastAsia="en-US" w:bidi="ar-SA"/>
      </w:rPr>
    </w:lvl>
    <w:lvl w:ilvl="7" w:tplc="F4027230">
      <w:numFmt w:val="bullet"/>
      <w:lvlText w:val="•"/>
      <w:lvlJc w:val="left"/>
      <w:pPr>
        <w:ind w:left="4639" w:hanging="360"/>
      </w:pPr>
      <w:rPr>
        <w:rFonts w:hint="default"/>
        <w:lang w:val="ro-RO" w:eastAsia="en-US" w:bidi="ar-SA"/>
      </w:rPr>
    </w:lvl>
    <w:lvl w:ilvl="8" w:tplc="0D5AAA74">
      <w:numFmt w:val="bullet"/>
      <w:lvlText w:val="•"/>
      <w:lvlJc w:val="left"/>
      <w:pPr>
        <w:ind w:left="5222" w:hanging="360"/>
      </w:pPr>
      <w:rPr>
        <w:rFonts w:hint="default"/>
        <w:lang w:val="ro-RO" w:eastAsia="en-US" w:bidi="ar-SA"/>
      </w:rPr>
    </w:lvl>
  </w:abstractNum>
  <w:abstractNum w:abstractNumId="26" w15:restartNumberingAfterBreak="0">
    <w:nsid w:val="71CE2E83"/>
    <w:multiLevelType w:val="hybridMultilevel"/>
    <w:tmpl w:val="48486C80"/>
    <w:lvl w:ilvl="0" w:tplc="DB481D14">
      <w:numFmt w:val="bullet"/>
      <w:lvlText w:val=""/>
      <w:lvlJc w:val="left"/>
      <w:pPr>
        <w:ind w:left="559" w:hanging="360"/>
      </w:pPr>
      <w:rPr>
        <w:rFonts w:ascii="Symbol" w:eastAsia="Symbol" w:hAnsi="Symbol" w:cs="Symbol" w:hint="default"/>
        <w:w w:val="100"/>
        <w:sz w:val="20"/>
        <w:szCs w:val="20"/>
        <w:lang w:val="ro-RO" w:eastAsia="en-US" w:bidi="ar-SA"/>
      </w:rPr>
    </w:lvl>
    <w:lvl w:ilvl="1" w:tplc="F5BA7686">
      <w:numFmt w:val="bullet"/>
      <w:lvlText w:val="•"/>
      <w:lvlJc w:val="left"/>
      <w:pPr>
        <w:ind w:left="1142" w:hanging="360"/>
      </w:pPr>
      <w:rPr>
        <w:rFonts w:hint="default"/>
        <w:lang w:val="ro-RO" w:eastAsia="en-US" w:bidi="ar-SA"/>
      </w:rPr>
    </w:lvl>
    <w:lvl w:ilvl="2" w:tplc="799E3348">
      <w:numFmt w:val="bullet"/>
      <w:lvlText w:val="•"/>
      <w:lvlJc w:val="left"/>
      <w:pPr>
        <w:ind w:left="1725" w:hanging="360"/>
      </w:pPr>
      <w:rPr>
        <w:rFonts w:hint="default"/>
        <w:lang w:val="ro-RO" w:eastAsia="en-US" w:bidi="ar-SA"/>
      </w:rPr>
    </w:lvl>
    <w:lvl w:ilvl="3" w:tplc="E3167456">
      <w:numFmt w:val="bullet"/>
      <w:lvlText w:val="•"/>
      <w:lvlJc w:val="left"/>
      <w:pPr>
        <w:ind w:left="2308" w:hanging="360"/>
      </w:pPr>
      <w:rPr>
        <w:rFonts w:hint="default"/>
        <w:lang w:val="ro-RO" w:eastAsia="en-US" w:bidi="ar-SA"/>
      </w:rPr>
    </w:lvl>
    <w:lvl w:ilvl="4" w:tplc="763AF5A8">
      <w:numFmt w:val="bullet"/>
      <w:lvlText w:val="•"/>
      <w:lvlJc w:val="left"/>
      <w:pPr>
        <w:ind w:left="2891" w:hanging="360"/>
      </w:pPr>
      <w:rPr>
        <w:rFonts w:hint="default"/>
        <w:lang w:val="ro-RO" w:eastAsia="en-US" w:bidi="ar-SA"/>
      </w:rPr>
    </w:lvl>
    <w:lvl w:ilvl="5" w:tplc="DB0E2DA4">
      <w:numFmt w:val="bullet"/>
      <w:lvlText w:val="•"/>
      <w:lvlJc w:val="left"/>
      <w:pPr>
        <w:ind w:left="3474" w:hanging="360"/>
      </w:pPr>
      <w:rPr>
        <w:rFonts w:hint="default"/>
        <w:lang w:val="ro-RO" w:eastAsia="en-US" w:bidi="ar-SA"/>
      </w:rPr>
    </w:lvl>
    <w:lvl w:ilvl="6" w:tplc="47200032">
      <w:numFmt w:val="bullet"/>
      <w:lvlText w:val="•"/>
      <w:lvlJc w:val="left"/>
      <w:pPr>
        <w:ind w:left="4056" w:hanging="360"/>
      </w:pPr>
      <w:rPr>
        <w:rFonts w:hint="default"/>
        <w:lang w:val="ro-RO" w:eastAsia="en-US" w:bidi="ar-SA"/>
      </w:rPr>
    </w:lvl>
    <w:lvl w:ilvl="7" w:tplc="D5C6ACA8">
      <w:numFmt w:val="bullet"/>
      <w:lvlText w:val="•"/>
      <w:lvlJc w:val="left"/>
      <w:pPr>
        <w:ind w:left="4639" w:hanging="360"/>
      </w:pPr>
      <w:rPr>
        <w:rFonts w:hint="default"/>
        <w:lang w:val="ro-RO" w:eastAsia="en-US" w:bidi="ar-SA"/>
      </w:rPr>
    </w:lvl>
    <w:lvl w:ilvl="8" w:tplc="27764648">
      <w:numFmt w:val="bullet"/>
      <w:lvlText w:val="•"/>
      <w:lvlJc w:val="left"/>
      <w:pPr>
        <w:ind w:left="5222" w:hanging="360"/>
      </w:pPr>
      <w:rPr>
        <w:rFonts w:hint="default"/>
        <w:lang w:val="ro-RO" w:eastAsia="en-US" w:bidi="ar-SA"/>
      </w:rPr>
    </w:lvl>
  </w:abstractNum>
  <w:abstractNum w:abstractNumId="27" w15:restartNumberingAfterBreak="0">
    <w:nsid w:val="7437327F"/>
    <w:multiLevelType w:val="hybridMultilevel"/>
    <w:tmpl w:val="BC9064BA"/>
    <w:lvl w:ilvl="0" w:tplc="AE6033E0">
      <w:numFmt w:val="bullet"/>
      <w:lvlText w:val="-"/>
      <w:lvlJc w:val="left"/>
      <w:pPr>
        <w:ind w:left="580" w:hanging="128"/>
      </w:pPr>
      <w:rPr>
        <w:rFonts w:ascii="Calibri" w:eastAsia="Calibri" w:hAnsi="Calibri" w:cs="Calibri" w:hint="default"/>
        <w:w w:val="100"/>
        <w:sz w:val="24"/>
        <w:szCs w:val="24"/>
        <w:lang w:val="ro-RO" w:eastAsia="en-US" w:bidi="ar-SA"/>
      </w:rPr>
    </w:lvl>
    <w:lvl w:ilvl="1" w:tplc="836E7490">
      <w:numFmt w:val="bullet"/>
      <w:lvlText w:val=""/>
      <w:lvlJc w:val="left"/>
      <w:pPr>
        <w:ind w:left="1300" w:hanging="360"/>
      </w:pPr>
      <w:rPr>
        <w:rFonts w:ascii="Symbol" w:eastAsia="Symbol" w:hAnsi="Symbol" w:cs="Symbol" w:hint="default"/>
        <w:w w:val="100"/>
        <w:sz w:val="20"/>
        <w:szCs w:val="20"/>
        <w:lang w:val="ro-RO" w:eastAsia="en-US" w:bidi="ar-SA"/>
      </w:rPr>
    </w:lvl>
    <w:lvl w:ilvl="2" w:tplc="550E8392">
      <w:numFmt w:val="bullet"/>
      <w:lvlText w:val=""/>
      <w:lvlJc w:val="left"/>
      <w:pPr>
        <w:ind w:left="2009" w:hanging="360"/>
      </w:pPr>
      <w:rPr>
        <w:rFonts w:ascii="Symbol" w:eastAsia="Symbol" w:hAnsi="Symbol" w:cs="Symbol" w:hint="default"/>
        <w:w w:val="100"/>
        <w:sz w:val="20"/>
        <w:szCs w:val="20"/>
        <w:lang w:val="ro-RO" w:eastAsia="en-US" w:bidi="ar-SA"/>
      </w:rPr>
    </w:lvl>
    <w:lvl w:ilvl="3" w:tplc="F028D43A">
      <w:numFmt w:val="bullet"/>
      <w:lvlText w:val="•"/>
      <w:lvlJc w:val="left"/>
      <w:pPr>
        <w:ind w:left="3172" w:hanging="360"/>
      </w:pPr>
      <w:rPr>
        <w:rFonts w:hint="default"/>
        <w:lang w:val="ro-RO" w:eastAsia="en-US" w:bidi="ar-SA"/>
      </w:rPr>
    </w:lvl>
    <w:lvl w:ilvl="4" w:tplc="59CC4DC0">
      <w:numFmt w:val="bullet"/>
      <w:lvlText w:val="•"/>
      <w:lvlJc w:val="left"/>
      <w:pPr>
        <w:ind w:left="4345" w:hanging="360"/>
      </w:pPr>
      <w:rPr>
        <w:rFonts w:hint="default"/>
        <w:lang w:val="ro-RO" w:eastAsia="en-US" w:bidi="ar-SA"/>
      </w:rPr>
    </w:lvl>
    <w:lvl w:ilvl="5" w:tplc="3BFC9136">
      <w:numFmt w:val="bullet"/>
      <w:lvlText w:val="•"/>
      <w:lvlJc w:val="left"/>
      <w:pPr>
        <w:ind w:left="5517" w:hanging="360"/>
      </w:pPr>
      <w:rPr>
        <w:rFonts w:hint="default"/>
        <w:lang w:val="ro-RO" w:eastAsia="en-US" w:bidi="ar-SA"/>
      </w:rPr>
    </w:lvl>
    <w:lvl w:ilvl="6" w:tplc="35404BFC">
      <w:numFmt w:val="bullet"/>
      <w:lvlText w:val="•"/>
      <w:lvlJc w:val="left"/>
      <w:pPr>
        <w:ind w:left="6690" w:hanging="360"/>
      </w:pPr>
      <w:rPr>
        <w:rFonts w:hint="default"/>
        <w:lang w:val="ro-RO" w:eastAsia="en-US" w:bidi="ar-SA"/>
      </w:rPr>
    </w:lvl>
    <w:lvl w:ilvl="7" w:tplc="8AB005EC">
      <w:numFmt w:val="bullet"/>
      <w:lvlText w:val="•"/>
      <w:lvlJc w:val="left"/>
      <w:pPr>
        <w:ind w:left="7862" w:hanging="360"/>
      </w:pPr>
      <w:rPr>
        <w:rFonts w:hint="default"/>
        <w:lang w:val="ro-RO" w:eastAsia="en-US" w:bidi="ar-SA"/>
      </w:rPr>
    </w:lvl>
    <w:lvl w:ilvl="8" w:tplc="AC7C8E64">
      <w:numFmt w:val="bullet"/>
      <w:lvlText w:val="•"/>
      <w:lvlJc w:val="left"/>
      <w:pPr>
        <w:ind w:left="9035" w:hanging="360"/>
      </w:pPr>
      <w:rPr>
        <w:rFonts w:hint="default"/>
        <w:lang w:val="ro-RO" w:eastAsia="en-US" w:bidi="ar-SA"/>
      </w:rPr>
    </w:lvl>
  </w:abstractNum>
  <w:abstractNum w:abstractNumId="28" w15:restartNumberingAfterBreak="0">
    <w:nsid w:val="7BF37668"/>
    <w:multiLevelType w:val="hybridMultilevel"/>
    <w:tmpl w:val="9E104FE6"/>
    <w:lvl w:ilvl="0" w:tplc="0ABADE02">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037030">
    <w:abstractNumId w:val="4"/>
  </w:num>
  <w:num w:numId="2" w16cid:durableId="409624784">
    <w:abstractNumId w:val="1"/>
  </w:num>
  <w:num w:numId="3" w16cid:durableId="1610894674">
    <w:abstractNumId w:val="18"/>
  </w:num>
  <w:num w:numId="4" w16cid:durableId="2037122043">
    <w:abstractNumId w:val="0"/>
  </w:num>
  <w:num w:numId="5" w16cid:durableId="76052679">
    <w:abstractNumId w:val="6"/>
  </w:num>
  <w:num w:numId="6" w16cid:durableId="1889145592">
    <w:abstractNumId w:val="9"/>
  </w:num>
  <w:num w:numId="7" w16cid:durableId="322588279">
    <w:abstractNumId w:val="23"/>
  </w:num>
  <w:num w:numId="8" w16cid:durableId="1105733109">
    <w:abstractNumId w:val="16"/>
  </w:num>
  <w:num w:numId="9" w16cid:durableId="2014380440">
    <w:abstractNumId w:val="20"/>
  </w:num>
  <w:num w:numId="10" w16cid:durableId="650787727">
    <w:abstractNumId w:val="17"/>
  </w:num>
  <w:num w:numId="11" w16cid:durableId="2107072363">
    <w:abstractNumId w:val="26"/>
  </w:num>
  <w:num w:numId="12" w16cid:durableId="742871267">
    <w:abstractNumId w:val="14"/>
  </w:num>
  <w:num w:numId="13" w16cid:durableId="1344479165">
    <w:abstractNumId w:val="25"/>
  </w:num>
  <w:num w:numId="14" w16cid:durableId="336422126">
    <w:abstractNumId w:val="19"/>
  </w:num>
  <w:num w:numId="15" w16cid:durableId="130563180">
    <w:abstractNumId w:val="12"/>
  </w:num>
  <w:num w:numId="16" w16cid:durableId="2100516324">
    <w:abstractNumId w:val="27"/>
  </w:num>
  <w:num w:numId="17" w16cid:durableId="2025478697">
    <w:abstractNumId w:val="5"/>
  </w:num>
  <w:num w:numId="18" w16cid:durableId="1159273083">
    <w:abstractNumId w:val="3"/>
  </w:num>
  <w:num w:numId="19" w16cid:durableId="530340231">
    <w:abstractNumId w:val="22"/>
  </w:num>
  <w:num w:numId="20" w16cid:durableId="280845359">
    <w:abstractNumId w:val="13"/>
  </w:num>
  <w:num w:numId="21" w16cid:durableId="1911571005">
    <w:abstractNumId w:val="2"/>
  </w:num>
  <w:num w:numId="22" w16cid:durableId="1274901131">
    <w:abstractNumId w:val="10"/>
  </w:num>
  <w:num w:numId="23" w16cid:durableId="456486969">
    <w:abstractNumId w:val="7"/>
  </w:num>
  <w:num w:numId="24" w16cid:durableId="1459839536">
    <w:abstractNumId w:val="8"/>
  </w:num>
  <w:num w:numId="25" w16cid:durableId="278225171">
    <w:abstractNumId w:val="21"/>
  </w:num>
  <w:num w:numId="26" w16cid:durableId="1726248017">
    <w:abstractNumId w:val="15"/>
  </w:num>
  <w:num w:numId="27" w16cid:durableId="221601956">
    <w:abstractNumId w:val="11"/>
  </w:num>
  <w:num w:numId="28" w16cid:durableId="2098558135">
    <w:abstractNumId w:val="24"/>
  </w:num>
  <w:num w:numId="29" w16cid:durableId="170887271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D3B"/>
    <w:rsid w:val="0002752D"/>
    <w:rsid w:val="000279E4"/>
    <w:rsid w:val="00033E9C"/>
    <w:rsid w:val="0004673C"/>
    <w:rsid w:val="00052E04"/>
    <w:rsid w:val="0005665C"/>
    <w:rsid w:val="00065C1C"/>
    <w:rsid w:val="000744B2"/>
    <w:rsid w:val="00087F44"/>
    <w:rsid w:val="00091B8C"/>
    <w:rsid w:val="00091D82"/>
    <w:rsid w:val="000A0098"/>
    <w:rsid w:val="000D3A9E"/>
    <w:rsid w:val="000D65A8"/>
    <w:rsid w:val="000D65E5"/>
    <w:rsid w:val="001271B6"/>
    <w:rsid w:val="00152218"/>
    <w:rsid w:val="00163F49"/>
    <w:rsid w:val="00164827"/>
    <w:rsid w:val="00165D3B"/>
    <w:rsid w:val="00167C08"/>
    <w:rsid w:val="00171679"/>
    <w:rsid w:val="00192908"/>
    <w:rsid w:val="001A1326"/>
    <w:rsid w:val="001A142D"/>
    <w:rsid w:val="001A4520"/>
    <w:rsid w:val="001A580B"/>
    <w:rsid w:val="001B2A73"/>
    <w:rsid w:val="001B4460"/>
    <w:rsid w:val="001D4381"/>
    <w:rsid w:val="001F2EE3"/>
    <w:rsid w:val="001F482E"/>
    <w:rsid w:val="00216548"/>
    <w:rsid w:val="002251DC"/>
    <w:rsid w:val="00230782"/>
    <w:rsid w:val="00240052"/>
    <w:rsid w:val="002652D0"/>
    <w:rsid w:val="0028595E"/>
    <w:rsid w:val="00297A00"/>
    <w:rsid w:val="002A35AC"/>
    <w:rsid w:val="002A5164"/>
    <w:rsid w:val="002B6A40"/>
    <w:rsid w:val="002C0569"/>
    <w:rsid w:val="002D4654"/>
    <w:rsid w:val="003044FA"/>
    <w:rsid w:val="00312925"/>
    <w:rsid w:val="003138CF"/>
    <w:rsid w:val="0032114A"/>
    <w:rsid w:val="0032345E"/>
    <w:rsid w:val="003320AA"/>
    <w:rsid w:val="00332FC8"/>
    <w:rsid w:val="0035255C"/>
    <w:rsid w:val="00355A7E"/>
    <w:rsid w:val="00362848"/>
    <w:rsid w:val="003A08B7"/>
    <w:rsid w:val="003A5E4D"/>
    <w:rsid w:val="003C2215"/>
    <w:rsid w:val="003C4D94"/>
    <w:rsid w:val="003E2158"/>
    <w:rsid w:val="004026BE"/>
    <w:rsid w:val="00406EE2"/>
    <w:rsid w:val="00442137"/>
    <w:rsid w:val="00447C6F"/>
    <w:rsid w:val="00452C00"/>
    <w:rsid w:val="00462782"/>
    <w:rsid w:val="004727C8"/>
    <w:rsid w:val="00492E17"/>
    <w:rsid w:val="004942C1"/>
    <w:rsid w:val="004C150C"/>
    <w:rsid w:val="004C519D"/>
    <w:rsid w:val="004D608D"/>
    <w:rsid w:val="004E1ACE"/>
    <w:rsid w:val="004E1B17"/>
    <w:rsid w:val="00506CF0"/>
    <w:rsid w:val="00510401"/>
    <w:rsid w:val="00521A16"/>
    <w:rsid w:val="0052283A"/>
    <w:rsid w:val="00531C26"/>
    <w:rsid w:val="00561AEC"/>
    <w:rsid w:val="00564794"/>
    <w:rsid w:val="005662D4"/>
    <w:rsid w:val="00575762"/>
    <w:rsid w:val="005767F1"/>
    <w:rsid w:val="00582773"/>
    <w:rsid w:val="005B2D0F"/>
    <w:rsid w:val="005C7859"/>
    <w:rsid w:val="005D3C06"/>
    <w:rsid w:val="005D4C8C"/>
    <w:rsid w:val="005D5B40"/>
    <w:rsid w:val="005E5274"/>
    <w:rsid w:val="005E7709"/>
    <w:rsid w:val="00623E0E"/>
    <w:rsid w:val="006247C2"/>
    <w:rsid w:val="0064012E"/>
    <w:rsid w:val="00641FBC"/>
    <w:rsid w:val="00651023"/>
    <w:rsid w:val="00657BB0"/>
    <w:rsid w:val="00667046"/>
    <w:rsid w:val="00673254"/>
    <w:rsid w:val="00680EC4"/>
    <w:rsid w:val="00687DA2"/>
    <w:rsid w:val="00694F37"/>
    <w:rsid w:val="006A14B0"/>
    <w:rsid w:val="006A52B9"/>
    <w:rsid w:val="006B1692"/>
    <w:rsid w:val="006B36DE"/>
    <w:rsid w:val="006B5479"/>
    <w:rsid w:val="006E4796"/>
    <w:rsid w:val="0071184E"/>
    <w:rsid w:val="007417B6"/>
    <w:rsid w:val="00741CA8"/>
    <w:rsid w:val="00750B68"/>
    <w:rsid w:val="00761038"/>
    <w:rsid w:val="00770271"/>
    <w:rsid w:val="00782371"/>
    <w:rsid w:val="00784C42"/>
    <w:rsid w:val="007853C6"/>
    <w:rsid w:val="00792A24"/>
    <w:rsid w:val="007A6D09"/>
    <w:rsid w:val="007A7860"/>
    <w:rsid w:val="007B2FD3"/>
    <w:rsid w:val="007E7EFF"/>
    <w:rsid w:val="007F416A"/>
    <w:rsid w:val="007F6023"/>
    <w:rsid w:val="00816DCF"/>
    <w:rsid w:val="00825528"/>
    <w:rsid w:val="008447C4"/>
    <w:rsid w:val="00854580"/>
    <w:rsid w:val="00863555"/>
    <w:rsid w:val="00865A23"/>
    <w:rsid w:val="0086745A"/>
    <w:rsid w:val="00871730"/>
    <w:rsid w:val="00874335"/>
    <w:rsid w:val="00874547"/>
    <w:rsid w:val="0088198E"/>
    <w:rsid w:val="008A2C03"/>
    <w:rsid w:val="008A5488"/>
    <w:rsid w:val="008A7E9E"/>
    <w:rsid w:val="008B0348"/>
    <w:rsid w:val="008B4FE6"/>
    <w:rsid w:val="008D061E"/>
    <w:rsid w:val="008D278E"/>
    <w:rsid w:val="008E28A8"/>
    <w:rsid w:val="008F4302"/>
    <w:rsid w:val="008F78F4"/>
    <w:rsid w:val="00903463"/>
    <w:rsid w:val="009068CD"/>
    <w:rsid w:val="00920CEF"/>
    <w:rsid w:val="009232BB"/>
    <w:rsid w:val="00934E24"/>
    <w:rsid w:val="00962654"/>
    <w:rsid w:val="009707C5"/>
    <w:rsid w:val="00980390"/>
    <w:rsid w:val="00982C52"/>
    <w:rsid w:val="00984A44"/>
    <w:rsid w:val="00986778"/>
    <w:rsid w:val="00997687"/>
    <w:rsid w:val="009C36AE"/>
    <w:rsid w:val="009E2CE1"/>
    <w:rsid w:val="009E602C"/>
    <w:rsid w:val="00A004E8"/>
    <w:rsid w:val="00A03AC3"/>
    <w:rsid w:val="00A149AA"/>
    <w:rsid w:val="00A15AB5"/>
    <w:rsid w:val="00A20D8C"/>
    <w:rsid w:val="00A33C24"/>
    <w:rsid w:val="00A34D34"/>
    <w:rsid w:val="00A43919"/>
    <w:rsid w:val="00A67273"/>
    <w:rsid w:val="00A774AA"/>
    <w:rsid w:val="00A77B79"/>
    <w:rsid w:val="00A77C5D"/>
    <w:rsid w:val="00A869B9"/>
    <w:rsid w:val="00A931B6"/>
    <w:rsid w:val="00A935FC"/>
    <w:rsid w:val="00A956D1"/>
    <w:rsid w:val="00AA6D7C"/>
    <w:rsid w:val="00AC0743"/>
    <w:rsid w:val="00AD6905"/>
    <w:rsid w:val="00AE42A9"/>
    <w:rsid w:val="00AE644B"/>
    <w:rsid w:val="00AF3D5C"/>
    <w:rsid w:val="00B12212"/>
    <w:rsid w:val="00B1313D"/>
    <w:rsid w:val="00B21FFB"/>
    <w:rsid w:val="00B33969"/>
    <w:rsid w:val="00B40439"/>
    <w:rsid w:val="00B42EB4"/>
    <w:rsid w:val="00B47C20"/>
    <w:rsid w:val="00B732F1"/>
    <w:rsid w:val="00B8388C"/>
    <w:rsid w:val="00BB2B12"/>
    <w:rsid w:val="00BC6F3F"/>
    <w:rsid w:val="00BF104F"/>
    <w:rsid w:val="00BF7E73"/>
    <w:rsid w:val="00C006F0"/>
    <w:rsid w:val="00C01E33"/>
    <w:rsid w:val="00C109FF"/>
    <w:rsid w:val="00C24137"/>
    <w:rsid w:val="00C270F5"/>
    <w:rsid w:val="00C34328"/>
    <w:rsid w:val="00C545D5"/>
    <w:rsid w:val="00C55308"/>
    <w:rsid w:val="00C722DC"/>
    <w:rsid w:val="00C81D11"/>
    <w:rsid w:val="00C824BA"/>
    <w:rsid w:val="00CA7E1E"/>
    <w:rsid w:val="00CB475D"/>
    <w:rsid w:val="00CD1DB4"/>
    <w:rsid w:val="00D23DB3"/>
    <w:rsid w:val="00D368C8"/>
    <w:rsid w:val="00D4766B"/>
    <w:rsid w:val="00D66826"/>
    <w:rsid w:val="00D73F21"/>
    <w:rsid w:val="00D77733"/>
    <w:rsid w:val="00D81FFD"/>
    <w:rsid w:val="00D86269"/>
    <w:rsid w:val="00D94ECA"/>
    <w:rsid w:val="00DA6AD1"/>
    <w:rsid w:val="00DB53BD"/>
    <w:rsid w:val="00E01D74"/>
    <w:rsid w:val="00E0383F"/>
    <w:rsid w:val="00E10DBF"/>
    <w:rsid w:val="00E43B1D"/>
    <w:rsid w:val="00E6469F"/>
    <w:rsid w:val="00E70BC4"/>
    <w:rsid w:val="00E92411"/>
    <w:rsid w:val="00E929D8"/>
    <w:rsid w:val="00EB7361"/>
    <w:rsid w:val="00EC0811"/>
    <w:rsid w:val="00EC2779"/>
    <w:rsid w:val="00ED38CA"/>
    <w:rsid w:val="00F46E1E"/>
    <w:rsid w:val="00F709E6"/>
    <w:rsid w:val="00F86ECC"/>
    <w:rsid w:val="00FA46A1"/>
    <w:rsid w:val="00FB73E7"/>
    <w:rsid w:val="00FD1D1D"/>
    <w:rsid w:val="00FE36D0"/>
    <w:rsid w:val="00FF6A7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28015"/>
  <w15:docId w15:val="{EA6ABDAE-BC4C-4CF1-A6B9-C48DFDE1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rsid w:val="008A7E9E"/>
    <w:pPr>
      <w:ind w:left="580"/>
      <w:outlineLvl w:val="0"/>
    </w:pPr>
    <w:rPr>
      <w:b/>
      <w:bCs/>
      <w:color w:val="0070C0"/>
      <w:sz w:val="32"/>
      <w:szCs w:val="24"/>
    </w:rPr>
  </w:style>
  <w:style w:type="paragraph" w:styleId="Heading2">
    <w:name w:val="heading 2"/>
    <w:basedOn w:val="Normal"/>
    <w:uiPriority w:val="9"/>
    <w:unhideWhenUsed/>
    <w:qFormat/>
    <w:rsid w:val="005767F1"/>
    <w:pPr>
      <w:spacing w:before="40"/>
      <w:ind w:left="1288"/>
      <w:outlineLvl w:val="1"/>
    </w:pPr>
    <w:rPr>
      <w:b/>
      <w:bCs/>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34"/>
      <w:ind w:left="1700" w:right="1835"/>
      <w:jc w:val="center"/>
    </w:pPr>
    <w:rPr>
      <w:b/>
      <w:bCs/>
      <w:sz w:val="72"/>
      <w:szCs w:val="72"/>
    </w:rPr>
  </w:style>
  <w:style w:type="paragraph" w:styleId="ListParagraph">
    <w:name w:val="List Paragraph"/>
    <w:basedOn w:val="Normal"/>
    <w:uiPriority w:val="34"/>
    <w:qFormat/>
    <w:pPr>
      <w:spacing w:before="159"/>
      <w:ind w:left="580"/>
    </w:pPr>
  </w:style>
  <w:style w:type="paragraph" w:customStyle="1" w:styleId="TableParagraph">
    <w:name w:val="Table Paragraph"/>
    <w:basedOn w:val="Normal"/>
    <w:uiPriority w:val="1"/>
    <w:qFormat/>
    <w:pPr>
      <w:ind w:left="559" w:hanging="360"/>
    </w:pPr>
  </w:style>
  <w:style w:type="paragraph" w:styleId="Header">
    <w:name w:val="header"/>
    <w:basedOn w:val="Normal"/>
    <w:link w:val="HeaderChar"/>
    <w:uiPriority w:val="99"/>
    <w:unhideWhenUsed/>
    <w:rsid w:val="00D4766B"/>
    <w:pPr>
      <w:tabs>
        <w:tab w:val="center" w:pos="4513"/>
        <w:tab w:val="right" w:pos="9026"/>
      </w:tabs>
    </w:pPr>
  </w:style>
  <w:style w:type="character" w:customStyle="1" w:styleId="HeaderChar">
    <w:name w:val="Header Char"/>
    <w:basedOn w:val="DefaultParagraphFont"/>
    <w:link w:val="Header"/>
    <w:uiPriority w:val="99"/>
    <w:rsid w:val="00D4766B"/>
    <w:rPr>
      <w:rFonts w:ascii="Calibri" w:eastAsia="Calibri" w:hAnsi="Calibri" w:cs="Calibri"/>
      <w:lang w:val="ro-RO"/>
    </w:rPr>
  </w:style>
  <w:style w:type="paragraph" w:styleId="Footer">
    <w:name w:val="footer"/>
    <w:basedOn w:val="Normal"/>
    <w:link w:val="FooterChar"/>
    <w:uiPriority w:val="99"/>
    <w:unhideWhenUsed/>
    <w:rsid w:val="00D4766B"/>
    <w:pPr>
      <w:tabs>
        <w:tab w:val="center" w:pos="4513"/>
        <w:tab w:val="right" w:pos="9026"/>
      </w:tabs>
    </w:pPr>
  </w:style>
  <w:style w:type="character" w:customStyle="1" w:styleId="FooterChar">
    <w:name w:val="Footer Char"/>
    <w:basedOn w:val="DefaultParagraphFont"/>
    <w:link w:val="Footer"/>
    <w:uiPriority w:val="99"/>
    <w:rsid w:val="00D4766B"/>
    <w:rPr>
      <w:rFonts w:ascii="Calibri" w:eastAsia="Calibri" w:hAnsi="Calibri" w:cs="Calibri"/>
      <w:lang w:val="ro-RO"/>
    </w:rPr>
  </w:style>
  <w:style w:type="character" w:styleId="CommentReference">
    <w:name w:val="annotation reference"/>
    <w:basedOn w:val="DefaultParagraphFont"/>
    <w:uiPriority w:val="99"/>
    <w:semiHidden/>
    <w:unhideWhenUsed/>
    <w:rsid w:val="00984A44"/>
    <w:rPr>
      <w:sz w:val="16"/>
      <w:szCs w:val="16"/>
    </w:rPr>
  </w:style>
  <w:style w:type="paragraph" w:styleId="CommentText">
    <w:name w:val="annotation text"/>
    <w:basedOn w:val="Normal"/>
    <w:link w:val="CommentTextChar"/>
    <w:uiPriority w:val="99"/>
    <w:semiHidden/>
    <w:unhideWhenUsed/>
    <w:rsid w:val="00984A44"/>
    <w:rPr>
      <w:sz w:val="20"/>
      <w:szCs w:val="20"/>
    </w:rPr>
  </w:style>
  <w:style w:type="character" w:customStyle="1" w:styleId="CommentTextChar">
    <w:name w:val="Comment Text Char"/>
    <w:basedOn w:val="DefaultParagraphFont"/>
    <w:link w:val="CommentText"/>
    <w:uiPriority w:val="99"/>
    <w:semiHidden/>
    <w:rsid w:val="00984A44"/>
    <w:rPr>
      <w:rFonts w:ascii="Calibri" w:eastAsia="Calibri" w:hAnsi="Calibri" w:cs="Calibri"/>
      <w:sz w:val="20"/>
      <w:szCs w:val="20"/>
      <w:lang w:val="ro-RO"/>
    </w:rPr>
  </w:style>
  <w:style w:type="paragraph" w:styleId="CommentSubject">
    <w:name w:val="annotation subject"/>
    <w:basedOn w:val="CommentText"/>
    <w:next w:val="CommentText"/>
    <w:link w:val="CommentSubjectChar"/>
    <w:uiPriority w:val="99"/>
    <w:semiHidden/>
    <w:unhideWhenUsed/>
    <w:rsid w:val="00984A44"/>
    <w:rPr>
      <w:b/>
      <w:bCs/>
    </w:rPr>
  </w:style>
  <w:style w:type="character" w:customStyle="1" w:styleId="CommentSubjectChar">
    <w:name w:val="Comment Subject Char"/>
    <w:basedOn w:val="CommentTextChar"/>
    <w:link w:val="CommentSubject"/>
    <w:uiPriority w:val="99"/>
    <w:semiHidden/>
    <w:rsid w:val="00984A44"/>
    <w:rPr>
      <w:rFonts w:ascii="Calibri" w:eastAsia="Calibri" w:hAnsi="Calibri" w:cs="Calibri"/>
      <w:b/>
      <w:bCs/>
      <w:sz w:val="20"/>
      <w:szCs w:val="20"/>
      <w:lang w:val="ro-RO"/>
    </w:rPr>
  </w:style>
  <w:style w:type="character" w:customStyle="1" w:styleId="BodyTextChar">
    <w:name w:val="Body Text Char"/>
    <w:basedOn w:val="DefaultParagraphFont"/>
    <w:link w:val="BodyText"/>
    <w:uiPriority w:val="1"/>
    <w:rsid w:val="00B21FFB"/>
    <w:rPr>
      <w:rFonts w:ascii="Calibri" w:eastAsia="Calibri" w:hAnsi="Calibri" w:cs="Calibri"/>
      <w:sz w:val="24"/>
      <w:szCs w:val="24"/>
      <w:lang w:val="ro-RO"/>
    </w:rPr>
  </w:style>
  <w:style w:type="character" w:styleId="Hyperlink">
    <w:name w:val="Hyperlink"/>
    <w:basedOn w:val="DefaultParagraphFont"/>
    <w:uiPriority w:val="99"/>
    <w:unhideWhenUsed/>
    <w:rsid w:val="0028595E"/>
    <w:rPr>
      <w:color w:val="0000FF" w:themeColor="hyperlink"/>
      <w:u w:val="single"/>
    </w:rPr>
  </w:style>
  <w:style w:type="character" w:customStyle="1" w:styleId="UnresolvedMention1">
    <w:name w:val="Unresolved Mention1"/>
    <w:basedOn w:val="DefaultParagraphFont"/>
    <w:uiPriority w:val="99"/>
    <w:semiHidden/>
    <w:unhideWhenUsed/>
    <w:rsid w:val="0028595E"/>
    <w:rPr>
      <w:color w:val="605E5C"/>
      <w:shd w:val="clear" w:color="auto" w:fill="E1DFDD"/>
    </w:rPr>
  </w:style>
  <w:style w:type="paragraph" w:styleId="FootnoteText">
    <w:name w:val="footnote text"/>
    <w:basedOn w:val="Normal"/>
    <w:link w:val="FootnoteTextChar"/>
    <w:uiPriority w:val="99"/>
    <w:semiHidden/>
    <w:unhideWhenUsed/>
    <w:rsid w:val="00506CF0"/>
    <w:rPr>
      <w:sz w:val="20"/>
      <w:szCs w:val="20"/>
    </w:rPr>
  </w:style>
  <w:style w:type="character" w:customStyle="1" w:styleId="FootnoteTextChar">
    <w:name w:val="Footnote Text Char"/>
    <w:basedOn w:val="DefaultParagraphFont"/>
    <w:link w:val="FootnoteText"/>
    <w:uiPriority w:val="99"/>
    <w:semiHidden/>
    <w:rsid w:val="00506CF0"/>
    <w:rPr>
      <w:rFonts w:ascii="Calibri" w:eastAsia="Calibri" w:hAnsi="Calibri" w:cs="Calibri"/>
      <w:sz w:val="20"/>
      <w:szCs w:val="20"/>
      <w:lang w:val="ro-RO"/>
    </w:rPr>
  </w:style>
  <w:style w:type="character" w:styleId="FootnoteReference">
    <w:name w:val="footnote reference"/>
    <w:basedOn w:val="DefaultParagraphFont"/>
    <w:uiPriority w:val="99"/>
    <w:semiHidden/>
    <w:unhideWhenUsed/>
    <w:rsid w:val="00506C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jpeg"/><Relationship Id="rId21" Type="http://schemas.openxmlformats.org/officeDocument/2006/relationships/hyperlink" Target="http://www.facebook.com/PNRROficial/)" TargetMode="External"/><Relationship Id="rId34" Type="http://schemas.openxmlformats.org/officeDocument/2006/relationships/hyperlink" Target="http://mfe.gov.ro/wp-content/uploads/2018/03/91c82e9233433bae13d2a786d07a2ff7.pdf" TargetMode="Externa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footer" Target="footer3.xml"/><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hyperlink" Target="https://ec.europa.eu/info/sites/default/files/eu-emblem-rules_ro.pdf"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ec.europa.eu/regional_policy/sources/information/logos_downloadcenter/nextgenerationeu_ro.zip"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yperlink" Target="https://www.facebook.com/PNRROficial/" TargetMode="External"/><Relationship Id="rId53" Type="http://schemas.openxmlformats.org/officeDocument/2006/relationships/image" Target="media/image27.jpeg"/><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hyperlink" Target="http://www.facebook.com/PNRROficial" TargetMode="External"/><Relationship Id="rId19" Type="http://schemas.openxmlformats.org/officeDocument/2006/relationships/image" Target="media/image9.jpeg"/><Relationship Id="rId14" Type="http://schemas.microsoft.com/office/2007/relationships/hdphoto" Target="media/hdphoto1.wdp"/><Relationship Id="rId22" Type="http://schemas.openxmlformats.org/officeDocument/2006/relationships/hyperlink" Target="http://www.facebook.com/PNRROficial/)" TargetMode="External"/><Relationship Id="rId27" Type="http://schemas.openxmlformats.org/officeDocument/2006/relationships/image" Target="media/image14.png"/><Relationship Id="rId30" Type="http://schemas.openxmlformats.org/officeDocument/2006/relationships/hyperlink" Target="https://ec.europa.eu/info/sites/default/files/eu-emblem-rules_en.pdf" TargetMode="External"/><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footer" Target="footer2.xml"/><Relationship Id="rId56"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hyperlink" Target="http://mfe.gov.ro/wp-content/uploads/2018/03/91c82e9233433bae13d2a786d07a2ff7.pdf" TargetMode="External"/><Relationship Id="rId38" Type="http://schemas.openxmlformats.org/officeDocument/2006/relationships/hyperlink" Target="https://ec.europa.eu/info/sites/info/files/eu_emblem_rules.pdf" TargetMode="External"/><Relationship Id="rId46" Type="http://schemas.openxmlformats.org/officeDocument/2006/relationships/image" Target="media/image22.jpeg"/><Relationship Id="rId59" Type="http://schemas.openxmlformats.org/officeDocument/2006/relationships/image" Target="media/image32.jpeg"/><Relationship Id="rId20" Type="http://schemas.openxmlformats.org/officeDocument/2006/relationships/hyperlink" Target="https://mfe.gov.ro/pnrr/" TargetMode="External"/><Relationship Id="rId41" Type="http://schemas.openxmlformats.org/officeDocument/2006/relationships/hyperlink" Target="https://mfe.gov.ro/pnrr/" TargetMode="External"/><Relationship Id="rId54" Type="http://schemas.openxmlformats.org/officeDocument/2006/relationships/footer" Target="foot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ec.europa.eu/info/sites/default/files/eu-emblem-rules_ro.pdf" TargetMode="External"/><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30.jpeg"/><Relationship Id="rId10" Type="http://schemas.openxmlformats.org/officeDocument/2006/relationships/image" Target="media/image3.png"/><Relationship Id="rId31" Type="http://schemas.openxmlformats.org/officeDocument/2006/relationships/hyperlink" Target="https://ec.europa.eu/regional_policy/sources/information/logos_downloadcenter/nextgenerationeu_ro.zip" TargetMode="External"/><Relationship Id="rId44" Type="http://schemas.openxmlformats.org/officeDocument/2006/relationships/hyperlink" Target="https://mfe.gov.ro/pnrr/" TargetMode="External"/><Relationship Id="rId52" Type="http://schemas.openxmlformats.org/officeDocument/2006/relationships/image" Target="media/image26.jpeg"/><Relationship Id="rId60" Type="http://schemas.openxmlformats.org/officeDocument/2006/relationships/hyperlink" Target="http://www.facebook.com/PNRROficia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292A7-01A0-4941-99A3-A88346E4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5686</Words>
  <Characters>32414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Botezatu</dc:creator>
  <cp:lastModifiedBy>gianina.craciun</cp:lastModifiedBy>
  <cp:revision>2</cp:revision>
  <cp:lastPrinted>2022-04-20T14:41:00Z</cp:lastPrinted>
  <dcterms:created xsi:type="dcterms:W3CDTF">2024-01-10T06:49:00Z</dcterms:created>
  <dcterms:modified xsi:type="dcterms:W3CDTF">2024-01-10T06:49:00Z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Microsoft® Word 2019</vt:lpwstr>
  </property>
  <property fmtid="{D5CDD505-2E9C-101B-9397-08002B2CF9AE}" pid="4" name="LastSaved">
    <vt:filetime>2022-02-18T00:00:00Z</vt:filetime>
  </property>
</Properties>
</file>